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840A" w14:textId="75A4CBDB" w:rsidR="003365C3" w:rsidRPr="00194B62" w:rsidRDefault="003365C3" w:rsidP="003365C3">
      <w:pPr>
        <w:autoSpaceDE w:val="0"/>
        <w:autoSpaceDN w:val="0"/>
        <w:adjustRightInd w:val="0"/>
        <w:spacing w:after="0" w:line="240" w:lineRule="auto"/>
        <w:rPr>
          <w:rFonts w:eastAsiaTheme="minorEastAsia" w:cstheme="minorHAnsi"/>
          <w:lang w:val="en-US" w:eastAsia="zh-CN"/>
        </w:rPr>
      </w:pPr>
      <w:r w:rsidRPr="00194B62">
        <w:rPr>
          <w:rFonts w:eastAsiaTheme="minorEastAsia" w:cstheme="minorHAnsi"/>
          <w:lang w:val="en-US" w:eastAsia="zh-CN"/>
        </w:rPr>
        <w:t>ELEVENTH MEETING OF PARTNERS OF THE EAST ASIAN – AUSTRALASIAN FLYWAY PARTNERSHIP</w:t>
      </w:r>
    </w:p>
    <w:p w14:paraId="6E4748AD" w14:textId="379C05B7" w:rsidR="003365C3" w:rsidRPr="00194B62" w:rsidRDefault="007F53D3" w:rsidP="003365C3">
      <w:pPr>
        <w:autoSpaceDE w:val="0"/>
        <w:autoSpaceDN w:val="0"/>
        <w:adjustRightInd w:val="0"/>
        <w:spacing w:after="0" w:line="240" w:lineRule="auto"/>
        <w:rPr>
          <w:rFonts w:eastAsiaTheme="minorEastAsia" w:cstheme="minorHAnsi"/>
          <w:lang w:val="en-US" w:eastAsia="zh-CN"/>
        </w:rPr>
      </w:pPr>
      <w:r w:rsidRPr="00194B62">
        <w:rPr>
          <w:rFonts w:eastAsiaTheme="minorEastAsia" w:cstheme="minorHAnsi"/>
          <w:noProof/>
          <w:lang w:val="en-US" w:eastAsia="zh-CN"/>
        </w:rPr>
        <w:drawing>
          <wp:anchor distT="0" distB="0" distL="114300" distR="114300" simplePos="0" relativeHeight="251659264" behindDoc="1" locked="0" layoutInCell="1" allowOverlap="1" wp14:anchorId="3FBBF4E8" wp14:editId="05302EE8">
            <wp:simplePos x="0" y="0"/>
            <wp:positionH relativeFrom="column">
              <wp:posOffset>5583555</wp:posOffset>
            </wp:positionH>
            <wp:positionV relativeFrom="paragraph">
              <wp:posOffset>71120</wp:posOffset>
            </wp:positionV>
            <wp:extent cx="740410" cy="692150"/>
            <wp:effectExtent l="0" t="0" r="254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41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5C3" w:rsidRPr="00194B62">
        <w:rPr>
          <w:rFonts w:eastAsiaTheme="minorEastAsia" w:cstheme="minorHAnsi"/>
          <w:lang w:val="en-US" w:eastAsia="zh-CN"/>
        </w:rPr>
        <w:t>Brisbane, Queensland, Australia, 12-17 March 2023</w:t>
      </w:r>
    </w:p>
    <w:p w14:paraId="0A5457FE" w14:textId="20AA12B2" w:rsidR="002D79D8" w:rsidRDefault="002D79D8"/>
    <w:p w14:paraId="799C42B0" w14:textId="7AB75B56" w:rsidR="003365C3" w:rsidRDefault="003365C3"/>
    <w:p w14:paraId="669C6555" w14:textId="77777777" w:rsidR="003365C3" w:rsidRPr="009D6E90" w:rsidRDefault="003365C3" w:rsidP="003365C3">
      <w:pPr>
        <w:autoSpaceDE w:val="0"/>
        <w:autoSpaceDN w:val="0"/>
        <w:adjustRightInd w:val="0"/>
        <w:spacing w:after="0" w:line="240" w:lineRule="auto"/>
        <w:jc w:val="center"/>
        <w:rPr>
          <w:rFonts w:eastAsiaTheme="minorEastAsia" w:cstheme="minorHAnsi"/>
          <w:b/>
          <w:sz w:val="28"/>
          <w:szCs w:val="28"/>
          <w:lang w:val="en-US" w:eastAsia="zh-CN"/>
        </w:rPr>
      </w:pPr>
      <w:r w:rsidRPr="009D6E90">
        <w:rPr>
          <w:rFonts w:eastAsiaTheme="minorEastAsia" w:cstheme="minorHAnsi"/>
          <w:b/>
          <w:sz w:val="28"/>
          <w:szCs w:val="28"/>
          <w:lang w:val="en-US" w:eastAsia="zh-CN"/>
        </w:rPr>
        <w:t>Draft Document 9</w:t>
      </w:r>
    </w:p>
    <w:p w14:paraId="18E86B50" w14:textId="77777777" w:rsidR="003365C3" w:rsidRPr="009D6E90" w:rsidRDefault="003365C3" w:rsidP="003365C3">
      <w:pPr>
        <w:autoSpaceDE w:val="0"/>
        <w:autoSpaceDN w:val="0"/>
        <w:adjustRightInd w:val="0"/>
        <w:spacing w:after="0" w:line="240" w:lineRule="auto"/>
        <w:jc w:val="center"/>
        <w:rPr>
          <w:rFonts w:eastAsiaTheme="minorEastAsia" w:cstheme="minorHAnsi"/>
          <w:b/>
          <w:sz w:val="28"/>
          <w:szCs w:val="28"/>
          <w:lang w:val="en-US" w:eastAsia="zh-CN"/>
        </w:rPr>
      </w:pPr>
    </w:p>
    <w:p w14:paraId="27699216" w14:textId="77777777" w:rsidR="003365C3" w:rsidRPr="009D6E90" w:rsidRDefault="003365C3" w:rsidP="003365C3">
      <w:pPr>
        <w:autoSpaceDE w:val="0"/>
        <w:autoSpaceDN w:val="0"/>
        <w:adjustRightInd w:val="0"/>
        <w:spacing w:after="0"/>
        <w:jc w:val="center"/>
        <w:rPr>
          <w:rFonts w:eastAsiaTheme="minorEastAsia" w:cstheme="minorHAnsi"/>
          <w:b/>
          <w:sz w:val="28"/>
          <w:szCs w:val="28"/>
          <w:lang w:val="en-US" w:eastAsia="zh-CN"/>
        </w:rPr>
      </w:pPr>
      <w:r w:rsidRPr="009D6E90">
        <w:rPr>
          <w:rFonts w:eastAsiaTheme="minorEastAsia" w:cstheme="minorHAnsi"/>
          <w:b/>
          <w:sz w:val="28"/>
          <w:szCs w:val="28"/>
          <w:lang w:val="en-US" w:eastAsia="zh-CN"/>
        </w:rPr>
        <w:t xml:space="preserve">Report on the Small Grant Fund for </w:t>
      </w:r>
    </w:p>
    <w:p w14:paraId="18162E69" w14:textId="77777777" w:rsidR="003365C3" w:rsidRPr="009D6E90" w:rsidRDefault="003365C3" w:rsidP="003365C3">
      <w:pPr>
        <w:autoSpaceDE w:val="0"/>
        <w:autoSpaceDN w:val="0"/>
        <w:adjustRightInd w:val="0"/>
        <w:spacing w:after="0"/>
        <w:jc w:val="center"/>
        <w:rPr>
          <w:rFonts w:eastAsiaTheme="minorEastAsia" w:cstheme="minorHAnsi"/>
          <w:sz w:val="28"/>
          <w:szCs w:val="28"/>
          <w:lang w:val="en-US" w:eastAsia="zh-CN"/>
        </w:rPr>
      </w:pPr>
      <w:r w:rsidRPr="009D6E90">
        <w:rPr>
          <w:rFonts w:eastAsiaTheme="minorEastAsia" w:cstheme="minorHAnsi"/>
          <w:b/>
          <w:sz w:val="28"/>
          <w:szCs w:val="28"/>
          <w:lang w:val="en-US" w:eastAsia="zh-CN"/>
        </w:rPr>
        <w:t>Working Groups and Task Force 2019 – 2022</w:t>
      </w:r>
    </w:p>
    <w:p w14:paraId="25FF3283" w14:textId="77777777" w:rsidR="003365C3" w:rsidRPr="00194B62" w:rsidRDefault="003365C3" w:rsidP="003365C3">
      <w:pPr>
        <w:autoSpaceDE w:val="0"/>
        <w:autoSpaceDN w:val="0"/>
        <w:adjustRightInd w:val="0"/>
        <w:spacing w:after="0"/>
        <w:jc w:val="center"/>
        <w:rPr>
          <w:rFonts w:eastAsiaTheme="minorEastAsia" w:cstheme="minorHAnsi"/>
          <w:i/>
          <w:lang w:val="en-US" w:eastAsia="zh-CN"/>
        </w:rPr>
      </w:pPr>
    </w:p>
    <w:p w14:paraId="4A418030" w14:textId="77777777" w:rsidR="003365C3" w:rsidRPr="00194B62" w:rsidRDefault="003365C3" w:rsidP="003365C3">
      <w:pPr>
        <w:autoSpaceDE w:val="0"/>
        <w:autoSpaceDN w:val="0"/>
        <w:adjustRightInd w:val="0"/>
        <w:spacing w:after="0"/>
        <w:rPr>
          <w:rFonts w:eastAsiaTheme="minorEastAsia" w:cstheme="minorHAnsi"/>
          <w:i/>
          <w:lang w:val="en-US" w:eastAsia="zh-CN"/>
        </w:rPr>
      </w:pPr>
      <w:r w:rsidRPr="00194B62">
        <w:rPr>
          <w:rFonts w:eastAsiaTheme="minorEastAsia" w:cstheme="minorHAnsi"/>
          <w:i/>
          <w:lang w:val="en-US" w:eastAsia="zh-CN"/>
        </w:rPr>
        <w:t>Submitted by the EAAFP Secretariat</w:t>
      </w:r>
    </w:p>
    <w:p w14:paraId="4DDF9EE8" w14:textId="2261224C" w:rsidR="003365C3" w:rsidRDefault="003365C3" w:rsidP="003365C3">
      <w:pPr>
        <w:autoSpaceDE w:val="0"/>
        <w:autoSpaceDN w:val="0"/>
        <w:adjustRightInd w:val="0"/>
        <w:spacing w:after="0"/>
        <w:rPr>
          <w:rFonts w:eastAsiaTheme="minorEastAsia" w:cstheme="minorHAnsi"/>
          <w:i/>
          <w:lang w:val="en-US" w:eastAsia="zh-CN"/>
        </w:rPr>
      </w:pPr>
    </w:p>
    <w:p w14:paraId="036D8F23" w14:textId="23E997C2" w:rsidR="003365C3" w:rsidRDefault="003365C3" w:rsidP="003365C3">
      <w:pPr>
        <w:autoSpaceDE w:val="0"/>
        <w:autoSpaceDN w:val="0"/>
        <w:adjustRightInd w:val="0"/>
        <w:spacing w:after="0"/>
        <w:rPr>
          <w:rFonts w:eastAsiaTheme="minorEastAsia" w:cstheme="minorHAnsi"/>
          <w:i/>
          <w:lang w:val="en-US" w:eastAsia="zh-CN"/>
        </w:rPr>
      </w:pPr>
    </w:p>
    <w:p w14:paraId="5CF5734D" w14:textId="536FB136" w:rsidR="003365C3" w:rsidRDefault="00B218CC" w:rsidP="003365C3">
      <w:pPr>
        <w:autoSpaceDE w:val="0"/>
        <w:autoSpaceDN w:val="0"/>
        <w:adjustRightInd w:val="0"/>
        <w:spacing w:after="0"/>
        <w:rPr>
          <w:rFonts w:eastAsiaTheme="minorEastAsia" w:cstheme="minorHAnsi"/>
          <w:i/>
          <w:lang w:val="en-US" w:eastAsia="zh-CN"/>
        </w:rPr>
      </w:pPr>
      <w:r w:rsidRPr="00194B62">
        <w:rPr>
          <w:rFonts w:eastAsiaTheme="minorEastAsia" w:cstheme="minorHAnsi"/>
          <w:noProof/>
          <w:lang w:val="en-US" w:eastAsia="zh-CN"/>
        </w:rPr>
        <mc:AlternateContent>
          <mc:Choice Requires="wps">
            <w:drawing>
              <wp:anchor distT="45720" distB="45720" distL="114300" distR="114300" simplePos="0" relativeHeight="251661312" behindDoc="0" locked="0" layoutInCell="1" allowOverlap="1" wp14:anchorId="58654BA3" wp14:editId="4253C43D">
                <wp:simplePos x="0" y="0"/>
                <wp:positionH relativeFrom="margin">
                  <wp:posOffset>868680</wp:posOffset>
                </wp:positionH>
                <wp:positionV relativeFrom="paragraph">
                  <wp:posOffset>20320</wp:posOffset>
                </wp:positionV>
                <wp:extent cx="4910455" cy="2197100"/>
                <wp:effectExtent l="0" t="0" r="2349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2197100"/>
                        </a:xfrm>
                        <a:prstGeom prst="rect">
                          <a:avLst/>
                        </a:prstGeom>
                        <a:solidFill>
                          <a:srgbClr val="FFFFFF"/>
                        </a:solidFill>
                        <a:ln w="9525">
                          <a:solidFill>
                            <a:srgbClr val="000000"/>
                          </a:solidFill>
                          <a:miter lim="800000"/>
                          <a:headEnd/>
                          <a:tailEnd/>
                        </a:ln>
                      </wps:spPr>
                      <wps:txbx>
                        <w:txbxContent>
                          <w:p w14:paraId="17295D65" w14:textId="77777777" w:rsidR="005009A3" w:rsidRDefault="005009A3" w:rsidP="003365C3">
                            <w:pPr>
                              <w:jc w:val="center"/>
                              <w:rPr>
                                <w:b/>
                                <w:szCs w:val="24"/>
                              </w:rPr>
                            </w:pPr>
                            <w:r>
                              <w:rPr>
                                <w:rFonts w:cs="Calibri"/>
                                <w:b/>
                                <w:szCs w:val="24"/>
                              </w:rPr>
                              <w:t>Summary</w:t>
                            </w:r>
                          </w:p>
                          <w:p w14:paraId="243C5609" w14:textId="2918F818" w:rsidR="005009A3" w:rsidRPr="00327888" w:rsidRDefault="005009A3" w:rsidP="003365C3">
                            <w:pPr>
                              <w:jc w:val="both"/>
                              <w:rPr>
                                <w:szCs w:val="24"/>
                              </w:rPr>
                            </w:pPr>
                            <w:r>
                              <w:rPr>
                                <w:szCs w:val="24"/>
                              </w:rPr>
                              <w:t>The EAAFP 10</w:t>
                            </w:r>
                            <w:r>
                              <w:rPr>
                                <w:rFonts w:cs="Calibri"/>
                                <w:szCs w:val="24"/>
                                <w:vertAlign w:val="superscript"/>
                              </w:rPr>
                              <w:t>th</w:t>
                            </w:r>
                            <w:r>
                              <w:rPr>
                                <w:szCs w:val="24"/>
                              </w:rPr>
                              <w:t xml:space="preserve"> Meeting of Partners adopted Decision 10.7 “Standardized Process and Template for Small Grant Fund Applications for EAAFP Working Groups and Task Forces” administer EAAFP funding to EAAFP Working Groups and Task Forces.</w:t>
                            </w:r>
                          </w:p>
                          <w:p w14:paraId="330DD7D4" w14:textId="1CD79CBE" w:rsidR="005009A3" w:rsidRDefault="005009A3" w:rsidP="003365C3">
                            <w:pPr>
                              <w:jc w:val="both"/>
                              <w:rPr>
                                <w:szCs w:val="24"/>
                              </w:rPr>
                            </w:pPr>
                            <w:r>
                              <w:rPr>
                                <w:rFonts w:cs="Calibri"/>
                                <w:szCs w:val="24"/>
                              </w:rPr>
                              <w:t xml:space="preserve">Based on the adopted standardized application and assessment process for the annual allocation of funds, the Secretariat, in consultation with the Management Committee and Technical Sub-Committee, has supported a total of </w:t>
                            </w:r>
                            <w:r w:rsidRPr="00CB6CD4">
                              <w:rPr>
                                <w:rFonts w:cs="Calibri"/>
                                <w:szCs w:val="24"/>
                              </w:rPr>
                              <w:t>33 projects</w:t>
                            </w:r>
                            <w:r>
                              <w:rPr>
                                <w:rFonts w:cs="Calibri"/>
                                <w:szCs w:val="24"/>
                              </w:rPr>
                              <w:t xml:space="preserve"> for 2019 – 2022 [Annex 1]. It has improved the application form [Annex 2 to this Draft Decision]. The page containing the application, article and report was set up on EAAFP Webpage.</w:t>
                            </w:r>
                          </w:p>
                          <w:p w14:paraId="351DB1C3" w14:textId="77777777" w:rsidR="005009A3" w:rsidRDefault="005009A3" w:rsidP="003365C3">
                            <w:pPr>
                              <w:jc w:val="center"/>
                              <w:rPr>
                                <w:rFonts w:cs="Calibri"/>
                                <w:szCs w:val="24"/>
                              </w:rPr>
                            </w:pPr>
                          </w:p>
                          <w:p w14:paraId="4F396632" w14:textId="77777777" w:rsidR="005009A3" w:rsidRDefault="005009A3" w:rsidP="003365C3">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54BA3" id="_x0000_t202" coordsize="21600,21600" o:spt="202" path="m,l,21600r21600,l21600,xe">
                <v:stroke joinstyle="miter"/>
                <v:path gradientshapeok="t" o:connecttype="rect"/>
              </v:shapetype>
              <v:shape id="Text Box 1" o:spid="_x0000_s1026" type="#_x0000_t202" style="position:absolute;margin-left:68.4pt;margin-top:1.6pt;width:386.65pt;height:17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BFwIAACwEAAAOAAAAZHJzL2Uyb0RvYy54bWysU1Fv0zAQfkfiP1h+p0mqlq1R02l0FCGN&#10;gTT4Aa7jNBaOz5zdJuXXc3a6rhrwgvCD5fOdP999993yZugMOyj0GmzFi0nOmbISam13Ff/2dfPm&#10;mjMfhK2FAasqflSe36xev1r2rlRTaMHUChmBWF/2ruJtCK7MMi9b1Qk/AacsORvATgQycZfVKHpC&#10;70w2zfO3WQ9YOwSpvKfbu9HJVwm/aZQMn5vGq8BMxSm3kHZM+zbu2Wopyh0K12p5SkP8Qxad0JY+&#10;PUPdiSDYHvVvUJ2WCB6aMJHQZdA0WqpUA1VT5C+qeWyFU6kWIse7M03+/8HKh8Oj+4IsDO9goAam&#10;Iry7B/ndMwvrVtidukWEvlWipo+LSFnWO1+enkaqfekjyLb/BDU1WewDJKChwS6yQnUyQqcGHM+k&#10;qyEwSZezRZHP5nPOJPmmxeKqyFNbMlE+PXfowwcFHYuHiiN1NcGLw70PMR1RPoXE3zwYXW+0McnA&#10;3XZtkB0EKWCTVqrgRZixrK/4Yj6djwz8FSJP608QnQ4kZaO7il+fg0QZeXtv6yS0ILQZz5SysSci&#10;I3cji2HYDhQYCd1CfSRKEUbJ0ojRoQX8yVlPcq24/7EXqDgzHy21ZVHMZlHfyZjNr6Zk4KVne+kR&#10;VhJUxQNn43EdxpnYO9S7ln4ahWDhllrZ6ETyc1anvEmSifvT+ETNX9op6nnIV78AAAD//wMAUEsD&#10;BBQABgAIAAAAIQChd4773gAAAAkBAAAPAAAAZHJzL2Rvd25yZXYueG1sTI/LTsMwEEX3SPyDNUhs&#10;UOs8qtCEOBVCAsGulAq2bjxNIvwItpuGv2dYwfLoju49U29mo9mEPgzOCkiXCTC0rVOD7QTs3x4X&#10;a2AhSqukdhYFfGOATXN5UctKubN9xWkXO0YlNlRSQB/jWHEe2h6NDEs3oqXs6LyRkdB3XHl5pnKj&#10;eZYkBTdysLTQyxEfemw/dycjYL16nj7CS759b4ujLuPN7fT05YW4vprv74BFnOPfMfzqkzo05HRw&#10;J6sC08R5QepRQJ4Bo7xMkxTYgXhVZsCbmv//oPkBAAD//wMAUEsBAi0AFAAGAAgAAAAhALaDOJL+&#10;AAAA4QEAABMAAAAAAAAAAAAAAAAAAAAAAFtDb250ZW50X1R5cGVzXS54bWxQSwECLQAUAAYACAAA&#10;ACEAOP0h/9YAAACUAQAACwAAAAAAAAAAAAAAAAAvAQAAX3JlbHMvLnJlbHNQSwECLQAUAAYACAAA&#10;ACEA0/ujARcCAAAsBAAADgAAAAAAAAAAAAAAAAAuAgAAZHJzL2Uyb0RvYy54bWxQSwECLQAUAAYA&#10;CAAAACEAoXeO+94AAAAJAQAADwAAAAAAAAAAAAAAAABxBAAAZHJzL2Rvd25yZXYueG1sUEsFBgAA&#10;AAAEAAQA8wAAAHwFAAAAAA==&#10;">
                <v:textbox>
                  <w:txbxContent>
                    <w:p w14:paraId="17295D65" w14:textId="77777777" w:rsidR="005009A3" w:rsidRDefault="005009A3" w:rsidP="003365C3">
                      <w:pPr>
                        <w:jc w:val="center"/>
                        <w:rPr>
                          <w:b/>
                          <w:szCs w:val="24"/>
                        </w:rPr>
                      </w:pPr>
                      <w:r>
                        <w:rPr>
                          <w:rFonts w:cs="Calibri"/>
                          <w:b/>
                          <w:szCs w:val="24"/>
                        </w:rPr>
                        <w:t>Summary</w:t>
                      </w:r>
                    </w:p>
                    <w:p w14:paraId="243C5609" w14:textId="2918F818" w:rsidR="005009A3" w:rsidRPr="00327888" w:rsidRDefault="005009A3" w:rsidP="003365C3">
                      <w:pPr>
                        <w:jc w:val="both"/>
                        <w:rPr>
                          <w:szCs w:val="24"/>
                        </w:rPr>
                      </w:pPr>
                      <w:r>
                        <w:rPr>
                          <w:szCs w:val="24"/>
                        </w:rPr>
                        <w:t>The EAAFP 10</w:t>
                      </w:r>
                      <w:r>
                        <w:rPr>
                          <w:rFonts w:cs="Calibri"/>
                          <w:szCs w:val="24"/>
                          <w:vertAlign w:val="superscript"/>
                        </w:rPr>
                        <w:t>th</w:t>
                      </w:r>
                      <w:r>
                        <w:rPr>
                          <w:szCs w:val="24"/>
                        </w:rPr>
                        <w:t xml:space="preserve"> Meeting of Partners adopted Decision 10.7 “Standardized Process and Template for Small Grant Fund Applications for EAAFP Working Groups and Task Forces” administer EAAFP funding to EAAFP Working Groups and Task Forces.</w:t>
                      </w:r>
                    </w:p>
                    <w:p w14:paraId="330DD7D4" w14:textId="1CD79CBE" w:rsidR="005009A3" w:rsidRDefault="005009A3" w:rsidP="003365C3">
                      <w:pPr>
                        <w:jc w:val="both"/>
                        <w:rPr>
                          <w:szCs w:val="24"/>
                        </w:rPr>
                      </w:pPr>
                      <w:r>
                        <w:rPr>
                          <w:rFonts w:cs="Calibri"/>
                          <w:szCs w:val="24"/>
                        </w:rPr>
                        <w:t xml:space="preserve">Based on the adopted standardized application and assessment process for the annual allocation of funds, the Secretariat, in consultation with the Management Committee and Technical Sub-Committee, has supported a total of </w:t>
                      </w:r>
                      <w:r w:rsidRPr="00CB6CD4">
                        <w:rPr>
                          <w:rFonts w:cs="Calibri"/>
                          <w:szCs w:val="24"/>
                        </w:rPr>
                        <w:t>33 projects</w:t>
                      </w:r>
                      <w:r>
                        <w:rPr>
                          <w:rFonts w:cs="Calibri"/>
                          <w:szCs w:val="24"/>
                        </w:rPr>
                        <w:t xml:space="preserve"> for 2019 – 2022 [Annex 1]. It has improved the application form [Annex 2 to this Draft Decision]. The page containing the application, article and report was set up on EAAFP Webpage.</w:t>
                      </w:r>
                    </w:p>
                    <w:p w14:paraId="351DB1C3" w14:textId="77777777" w:rsidR="005009A3" w:rsidRDefault="005009A3" w:rsidP="003365C3">
                      <w:pPr>
                        <w:jc w:val="center"/>
                        <w:rPr>
                          <w:rFonts w:cs="Calibri"/>
                          <w:szCs w:val="24"/>
                        </w:rPr>
                      </w:pPr>
                    </w:p>
                    <w:p w14:paraId="4F396632" w14:textId="77777777" w:rsidR="005009A3" w:rsidRDefault="005009A3" w:rsidP="003365C3">
                      <w:pPr>
                        <w:jc w:val="center"/>
                        <w:rPr>
                          <w:szCs w:val="24"/>
                        </w:rPr>
                      </w:pPr>
                    </w:p>
                  </w:txbxContent>
                </v:textbox>
                <w10:wrap type="square" anchorx="margin"/>
              </v:shape>
            </w:pict>
          </mc:Fallback>
        </mc:AlternateContent>
      </w:r>
    </w:p>
    <w:p w14:paraId="14DED6A1" w14:textId="43DC9BDB" w:rsidR="003365C3" w:rsidRDefault="003365C3" w:rsidP="003365C3">
      <w:pPr>
        <w:autoSpaceDE w:val="0"/>
        <w:autoSpaceDN w:val="0"/>
        <w:adjustRightInd w:val="0"/>
        <w:spacing w:after="0"/>
        <w:rPr>
          <w:rFonts w:eastAsiaTheme="minorEastAsia" w:cstheme="minorHAnsi"/>
          <w:i/>
          <w:lang w:val="en-US" w:eastAsia="zh-CN"/>
        </w:rPr>
      </w:pPr>
    </w:p>
    <w:p w14:paraId="0153F156" w14:textId="2090B453" w:rsidR="003365C3" w:rsidRDefault="003365C3" w:rsidP="003365C3">
      <w:pPr>
        <w:autoSpaceDE w:val="0"/>
        <w:autoSpaceDN w:val="0"/>
        <w:adjustRightInd w:val="0"/>
        <w:spacing w:after="0"/>
        <w:rPr>
          <w:rFonts w:eastAsiaTheme="minorEastAsia" w:cstheme="minorHAnsi"/>
          <w:i/>
          <w:lang w:val="en-US" w:eastAsia="zh-CN"/>
        </w:rPr>
      </w:pPr>
    </w:p>
    <w:p w14:paraId="11736832" w14:textId="340E633F" w:rsidR="003365C3" w:rsidRDefault="003365C3" w:rsidP="003365C3">
      <w:pPr>
        <w:autoSpaceDE w:val="0"/>
        <w:autoSpaceDN w:val="0"/>
        <w:adjustRightInd w:val="0"/>
        <w:spacing w:after="0"/>
        <w:rPr>
          <w:rFonts w:eastAsiaTheme="minorEastAsia" w:cstheme="minorHAnsi"/>
          <w:i/>
          <w:lang w:val="en-US" w:eastAsia="zh-CN"/>
        </w:rPr>
      </w:pPr>
    </w:p>
    <w:p w14:paraId="27023178" w14:textId="47873E7A" w:rsidR="003365C3" w:rsidRDefault="003365C3" w:rsidP="003365C3">
      <w:pPr>
        <w:autoSpaceDE w:val="0"/>
        <w:autoSpaceDN w:val="0"/>
        <w:adjustRightInd w:val="0"/>
        <w:spacing w:after="0"/>
        <w:rPr>
          <w:rFonts w:eastAsiaTheme="minorEastAsia" w:cstheme="minorHAnsi"/>
          <w:i/>
          <w:lang w:val="en-US" w:eastAsia="zh-CN"/>
        </w:rPr>
      </w:pPr>
    </w:p>
    <w:p w14:paraId="2A74AFA7" w14:textId="598371A2" w:rsidR="003365C3" w:rsidRDefault="003365C3" w:rsidP="003365C3">
      <w:pPr>
        <w:autoSpaceDE w:val="0"/>
        <w:autoSpaceDN w:val="0"/>
        <w:adjustRightInd w:val="0"/>
        <w:spacing w:after="0"/>
        <w:rPr>
          <w:rFonts w:eastAsiaTheme="minorEastAsia" w:cstheme="minorHAnsi"/>
          <w:i/>
          <w:lang w:val="en-US" w:eastAsia="zh-CN"/>
        </w:rPr>
      </w:pPr>
    </w:p>
    <w:p w14:paraId="22AB3722" w14:textId="1D6EE0AE" w:rsidR="003365C3" w:rsidRDefault="003365C3" w:rsidP="003365C3">
      <w:pPr>
        <w:autoSpaceDE w:val="0"/>
        <w:autoSpaceDN w:val="0"/>
        <w:adjustRightInd w:val="0"/>
        <w:spacing w:after="0"/>
        <w:rPr>
          <w:rFonts w:eastAsiaTheme="minorEastAsia" w:cstheme="minorHAnsi"/>
          <w:i/>
          <w:lang w:val="en-US" w:eastAsia="zh-CN"/>
        </w:rPr>
      </w:pPr>
    </w:p>
    <w:p w14:paraId="41AE3812" w14:textId="53A9E19B" w:rsidR="003365C3" w:rsidRDefault="003365C3" w:rsidP="003365C3">
      <w:pPr>
        <w:autoSpaceDE w:val="0"/>
        <w:autoSpaceDN w:val="0"/>
        <w:adjustRightInd w:val="0"/>
        <w:spacing w:after="0"/>
        <w:rPr>
          <w:rFonts w:eastAsiaTheme="minorEastAsia" w:cstheme="minorHAnsi"/>
          <w:i/>
          <w:lang w:val="en-US" w:eastAsia="zh-CN"/>
        </w:rPr>
      </w:pPr>
    </w:p>
    <w:p w14:paraId="3740D3B2" w14:textId="4D062C14" w:rsidR="003365C3" w:rsidRDefault="003365C3" w:rsidP="003365C3">
      <w:pPr>
        <w:autoSpaceDE w:val="0"/>
        <w:autoSpaceDN w:val="0"/>
        <w:adjustRightInd w:val="0"/>
        <w:spacing w:after="0"/>
        <w:rPr>
          <w:rFonts w:eastAsiaTheme="minorEastAsia" w:cstheme="minorHAnsi"/>
          <w:i/>
          <w:lang w:val="en-US" w:eastAsia="zh-CN"/>
        </w:rPr>
      </w:pPr>
    </w:p>
    <w:p w14:paraId="00D5E1FF" w14:textId="284BA83D" w:rsidR="003365C3" w:rsidRDefault="003365C3" w:rsidP="003365C3">
      <w:pPr>
        <w:autoSpaceDE w:val="0"/>
        <w:autoSpaceDN w:val="0"/>
        <w:adjustRightInd w:val="0"/>
        <w:spacing w:after="0"/>
        <w:rPr>
          <w:rFonts w:eastAsiaTheme="minorEastAsia" w:cstheme="minorHAnsi"/>
          <w:i/>
          <w:lang w:val="en-US" w:eastAsia="zh-CN"/>
        </w:rPr>
      </w:pPr>
    </w:p>
    <w:p w14:paraId="7981F344" w14:textId="095E6B82" w:rsidR="003365C3" w:rsidRDefault="003365C3" w:rsidP="003365C3">
      <w:pPr>
        <w:autoSpaceDE w:val="0"/>
        <w:autoSpaceDN w:val="0"/>
        <w:adjustRightInd w:val="0"/>
        <w:spacing w:after="0"/>
        <w:rPr>
          <w:rFonts w:eastAsiaTheme="minorEastAsia" w:cstheme="minorHAnsi"/>
          <w:i/>
          <w:lang w:val="en-US" w:eastAsia="zh-CN"/>
        </w:rPr>
      </w:pPr>
    </w:p>
    <w:p w14:paraId="064F1666" w14:textId="231AF510" w:rsidR="003365C3" w:rsidRDefault="003365C3" w:rsidP="003365C3">
      <w:pPr>
        <w:autoSpaceDE w:val="0"/>
        <w:autoSpaceDN w:val="0"/>
        <w:adjustRightInd w:val="0"/>
        <w:spacing w:after="0"/>
        <w:rPr>
          <w:rFonts w:eastAsiaTheme="minorEastAsia" w:cstheme="minorHAnsi"/>
          <w:i/>
          <w:lang w:val="en-US" w:eastAsia="zh-CN"/>
        </w:rPr>
      </w:pPr>
    </w:p>
    <w:p w14:paraId="47AB8903" w14:textId="1AB40B7D" w:rsidR="003365C3" w:rsidRDefault="003365C3" w:rsidP="003365C3">
      <w:pPr>
        <w:autoSpaceDE w:val="0"/>
        <w:autoSpaceDN w:val="0"/>
        <w:adjustRightInd w:val="0"/>
        <w:spacing w:after="0"/>
        <w:rPr>
          <w:rFonts w:eastAsiaTheme="minorEastAsia" w:cstheme="minorHAnsi"/>
          <w:i/>
          <w:lang w:val="en-US" w:eastAsia="zh-CN"/>
        </w:rPr>
      </w:pPr>
    </w:p>
    <w:p w14:paraId="3CE2D266" w14:textId="77777777" w:rsidR="009D540F" w:rsidRDefault="009D540F" w:rsidP="003365C3">
      <w:pPr>
        <w:jc w:val="both"/>
        <w:rPr>
          <w:rFonts w:eastAsiaTheme="minorEastAsia" w:cstheme="minorHAnsi"/>
          <w:lang w:val="en-US" w:eastAsia="zh-CN"/>
        </w:rPr>
      </w:pPr>
    </w:p>
    <w:p w14:paraId="34AC3E16" w14:textId="72A64AA7" w:rsidR="003365C3" w:rsidRDefault="003365C3" w:rsidP="003365C3">
      <w:pPr>
        <w:jc w:val="both"/>
        <w:rPr>
          <w:rFonts w:cstheme="minorHAnsi"/>
        </w:rPr>
      </w:pPr>
      <w:r w:rsidRPr="00194B62">
        <w:rPr>
          <w:rFonts w:eastAsiaTheme="minorEastAsia" w:cstheme="minorHAnsi"/>
          <w:lang w:val="en-US" w:eastAsia="zh-CN"/>
        </w:rPr>
        <w:t xml:space="preserve">The EAAFP Small Grants Fund for Working Groups (WGs) and Task Forces (TFs) provides funding for small projects that advance the conservation of migratory waterbirds in line with the EAAFP Strategic Plan (Ref. MOP10.DD.01). The Small Grants Fund currently provides two funding options: 1) </w:t>
      </w:r>
      <w:r w:rsidRPr="00194B62">
        <w:rPr>
          <w:rFonts w:cstheme="minorHAnsi"/>
        </w:rPr>
        <w:t xml:space="preserve">A grant for up to </w:t>
      </w:r>
      <w:r w:rsidR="00643C50">
        <w:rPr>
          <w:rFonts w:cstheme="minorHAnsi"/>
        </w:rPr>
        <w:t>USD</w:t>
      </w:r>
      <w:r>
        <w:rPr>
          <w:rFonts w:cstheme="minorHAnsi"/>
        </w:rPr>
        <w:t xml:space="preserve"> </w:t>
      </w:r>
      <w:r w:rsidRPr="00194B62">
        <w:rPr>
          <w:rFonts w:cstheme="minorHAnsi"/>
        </w:rPr>
        <w:t>5,</w:t>
      </w:r>
      <w:r w:rsidRPr="001B1086">
        <w:rPr>
          <w:rFonts w:cstheme="minorHAnsi"/>
        </w:rPr>
        <w:t>000 for projects implemented by a WG/TF that address</w:t>
      </w:r>
      <w:r w:rsidR="00C27B13" w:rsidRPr="001B1086">
        <w:rPr>
          <w:rFonts w:cstheme="minorHAnsi"/>
        </w:rPr>
        <w:t>es</w:t>
      </w:r>
      <w:r w:rsidRPr="001B1086">
        <w:rPr>
          <w:rFonts w:cstheme="minorHAnsi"/>
        </w:rPr>
        <w:t xml:space="preserve"> Key Result Areas of the EAAFP Strategic Plan (KRAs), 2) </w:t>
      </w:r>
      <w:r w:rsidRPr="00482C61">
        <w:rPr>
          <w:rFonts w:cstheme="minorHAnsi"/>
        </w:rPr>
        <w:t xml:space="preserve">A grant of up to </w:t>
      </w:r>
      <w:r w:rsidR="00643C50" w:rsidRPr="00482C61">
        <w:rPr>
          <w:rFonts w:cstheme="minorHAnsi"/>
        </w:rPr>
        <w:t>USD</w:t>
      </w:r>
      <w:r w:rsidRPr="00482C61">
        <w:rPr>
          <w:rFonts w:cstheme="minorHAnsi"/>
        </w:rPr>
        <w:t xml:space="preserve"> 1,000 to enable a WG/TF member</w:t>
      </w:r>
      <w:r w:rsidR="001B1086" w:rsidRPr="00482C61">
        <w:rPr>
          <w:rFonts w:cstheme="minorHAnsi"/>
        </w:rPr>
        <w:t>s</w:t>
      </w:r>
      <w:r w:rsidRPr="00482C61">
        <w:rPr>
          <w:rFonts w:cstheme="minorHAnsi"/>
        </w:rPr>
        <w:t xml:space="preserve"> to </w:t>
      </w:r>
      <w:r w:rsidR="001B1086" w:rsidRPr="001B1086">
        <w:rPr>
          <w:rFonts w:cstheme="minorHAnsi"/>
          <w:b/>
          <w:bCs/>
        </w:rPr>
        <w:t xml:space="preserve"> </w:t>
      </w:r>
      <w:r w:rsidR="001B1086" w:rsidRPr="00482C61">
        <w:rPr>
          <w:rFonts w:cstheme="minorHAnsi"/>
        </w:rPr>
        <w:t xml:space="preserve">deliver </w:t>
      </w:r>
      <w:r w:rsidR="001B1086" w:rsidRPr="001B1086">
        <w:rPr>
          <w:rFonts w:ascii="Calibri" w:hAnsi="Calibri" w:cs="Calibri"/>
        </w:rPr>
        <w:t>their own work as a presentation</w:t>
      </w:r>
      <w:r w:rsidR="001B1086" w:rsidRPr="00EB0DD7">
        <w:rPr>
          <w:rFonts w:ascii="Calibri" w:hAnsi="Calibri" w:cs="Calibri"/>
        </w:rPr>
        <w:t>, paper or poster</w:t>
      </w:r>
      <w:r w:rsidR="001B1086">
        <w:rPr>
          <w:rFonts w:ascii="Calibri" w:hAnsi="Calibri" w:cs="Calibri"/>
        </w:rPr>
        <w:t xml:space="preserve"> [Annex 2]</w:t>
      </w:r>
    </w:p>
    <w:p w14:paraId="126F008C" w14:textId="77777777" w:rsidR="009D540F" w:rsidRPr="009D540F" w:rsidRDefault="009D540F" w:rsidP="003365C3">
      <w:pPr>
        <w:jc w:val="both"/>
        <w:rPr>
          <w:rFonts w:eastAsiaTheme="minorEastAsia" w:cstheme="minorHAnsi"/>
          <w:lang w:val="en-US" w:eastAsia="zh-CN"/>
        </w:rPr>
      </w:pPr>
    </w:p>
    <w:p w14:paraId="1A8E12F2" w14:textId="6C5F164F" w:rsidR="003365C3" w:rsidRPr="00194B62" w:rsidRDefault="003365C3" w:rsidP="003365C3">
      <w:pPr>
        <w:numPr>
          <w:ilvl w:val="0"/>
          <w:numId w:val="1"/>
        </w:numPr>
        <w:autoSpaceDE w:val="0"/>
        <w:autoSpaceDN w:val="0"/>
        <w:adjustRightInd w:val="0"/>
        <w:spacing w:after="0" w:line="240" w:lineRule="auto"/>
        <w:jc w:val="both"/>
        <w:rPr>
          <w:rFonts w:eastAsiaTheme="minorEastAsia" w:cstheme="minorHAnsi"/>
          <w:lang w:val="en-US" w:eastAsia="zh-CN"/>
        </w:rPr>
      </w:pPr>
      <w:r w:rsidRPr="00194B62">
        <w:rPr>
          <w:rFonts w:eastAsiaTheme="minorEastAsia" w:cstheme="minorHAnsi"/>
          <w:lang w:val="en-US" w:eastAsia="zh-CN"/>
        </w:rPr>
        <w:t>At the EAAFP 10</w:t>
      </w:r>
      <w:r w:rsidRPr="00194B62">
        <w:rPr>
          <w:rFonts w:eastAsiaTheme="minorEastAsia" w:cstheme="minorHAnsi"/>
          <w:vertAlign w:val="superscript"/>
          <w:lang w:val="en-US" w:eastAsia="zh-CN"/>
        </w:rPr>
        <w:t>th</w:t>
      </w:r>
      <w:r>
        <w:rPr>
          <w:rFonts w:eastAsiaTheme="minorEastAsia" w:cstheme="minorHAnsi"/>
          <w:lang w:val="en-US" w:eastAsia="zh-CN"/>
        </w:rPr>
        <w:t xml:space="preserve"> </w:t>
      </w:r>
      <w:r w:rsidRPr="00194B62">
        <w:rPr>
          <w:rFonts w:eastAsiaTheme="minorEastAsia" w:cstheme="minorHAnsi"/>
          <w:lang w:val="en-US" w:eastAsia="zh-CN"/>
        </w:rPr>
        <w:t>Meeting of Partner</w:t>
      </w:r>
      <w:r w:rsidRPr="00194B62">
        <w:rPr>
          <w:rFonts w:eastAsia="맑은 고딕" w:cstheme="minorHAnsi"/>
          <w:lang w:val="en-US" w:eastAsia="ko-KR"/>
        </w:rPr>
        <w:t>s</w:t>
      </w:r>
      <w:r w:rsidR="009D540F">
        <w:rPr>
          <w:rFonts w:eastAsia="맑은 고딕" w:cstheme="minorHAnsi"/>
          <w:lang w:val="en-US" w:eastAsia="ko-KR"/>
        </w:rPr>
        <w:t xml:space="preserve"> (MOP10)</w:t>
      </w:r>
      <w:r w:rsidRPr="00194B62">
        <w:rPr>
          <w:rFonts w:eastAsia="맑은 고딕" w:cstheme="minorHAnsi"/>
          <w:lang w:val="en-US" w:eastAsia="ko-KR"/>
        </w:rPr>
        <w:t>, the Partners adopted a standard application and assessment process for proposal to the Small Grant Fund, in accordance with Decision 10.7.</w:t>
      </w:r>
    </w:p>
    <w:p w14:paraId="57798177" w14:textId="77777777" w:rsidR="003365C3" w:rsidRPr="00194B62" w:rsidRDefault="003365C3" w:rsidP="003365C3">
      <w:pPr>
        <w:autoSpaceDE w:val="0"/>
        <w:autoSpaceDN w:val="0"/>
        <w:adjustRightInd w:val="0"/>
        <w:spacing w:after="0" w:line="240" w:lineRule="auto"/>
        <w:ind w:left="720"/>
        <w:jc w:val="both"/>
        <w:rPr>
          <w:rFonts w:eastAsiaTheme="minorEastAsia" w:cstheme="minorHAnsi"/>
          <w:lang w:val="en-US" w:eastAsia="zh-CN"/>
        </w:rPr>
      </w:pPr>
    </w:p>
    <w:p w14:paraId="6B688ADE" w14:textId="77777777" w:rsidR="003365C3" w:rsidRDefault="003365C3" w:rsidP="003365C3">
      <w:pPr>
        <w:numPr>
          <w:ilvl w:val="0"/>
          <w:numId w:val="1"/>
        </w:numPr>
        <w:autoSpaceDE w:val="0"/>
        <w:autoSpaceDN w:val="0"/>
        <w:adjustRightInd w:val="0"/>
        <w:spacing w:after="0" w:line="240" w:lineRule="auto"/>
        <w:jc w:val="both"/>
        <w:rPr>
          <w:rFonts w:eastAsia="맑은 고딕" w:cstheme="minorHAnsi"/>
          <w:lang w:val="en-US" w:eastAsia="ko-KR"/>
        </w:rPr>
      </w:pPr>
      <w:r w:rsidRPr="00194B62">
        <w:rPr>
          <w:rFonts w:eastAsia="맑은 고딕" w:cstheme="minorHAnsi"/>
          <w:lang w:val="en-US" w:eastAsia="ko-KR"/>
        </w:rPr>
        <w:t>In consultation with Management Committee and Technical Sub-Committee (TsC), the Secretariat has developed the application process for the Small Grant for the Working Groups and Task Forces</w:t>
      </w:r>
      <w:r>
        <w:rPr>
          <w:rFonts w:eastAsia="맑은 고딕" w:cstheme="minorHAnsi"/>
          <w:lang w:val="en-US" w:eastAsia="ko-KR"/>
        </w:rPr>
        <w:t xml:space="preserve"> including the Application Form (Attachment 1)</w:t>
      </w:r>
      <w:r w:rsidRPr="00194B62">
        <w:rPr>
          <w:rFonts w:eastAsia="맑은 고딕" w:cstheme="minorHAnsi"/>
          <w:lang w:val="en-US" w:eastAsia="ko-KR"/>
        </w:rPr>
        <w:t>. The process involves</w:t>
      </w:r>
      <w:r>
        <w:rPr>
          <w:rFonts w:eastAsia="맑은 고딕" w:cstheme="minorHAnsi"/>
          <w:lang w:val="en-US" w:eastAsia="ko-KR"/>
        </w:rPr>
        <w:t xml:space="preserve"> as follows: </w:t>
      </w:r>
    </w:p>
    <w:p w14:paraId="515B32E8" w14:textId="77777777" w:rsidR="003365C3" w:rsidRPr="00922B8E" w:rsidRDefault="003365C3" w:rsidP="003365C3">
      <w:pPr>
        <w:pStyle w:val="ListParagraph"/>
        <w:numPr>
          <w:ilvl w:val="0"/>
          <w:numId w:val="2"/>
        </w:numPr>
        <w:spacing w:line="240" w:lineRule="auto"/>
        <w:ind w:left="1418" w:hanging="567"/>
        <w:jc w:val="both"/>
        <w:rPr>
          <w:rFonts w:eastAsia="맑은 고딕" w:cstheme="minorHAnsi"/>
          <w:lang w:eastAsia="ko-KR"/>
        </w:rPr>
      </w:pPr>
      <w:r w:rsidRPr="00194B62">
        <w:rPr>
          <w:rFonts w:eastAsia="맑은 고딕" w:cstheme="minorHAnsi"/>
          <w:sz w:val="22"/>
          <w:lang w:eastAsia="ko-KR"/>
        </w:rPr>
        <w:t>C</w:t>
      </w:r>
      <w:r w:rsidRPr="00922B8E">
        <w:rPr>
          <w:rFonts w:eastAsia="맑은 고딕" w:cstheme="minorHAnsi"/>
          <w:sz w:val="22"/>
          <w:lang w:eastAsia="ko-KR"/>
        </w:rPr>
        <w:t xml:space="preserve">alling for a project proposal (Jan), </w:t>
      </w:r>
    </w:p>
    <w:p w14:paraId="32BCC473" w14:textId="77777777" w:rsidR="003365C3" w:rsidRPr="00922B8E" w:rsidRDefault="003365C3" w:rsidP="003365C3">
      <w:pPr>
        <w:pStyle w:val="ListParagraph"/>
        <w:numPr>
          <w:ilvl w:val="0"/>
          <w:numId w:val="2"/>
        </w:numPr>
        <w:spacing w:line="240" w:lineRule="auto"/>
        <w:ind w:left="1418" w:hanging="567"/>
        <w:jc w:val="both"/>
        <w:rPr>
          <w:rFonts w:eastAsia="맑은 고딕" w:cstheme="minorHAnsi"/>
          <w:lang w:eastAsia="ko-KR"/>
        </w:rPr>
      </w:pPr>
      <w:r w:rsidRPr="00922B8E">
        <w:rPr>
          <w:rFonts w:eastAsia="맑은 고딕" w:cstheme="minorHAnsi"/>
          <w:sz w:val="22"/>
          <w:lang w:eastAsia="ko-KR"/>
        </w:rPr>
        <w:t xml:space="preserve">Closure of the applications (Feb), </w:t>
      </w:r>
    </w:p>
    <w:p w14:paraId="0EC94546" w14:textId="77777777" w:rsidR="003365C3" w:rsidRPr="00922B8E" w:rsidRDefault="003365C3" w:rsidP="003365C3">
      <w:pPr>
        <w:pStyle w:val="ListParagraph"/>
        <w:numPr>
          <w:ilvl w:val="0"/>
          <w:numId w:val="2"/>
        </w:numPr>
        <w:spacing w:line="240" w:lineRule="auto"/>
        <w:ind w:left="1418" w:hanging="567"/>
        <w:jc w:val="both"/>
        <w:rPr>
          <w:rFonts w:eastAsia="맑은 고딕" w:cstheme="minorHAnsi"/>
          <w:lang w:eastAsia="ko-KR"/>
        </w:rPr>
      </w:pPr>
      <w:r w:rsidRPr="00922B8E">
        <w:rPr>
          <w:rFonts w:eastAsia="맑은 고딕" w:cstheme="minorHAnsi"/>
          <w:sz w:val="22"/>
          <w:lang w:eastAsia="ko-KR"/>
        </w:rPr>
        <w:t xml:space="preserve">Assessment with the representatives of the WGs and TFs (Feb-Mar), </w:t>
      </w:r>
    </w:p>
    <w:p w14:paraId="5A734B92" w14:textId="77777777" w:rsidR="003365C3" w:rsidRPr="00194B62" w:rsidRDefault="003365C3" w:rsidP="003365C3">
      <w:pPr>
        <w:pStyle w:val="ListParagraph"/>
        <w:numPr>
          <w:ilvl w:val="0"/>
          <w:numId w:val="2"/>
        </w:numPr>
        <w:spacing w:line="240" w:lineRule="auto"/>
        <w:ind w:left="1418" w:hanging="567"/>
        <w:jc w:val="both"/>
        <w:rPr>
          <w:rFonts w:eastAsia="맑은 고딕" w:cstheme="minorHAnsi"/>
          <w:sz w:val="22"/>
          <w:lang w:eastAsia="ko-KR"/>
        </w:rPr>
      </w:pPr>
      <w:r w:rsidRPr="00922B8E">
        <w:rPr>
          <w:rFonts w:eastAsia="맑은 고딕" w:cstheme="minorHAnsi"/>
          <w:sz w:val="22"/>
          <w:lang w:eastAsia="ko-KR"/>
        </w:rPr>
        <w:t xml:space="preserve">Final Evaluation by the TsC review panel (Mar), </w:t>
      </w:r>
    </w:p>
    <w:p w14:paraId="14270246" w14:textId="3AB63750" w:rsidR="003365C3" w:rsidRPr="00482C61" w:rsidRDefault="003365C3" w:rsidP="003365C3">
      <w:pPr>
        <w:pStyle w:val="ListParagraph"/>
        <w:numPr>
          <w:ilvl w:val="0"/>
          <w:numId w:val="2"/>
        </w:numPr>
        <w:spacing w:line="240" w:lineRule="auto"/>
        <w:ind w:left="1418" w:hanging="567"/>
        <w:jc w:val="both"/>
        <w:rPr>
          <w:rFonts w:eastAsia="맑은 고딕" w:cstheme="minorHAnsi"/>
          <w:lang w:eastAsia="ko-KR"/>
        </w:rPr>
      </w:pPr>
      <w:r w:rsidRPr="00922B8E">
        <w:rPr>
          <w:rFonts w:eastAsia="맑은 고딕" w:cstheme="minorHAnsi"/>
          <w:sz w:val="22"/>
          <w:lang w:eastAsia="ko-KR"/>
        </w:rPr>
        <w:t xml:space="preserve">Official Announcement and finalization of the agreements with grantees (Apr). </w:t>
      </w:r>
    </w:p>
    <w:p w14:paraId="7B74C90F" w14:textId="77777777" w:rsidR="00293A72" w:rsidRPr="00922B8E" w:rsidRDefault="00293A72" w:rsidP="00482C61">
      <w:pPr>
        <w:pStyle w:val="ListParagraph"/>
        <w:spacing w:line="240" w:lineRule="auto"/>
        <w:ind w:left="1418"/>
        <w:jc w:val="both"/>
        <w:rPr>
          <w:rFonts w:eastAsia="맑은 고딕" w:cstheme="minorHAnsi"/>
          <w:lang w:eastAsia="ko-KR"/>
        </w:rPr>
      </w:pPr>
    </w:p>
    <w:p w14:paraId="7E2D3CF7" w14:textId="2888C0B9" w:rsidR="00327888" w:rsidRDefault="003365C3" w:rsidP="00327888">
      <w:pPr>
        <w:numPr>
          <w:ilvl w:val="0"/>
          <w:numId w:val="1"/>
        </w:numPr>
        <w:autoSpaceDE w:val="0"/>
        <w:autoSpaceDN w:val="0"/>
        <w:adjustRightInd w:val="0"/>
        <w:spacing w:after="0" w:line="240" w:lineRule="auto"/>
        <w:jc w:val="both"/>
        <w:rPr>
          <w:rFonts w:eastAsia="맑은 고딕" w:cstheme="minorHAnsi"/>
          <w:lang w:val="en-US" w:eastAsia="ko-KR"/>
        </w:rPr>
      </w:pPr>
      <w:r w:rsidRPr="003365C3">
        <w:rPr>
          <w:rFonts w:eastAsia="맑은 고딕" w:cstheme="minorHAnsi"/>
          <w:lang w:val="en-US" w:eastAsia="ko-KR"/>
        </w:rPr>
        <w:t>The Small Grant Fund page (https://www.eaaflyway.net/wgtf-small-grant-2/), contains the template for the project proposal (project title, grantee, associated WGs/TFs, implemented countries, fund amount, application form and project report). Successful applicants must submit a</w:t>
      </w:r>
      <w:r w:rsidR="00C27B13">
        <w:rPr>
          <w:rFonts w:eastAsia="맑은 고딕" w:cstheme="minorHAnsi"/>
          <w:lang w:val="en-US" w:eastAsia="ko-KR"/>
        </w:rPr>
        <w:t xml:space="preserve"> final report</w:t>
      </w:r>
      <w:r w:rsidRPr="003365C3">
        <w:rPr>
          <w:rFonts w:eastAsia="맑은 고딕" w:cstheme="minorHAnsi"/>
          <w:lang w:val="en-US" w:eastAsia="ko-KR"/>
        </w:rPr>
        <w:t xml:space="preserve"> on their project and this will be uploaded as an EAAFP article. The EAAFP Secretariat will disseminate and promote the project </w:t>
      </w:r>
      <w:r w:rsidRPr="00327888">
        <w:rPr>
          <w:rFonts w:eastAsia="맑은 고딕" w:cstheme="minorHAnsi"/>
          <w:lang w:val="en-US" w:eastAsia="ko-KR"/>
        </w:rPr>
        <w:t>reports via EAAFP monthly e-newsletter and social media channels.</w:t>
      </w:r>
    </w:p>
    <w:p w14:paraId="21564FC0" w14:textId="77777777" w:rsidR="00327888" w:rsidRDefault="00327888" w:rsidP="00327888">
      <w:pPr>
        <w:autoSpaceDE w:val="0"/>
        <w:autoSpaceDN w:val="0"/>
        <w:adjustRightInd w:val="0"/>
        <w:spacing w:after="0" w:line="240" w:lineRule="auto"/>
        <w:ind w:left="720"/>
        <w:jc w:val="both"/>
        <w:rPr>
          <w:rFonts w:eastAsia="맑은 고딕" w:cstheme="minorHAnsi"/>
          <w:lang w:val="en-US" w:eastAsia="ko-KR"/>
        </w:rPr>
      </w:pPr>
    </w:p>
    <w:p w14:paraId="743F79D5" w14:textId="708AE4D2" w:rsidR="003365C3" w:rsidRPr="00327888" w:rsidRDefault="003365C3" w:rsidP="00327888">
      <w:pPr>
        <w:numPr>
          <w:ilvl w:val="0"/>
          <w:numId w:val="1"/>
        </w:numPr>
        <w:autoSpaceDE w:val="0"/>
        <w:autoSpaceDN w:val="0"/>
        <w:adjustRightInd w:val="0"/>
        <w:spacing w:after="0" w:line="240" w:lineRule="auto"/>
        <w:jc w:val="both"/>
        <w:rPr>
          <w:rFonts w:eastAsia="맑은 고딕" w:cstheme="minorHAnsi"/>
          <w:lang w:val="en-US" w:eastAsia="ko-KR"/>
        </w:rPr>
      </w:pPr>
      <w:r w:rsidRPr="00327888">
        <w:rPr>
          <w:rFonts w:eastAsia="맑은 고딕" w:cstheme="minorHAnsi"/>
          <w:lang w:val="en-US" w:eastAsia="ko-KR"/>
        </w:rPr>
        <w:t>Table 1 summarizes the numbers and funding requested for WG/TF projects during 2019 – 2022, and the funds allocated to projects. In total, USD 1</w:t>
      </w:r>
      <w:r w:rsidR="00151511" w:rsidRPr="00327888">
        <w:rPr>
          <w:rFonts w:eastAsia="맑은 고딕" w:cstheme="minorHAnsi" w:hint="eastAsia"/>
          <w:lang w:val="en-US" w:eastAsia="ko-KR"/>
        </w:rPr>
        <w:t>43</w:t>
      </w:r>
      <w:r w:rsidRPr="00327888">
        <w:rPr>
          <w:rFonts w:eastAsia="맑은 고딕" w:cstheme="minorHAnsi"/>
          <w:lang w:val="en-US" w:eastAsia="ko-KR"/>
        </w:rPr>
        <w:t>,</w:t>
      </w:r>
      <w:r w:rsidR="00151511" w:rsidRPr="00327888">
        <w:rPr>
          <w:rFonts w:eastAsia="맑은 고딕" w:cstheme="minorHAnsi" w:hint="eastAsia"/>
          <w:lang w:val="en-US" w:eastAsia="ko-KR"/>
        </w:rPr>
        <w:t>89</w:t>
      </w:r>
      <w:r w:rsidRPr="00327888">
        <w:rPr>
          <w:rFonts w:eastAsia="맑은 고딕" w:cstheme="minorHAnsi"/>
          <w:lang w:val="en-US" w:eastAsia="ko-KR"/>
        </w:rPr>
        <w:t>9 ha</w:t>
      </w:r>
      <w:r w:rsidR="00C27B13" w:rsidRPr="00327888">
        <w:rPr>
          <w:rFonts w:eastAsia="맑은 고딕" w:cstheme="minorHAnsi"/>
          <w:lang w:val="en-US" w:eastAsia="ko-KR"/>
        </w:rPr>
        <w:t>s</w:t>
      </w:r>
      <w:r w:rsidRPr="00327888">
        <w:rPr>
          <w:rFonts w:eastAsia="맑은 고딕" w:cstheme="minorHAnsi"/>
          <w:lang w:val="en-US" w:eastAsia="ko-KR"/>
        </w:rPr>
        <w:t xml:space="preserve"> been approved for 3</w:t>
      </w:r>
      <w:r w:rsidR="00151511" w:rsidRPr="00327888">
        <w:rPr>
          <w:rFonts w:eastAsia="맑은 고딕" w:cstheme="minorHAnsi" w:hint="eastAsia"/>
          <w:lang w:val="en-US" w:eastAsia="ko-KR"/>
        </w:rPr>
        <w:t>3</w:t>
      </w:r>
      <w:r w:rsidRPr="00327888">
        <w:rPr>
          <w:rFonts w:eastAsia="맑은 고딕" w:cstheme="minorHAnsi"/>
          <w:lang w:val="en-US" w:eastAsia="ko-KR"/>
        </w:rPr>
        <w:t xml:space="preserve"> projects across 13 countries [Annex 1]. The various types of projects have contributed across 17 of KRAs of the EAAFP Strategic Plan. </w:t>
      </w:r>
      <w:r w:rsidR="00151511" w:rsidRPr="00327888">
        <w:rPr>
          <w:rFonts w:eastAsia="맑은 고딕" w:cstheme="minorHAnsi"/>
          <w:lang w:val="en-US" w:eastAsia="ko-KR"/>
        </w:rPr>
        <w:t xml:space="preserve">Because of the unexpected COVID restriction e.g. shorebirds conference in 2019, and proposals submitted from Russia (because of the impossibility of transferring funds from RO Korea to Russia as a consequence of Russia’s invasion of Ukraine), </w:t>
      </w:r>
      <w:r w:rsidR="00327888">
        <w:rPr>
          <w:rFonts w:eastAsia="맑은 고딕" w:cstheme="minorHAnsi"/>
          <w:lang w:val="en-US" w:eastAsia="ko-KR"/>
        </w:rPr>
        <w:t>some high-rated</w:t>
      </w:r>
      <w:r w:rsidR="00327888" w:rsidRPr="00327888">
        <w:rPr>
          <w:rFonts w:eastAsia="맑은 고딕" w:cstheme="minorHAnsi"/>
          <w:lang w:val="en-US" w:eastAsia="ko-KR"/>
        </w:rPr>
        <w:t xml:space="preserve"> projects</w:t>
      </w:r>
      <w:r w:rsidR="00151511" w:rsidRPr="00327888">
        <w:rPr>
          <w:rFonts w:eastAsia="맑은 고딕" w:cstheme="minorHAnsi"/>
          <w:lang w:val="en-US" w:eastAsia="ko-KR"/>
        </w:rPr>
        <w:t xml:space="preserve"> have been</w:t>
      </w:r>
      <w:r w:rsidR="00327888" w:rsidRPr="00327888">
        <w:rPr>
          <w:rFonts w:eastAsia="맑은 고딕" w:cstheme="minorHAnsi"/>
          <w:lang w:val="en-US" w:eastAsia="ko-KR"/>
        </w:rPr>
        <w:t xml:space="preserve"> </w:t>
      </w:r>
      <w:r w:rsidR="00151511" w:rsidRPr="00327888">
        <w:rPr>
          <w:rFonts w:eastAsia="맑은 고딕" w:cstheme="minorHAnsi"/>
          <w:lang w:val="en-US" w:eastAsia="ko-KR"/>
        </w:rPr>
        <w:t>withdrawn and the fund</w:t>
      </w:r>
      <w:r w:rsidR="005009A3">
        <w:rPr>
          <w:rFonts w:eastAsia="맑은 고딕" w:cstheme="minorHAnsi"/>
          <w:lang w:val="en-US" w:eastAsia="ko-KR"/>
        </w:rPr>
        <w:t>s</w:t>
      </w:r>
      <w:r w:rsidR="00151511" w:rsidRPr="00327888">
        <w:rPr>
          <w:rFonts w:eastAsia="맑은 고딕" w:cstheme="minorHAnsi"/>
          <w:lang w:val="en-US" w:eastAsia="ko-KR"/>
        </w:rPr>
        <w:t xml:space="preserve"> w</w:t>
      </w:r>
      <w:r w:rsidR="005009A3">
        <w:rPr>
          <w:rFonts w:eastAsia="맑은 고딕" w:cstheme="minorHAnsi"/>
          <w:lang w:val="en-US" w:eastAsia="ko-KR"/>
        </w:rPr>
        <w:t>ere</w:t>
      </w:r>
      <w:r w:rsidR="00151511" w:rsidRPr="00327888">
        <w:rPr>
          <w:rFonts w:eastAsia="맑은 고딕" w:cstheme="minorHAnsi"/>
          <w:lang w:val="en-US" w:eastAsia="ko-KR"/>
        </w:rPr>
        <w:t xml:space="preserve"> reallocated</w:t>
      </w:r>
      <w:r w:rsidR="00151511" w:rsidRPr="00327888">
        <w:rPr>
          <w:rFonts w:eastAsia="맑은 고딕" w:cstheme="minorHAnsi" w:hint="eastAsia"/>
          <w:lang w:val="en-US" w:eastAsia="ko-KR"/>
        </w:rPr>
        <w:t>.</w:t>
      </w:r>
    </w:p>
    <w:p w14:paraId="4231DA70" w14:textId="77777777" w:rsidR="003365C3" w:rsidRPr="00922B8E" w:rsidRDefault="003365C3" w:rsidP="003365C3">
      <w:pPr>
        <w:pStyle w:val="ListParagraph"/>
        <w:rPr>
          <w:rFonts w:eastAsia="맑은 고딕" w:cstheme="minorHAnsi"/>
          <w:lang w:eastAsia="ko-KR"/>
        </w:rPr>
      </w:pPr>
    </w:p>
    <w:p w14:paraId="0D95D07C" w14:textId="1402E04D" w:rsidR="003365C3" w:rsidRPr="005933DC" w:rsidRDefault="003365C3" w:rsidP="003365C3">
      <w:pPr>
        <w:numPr>
          <w:ilvl w:val="0"/>
          <w:numId w:val="1"/>
        </w:numPr>
        <w:autoSpaceDE w:val="0"/>
        <w:autoSpaceDN w:val="0"/>
        <w:adjustRightInd w:val="0"/>
        <w:spacing w:after="0"/>
        <w:contextualSpacing/>
        <w:jc w:val="both"/>
        <w:rPr>
          <w:rFonts w:eastAsiaTheme="minorEastAsia" w:cstheme="minorHAnsi"/>
          <w:lang w:val="en-US" w:eastAsia="zh-CN"/>
        </w:rPr>
      </w:pPr>
      <w:r w:rsidRPr="00922B8E">
        <w:rPr>
          <w:rFonts w:eastAsiaTheme="minorEastAsia" w:cstheme="minorHAnsi"/>
          <w:lang w:val="en-US" w:eastAsia="zh-CN"/>
        </w:rPr>
        <w:t xml:space="preserve"> </w:t>
      </w:r>
      <w:r w:rsidRPr="005933DC">
        <w:rPr>
          <w:rFonts w:eastAsia="맑은 고딕" w:cstheme="minorHAnsi"/>
          <w:lang w:val="en-US" w:eastAsia="ko-KR"/>
        </w:rPr>
        <w:t>The</w:t>
      </w:r>
      <w:r w:rsidRPr="006A3C8C">
        <w:rPr>
          <w:rFonts w:eastAsia="맑은 고딕" w:cstheme="minorHAnsi"/>
          <w:lang w:val="en-US" w:eastAsia="ko-KR"/>
        </w:rPr>
        <w:t xml:space="preserve"> Small Gran</w:t>
      </w:r>
      <w:r w:rsidR="00C27B13">
        <w:rPr>
          <w:rFonts w:eastAsia="맑은 고딕" w:cstheme="minorHAnsi"/>
          <w:lang w:val="en-US" w:eastAsia="ko-KR"/>
        </w:rPr>
        <w:t>t</w:t>
      </w:r>
      <w:r w:rsidRPr="006A3C8C">
        <w:rPr>
          <w:rFonts w:eastAsia="맑은 고딕" w:cstheme="minorHAnsi"/>
          <w:lang w:val="en-US" w:eastAsia="ko-KR"/>
        </w:rPr>
        <w:t xml:space="preserve"> Fund has not been sufficient to support all of the applications. Only about half of the proposals have been supported</w:t>
      </w:r>
      <w:r w:rsidR="009D540F">
        <w:rPr>
          <w:rFonts w:eastAsia="맑은 고딕" w:cstheme="minorHAnsi"/>
          <w:lang w:val="en-US" w:eastAsia="ko-KR"/>
        </w:rPr>
        <w:t xml:space="preserve"> annually</w:t>
      </w:r>
      <w:r w:rsidRPr="006A3C8C">
        <w:rPr>
          <w:rFonts w:eastAsia="맑은 고딕" w:cstheme="minorHAnsi"/>
          <w:lang w:val="en-US" w:eastAsia="ko-KR"/>
        </w:rPr>
        <w:t xml:space="preserve">, despite the Secretariat having increased the annual budget from USD 25,000 to USD </w:t>
      </w:r>
      <w:r w:rsidR="009D540F">
        <w:rPr>
          <w:rFonts w:eastAsia="맑은 고딕" w:cstheme="minorHAnsi"/>
          <w:lang w:val="en-US" w:eastAsia="ko-KR"/>
        </w:rPr>
        <w:t>4</w:t>
      </w:r>
      <w:r w:rsidRPr="006A3C8C">
        <w:rPr>
          <w:rFonts w:eastAsia="맑은 고딕" w:cstheme="minorHAnsi"/>
          <w:lang w:val="en-US" w:eastAsia="ko-KR"/>
        </w:rPr>
        <w:t>0,000</w:t>
      </w:r>
      <w:r>
        <w:rPr>
          <w:rFonts w:eastAsia="맑은 고딕" w:cstheme="minorHAnsi"/>
          <w:lang w:val="en-US" w:eastAsia="ko-KR"/>
        </w:rPr>
        <w:t xml:space="preserve">. </w:t>
      </w:r>
      <w:r w:rsidR="00084E8C">
        <w:rPr>
          <w:rFonts w:eastAsiaTheme="minorEastAsia" w:cstheme="minorHAnsi"/>
          <w:lang w:val="en-US" w:eastAsia="zh-CN"/>
        </w:rPr>
        <w:t xml:space="preserve">The Secretariat encourages </w:t>
      </w:r>
      <w:r w:rsidRPr="00922B8E">
        <w:rPr>
          <w:rFonts w:eastAsiaTheme="minorEastAsia" w:cstheme="minorHAnsi"/>
          <w:lang w:val="en-US" w:eastAsia="zh-CN"/>
        </w:rPr>
        <w:t>voluntary contribution</w:t>
      </w:r>
      <w:r w:rsidR="00084E8C">
        <w:rPr>
          <w:rFonts w:eastAsiaTheme="minorEastAsia" w:cstheme="minorHAnsi"/>
          <w:lang w:val="en-US" w:eastAsia="zh-CN"/>
        </w:rPr>
        <w:t>s</w:t>
      </w:r>
      <w:r w:rsidRPr="00922B8E">
        <w:rPr>
          <w:rFonts w:eastAsiaTheme="minorEastAsia" w:cstheme="minorHAnsi"/>
          <w:lang w:val="en-US" w:eastAsia="zh-CN"/>
        </w:rPr>
        <w:t xml:space="preserve"> from the Partners (collaborators and individuals) to the Small Grant Fund to expand the opportunities for research, monitoring, surveys and other activities that contribute to the conservation of the migratory waterbirds and their habitats in the East Asian – Australasian Flyway</w:t>
      </w:r>
      <w:r w:rsidRPr="005933DC">
        <w:rPr>
          <w:rFonts w:eastAsiaTheme="minorEastAsia" w:cstheme="minorHAnsi"/>
          <w:lang w:val="en-US" w:eastAsia="zh-CN"/>
        </w:rPr>
        <w:t xml:space="preserve">. </w:t>
      </w:r>
    </w:p>
    <w:p w14:paraId="0F3EBFC7" w14:textId="77777777" w:rsidR="003365C3" w:rsidRPr="00194B62" w:rsidRDefault="003365C3" w:rsidP="003365C3">
      <w:pPr>
        <w:autoSpaceDE w:val="0"/>
        <w:autoSpaceDN w:val="0"/>
        <w:adjustRightInd w:val="0"/>
        <w:jc w:val="both"/>
        <w:rPr>
          <w:rFonts w:eastAsia="맑은 고딕" w:cstheme="minorHAnsi"/>
          <w:lang w:val="en-US" w:eastAsia="ko-KR"/>
        </w:rPr>
      </w:pPr>
    </w:p>
    <w:p w14:paraId="754FEF49" w14:textId="77777777" w:rsidR="003365C3" w:rsidRPr="006A3C8C" w:rsidRDefault="003365C3" w:rsidP="003365C3">
      <w:pPr>
        <w:autoSpaceDE w:val="0"/>
        <w:autoSpaceDN w:val="0"/>
        <w:adjustRightInd w:val="0"/>
        <w:spacing w:after="0"/>
        <w:jc w:val="center"/>
        <w:rPr>
          <w:rFonts w:eastAsia="맑은 고딕" w:cstheme="minorHAnsi"/>
          <w:i/>
          <w:iCs/>
          <w:lang w:val="en-US" w:eastAsia="ko-KR"/>
        </w:rPr>
      </w:pPr>
      <w:r w:rsidRPr="006A3C8C">
        <w:rPr>
          <w:rFonts w:eastAsia="맑은 고딕" w:cstheme="minorHAnsi"/>
          <w:i/>
          <w:iCs/>
          <w:lang w:val="en-US" w:eastAsia="ko-KR"/>
        </w:rPr>
        <w:t xml:space="preserve">Table 1. Numbers of WGs/TFs projects for which funding has been requested </w:t>
      </w:r>
    </w:p>
    <w:p w14:paraId="169BB3FD" w14:textId="77777777" w:rsidR="003365C3" w:rsidRPr="006A3C8C" w:rsidRDefault="003365C3" w:rsidP="003365C3">
      <w:pPr>
        <w:autoSpaceDE w:val="0"/>
        <w:autoSpaceDN w:val="0"/>
        <w:adjustRightInd w:val="0"/>
        <w:spacing w:after="0"/>
        <w:jc w:val="center"/>
        <w:rPr>
          <w:rFonts w:eastAsia="맑은 고딕" w:cstheme="minorHAnsi"/>
          <w:i/>
          <w:iCs/>
          <w:lang w:val="en-US" w:eastAsia="ko-KR"/>
        </w:rPr>
      </w:pPr>
      <w:r w:rsidRPr="006A3C8C">
        <w:rPr>
          <w:rFonts w:eastAsia="맑은 고딕" w:cstheme="minorHAnsi"/>
          <w:i/>
          <w:iCs/>
          <w:lang w:val="en-US" w:eastAsia="ko-KR"/>
        </w:rPr>
        <w:t>since 2018, and the number of projects allocated funding</w:t>
      </w:r>
    </w:p>
    <w:p w14:paraId="6E54BD1C" w14:textId="77777777" w:rsidR="003365C3" w:rsidRPr="00194B62" w:rsidRDefault="003365C3" w:rsidP="003365C3">
      <w:pPr>
        <w:autoSpaceDE w:val="0"/>
        <w:autoSpaceDN w:val="0"/>
        <w:adjustRightInd w:val="0"/>
        <w:spacing w:after="0"/>
        <w:jc w:val="center"/>
        <w:rPr>
          <w:rFonts w:eastAsia="맑은 고딕" w:cstheme="minorHAnsi"/>
          <w:lang w:val="en-US" w:eastAsia="ko-KR"/>
        </w:rPr>
      </w:pPr>
    </w:p>
    <w:tbl>
      <w:tblPr>
        <w:tblStyle w:val="TableGrid"/>
        <w:tblW w:w="0" w:type="auto"/>
        <w:tblInd w:w="279" w:type="dxa"/>
        <w:tblCellMar>
          <w:left w:w="108" w:type="dxa"/>
          <w:right w:w="108" w:type="dxa"/>
        </w:tblCellMar>
        <w:tblLook w:val="04A0" w:firstRow="1" w:lastRow="0" w:firstColumn="1" w:lastColumn="0" w:noHBand="0" w:noVBand="1"/>
      </w:tblPr>
      <w:tblGrid>
        <w:gridCol w:w="1264"/>
        <w:gridCol w:w="1287"/>
        <w:gridCol w:w="1276"/>
        <w:gridCol w:w="1559"/>
        <w:gridCol w:w="1276"/>
        <w:gridCol w:w="1424"/>
        <w:gridCol w:w="1695"/>
      </w:tblGrid>
      <w:tr w:rsidR="003365C3" w:rsidRPr="00C5308C" w14:paraId="7BF452F9" w14:textId="77777777" w:rsidTr="009D540F">
        <w:tc>
          <w:tcPr>
            <w:tcW w:w="1264" w:type="dxa"/>
            <w:tcMar>
              <w:top w:w="0" w:type="dxa"/>
              <w:left w:w="108" w:type="dxa"/>
              <w:bottom w:w="0" w:type="dxa"/>
              <w:right w:w="108" w:type="dxa"/>
            </w:tcMar>
          </w:tcPr>
          <w:p w14:paraId="5BF49351" w14:textId="77777777" w:rsidR="00084E8C" w:rsidRDefault="00084E8C" w:rsidP="00084E8C">
            <w:pPr>
              <w:jc w:val="center"/>
              <w:rPr>
                <w:rFonts w:cstheme="minorHAnsi"/>
                <w:sz w:val="22"/>
              </w:rPr>
            </w:pPr>
          </w:p>
          <w:p w14:paraId="43E7D0F6" w14:textId="7B8FEFEF" w:rsidR="003365C3" w:rsidRPr="00194B62" w:rsidRDefault="003365C3" w:rsidP="009D540F">
            <w:pPr>
              <w:jc w:val="center"/>
              <w:rPr>
                <w:rFonts w:cstheme="minorHAnsi"/>
                <w:sz w:val="22"/>
              </w:rPr>
            </w:pPr>
            <w:r w:rsidRPr="00194B62">
              <w:rPr>
                <w:rFonts w:cstheme="minorHAnsi"/>
                <w:sz w:val="22"/>
              </w:rPr>
              <w:t>Year</w:t>
            </w:r>
          </w:p>
        </w:tc>
        <w:tc>
          <w:tcPr>
            <w:tcW w:w="1287" w:type="dxa"/>
            <w:tcMar>
              <w:top w:w="0" w:type="dxa"/>
              <w:left w:w="108" w:type="dxa"/>
              <w:bottom w:w="0" w:type="dxa"/>
              <w:right w:w="108" w:type="dxa"/>
            </w:tcMar>
          </w:tcPr>
          <w:p w14:paraId="2F483586" w14:textId="77777777" w:rsidR="003365C3" w:rsidRPr="00194B62" w:rsidRDefault="003365C3" w:rsidP="009D540F">
            <w:pPr>
              <w:rPr>
                <w:rFonts w:cstheme="minorHAnsi"/>
                <w:sz w:val="22"/>
              </w:rPr>
            </w:pPr>
            <w:r w:rsidRPr="00194B62">
              <w:rPr>
                <w:rFonts w:cstheme="minorHAnsi"/>
                <w:sz w:val="22"/>
              </w:rPr>
              <w:t>No. project proposals submitted</w:t>
            </w:r>
          </w:p>
        </w:tc>
        <w:tc>
          <w:tcPr>
            <w:tcW w:w="1276" w:type="dxa"/>
            <w:tcMar>
              <w:top w:w="0" w:type="dxa"/>
              <w:left w:w="108" w:type="dxa"/>
              <w:bottom w:w="0" w:type="dxa"/>
              <w:right w:w="108" w:type="dxa"/>
            </w:tcMar>
          </w:tcPr>
          <w:p w14:paraId="003A2C73" w14:textId="5ED39696" w:rsidR="003365C3" w:rsidRPr="00151511" w:rsidRDefault="003365C3" w:rsidP="009D540F">
            <w:pPr>
              <w:rPr>
                <w:rFonts w:cstheme="minorHAnsi"/>
                <w:sz w:val="22"/>
              </w:rPr>
            </w:pPr>
            <w:r w:rsidRPr="00151511">
              <w:rPr>
                <w:rFonts w:cstheme="minorHAnsi"/>
                <w:sz w:val="22"/>
              </w:rPr>
              <w:t>Total funds requested (</w:t>
            </w:r>
            <w:r w:rsidR="00643C50">
              <w:rPr>
                <w:rFonts w:cstheme="minorHAnsi"/>
                <w:sz w:val="22"/>
              </w:rPr>
              <w:t>USD</w:t>
            </w:r>
            <w:r w:rsidRPr="00151511">
              <w:rPr>
                <w:rFonts w:cstheme="minorHAnsi"/>
                <w:sz w:val="22"/>
              </w:rPr>
              <w:t>)</w:t>
            </w:r>
          </w:p>
        </w:tc>
        <w:tc>
          <w:tcPr>
            <w:tcW w:w="1559" w:type="dxa"/>
            <w:tcMar>
              <w:top w:w="0" w:type="dxa"/>
              <w:left w:w="108" w:type="dxa"/>
              <w:bottom w:w="0" w:type="dxa"/>
              <w:right w:w="108" w:type="dxa"/>
            </w:tcMar>
          </w:tcPr>
          <w:p w14:paraId="52C7F84A" w14:textId="77777777" w:rsidR="003365C3" w:rsidRPr="00151511" w:rsidRDefault="003365C3" w:rsidP="009D540F">
            <w:pPr>
              <w:rPr>
                <w:rFonts w:cstheme="minorHAnsi"/>
                <w:sz w:val="22"/>
              </w:rPr>
            </w:pPr>
            <w:r w:rsidRPr="00151511">
              <w:rPr>
                <w:rFonts w:cstheme="minorHAnsi"/>
                <w:sz w:val="22"/>
              </w:rPr>
              <w:t>No. of project proposals approved</w:t>
            </w:r>
          </w:p>
        </w:tc>
        <w:tc>
          <w:tcPr>
            <w:tcW w:w="1276" w:type="dxa"/>
            <w:tcMar>
              <w:top w:w="0" w:type="dxa"/>
              <w:left w:w="108" w:type="dxa"/>
              <w:bottom w:w="0" w:type="dxa"/>
              <w:right w:w="108" w:type="dxa"/>
            </w:tcMar>
          </w:tcPr>
          <w:p w14:paraId="5C8D17C8" w14:textId="7644E86F" w:rsidR="003365C3" w:rsidRPr="00151511" w:rsidRDefault="003365C3" w:rsidP="009D540F">
            <w:pPr>
              <w:rPr>
                <w:rFonts w:cstheme="minorHAnsi"/>
                <w:sz w:val="22"/>
              </w:rPr>
            </w:pPr>
            <w:r w:rsidRPr="00151511">
              <w:rPr>
                <w:rFonts w:cstheme="minorHAnsi"/>
                <w:sz w:val="22"/>
              </w:rPr>
              <w:t>Total funds approved (</w:t>
            </w:r>
            <w:r w:rsidR="00643C50">
              <w:rPr>
                <w:rFonts w:cstheme="minorHAnsi"/>
                <w:sz w:val="22"/>
              </w:rPr>
              <w:t>USD</w:t>
            </w:r>
            <w:r w:rsidRPr="00151511">
              <w:rPr>
                <w:rFonts w:cstheme="minorHAnsi"/>
                <w:sz w:val="22"/>
              </w:rPr>
              <w:t>)</w:t>
            </w:r>
          </w:p>
        </w:tc>
        <w:tc>
          <w:tcPr>
            <w:tcW w:w="1424" w:type="dxa"/>
          </w:tcPr>
          <w:p w14:paraId="2BD64746" w14:textId="4C95D266" w:rsidR="003365C3" w:rsidRPr="00922B8E" w:rsidRDefault="003365C3" w:rsidP="009D540F">
            <w:pPr>
              <w:rPr>
                <w:rFonts w:cstheme="minorHAnsi"/>
                <w:sz w:val="22"/>
              </w:rPr>
            </w:pPr>
            <w:r w:rsidRPr="00194B62">
              <w:rPr>
                <w:rFonts w:cstheme="minorHAnsi"/>
                <w:sz w:val="22"/>
              </w:rPr>
              <w:t xml:space="preserve">No. of project proposals </w:t>
            </w:r>
            <w:r>
              <w:rPr>
                <w:rFonts w:cstheme="minorHAnsi"/>
                <w:sz w:val="22"/>
              </w:rPr>
              <w:t>dropped</w:t>
            </w:r>
          </w:p>
        </w:tc>
        <w:tc>
          <w:tcPr>
            <w:tcW w:w="1695" w:type="dxa"/>
          </w:tcPr>
          <w:p w14:paraId="56790652" w14:textId="2C23F33D" w:rsidR="003365C3" w:rsidRPr="00084E8C" w:rsidRDefault="003365C3" w:rsidP="009D540F">
            <w:pPr>
              <w:rPr>
                <w:rFonts w:cstheme="minorHAnsi"/>
                <w:sz w:val="22"/>
              </w:rPr>
            </w:pPr>
            <w:r w:rsidRPr="00C17600">
              <w:rPr>
                <w:rFonts w:cstheme="minorHAnsi"/>
                <w:szCs w:val="20"/>
              </w:rPr>
              <w:t>No. of reports not</w:t>
            </w:r>
            <w:r w:rsidR="00151511" w:rsidRPr="00C17600">
              <w:rPr>
                <w:rFonts w:cstheme="minorHAnsi"/>
                <w:szCs w:val="20"/>
              </w:rPr>
              <w:t xml:space="preserve"> </w:t>
            </w:r>
            <w:r w:rsidR="00151511" w:rsidRPr="009D540F">
              <w:rPr>
                <w:rFonts w:eastAsiaTheme="minorEastAsia" w:cstheme="minorHAnsi"/>
                <w:szCs w:val="20"/>
                <w:lang w:eastAsia="ko-KR"/>
              </w:rPr>
              <w:t>expected</w:t>
            </w:r>
            <w:r w:rsidR="00151511" w:rsidRPr="00C17600">
              <w:rPr>
                <w:rFonts w:cstheme="minorHAnsi"/>
                <w:szCs w:val="20"/>
              </w:rPr>
              <w:t xml:space="preserve"> </w:t>
            </w:r>
            <w:r w:rsidR="00151511" w:rsidRPr="009D540F">
              <w:rPr>
                <w:rFonts w:eastAsiaTheme="minorEastAsia" w:cstheme="minorHAnsi"/>
                <w:szCs w:val="20"/>
                <w:lang w:eastAsia="ko-KR"/>
              </w:rPr>
              <w:t>submitted</w:t>
            </w:r>
            <w:r w:rsidR="00151511" w:rsidRPr="00C17600">
              <w:rPr>
                <w:rFonts w:cstheme="minorHAnsi"/>
                <w:szCs w:val="20"/>
              </w:rPr>
              <w:t xml:space="preserve"> </w:t>
            </w:r>
          </w:p>
        </w:tc>
      </w:tr>
      <w:tr w:rsidR="00151511" w:rsidRPr="005933DC" w14:paraId="1E15FAEA" w14:textId="77777777" w:rsidTr="009D540F">
        <w:tc>
          <w:tcPr>
            <w:tcW w:w="1264" w:type="dxa"/>
            <w:tcMar>
              <w:top w:w="0" w:type="dxa"/>
              <w:left w:w="108" w:type="dxa"/>
              <w:bottom w:w="0" w:type="dxa"/>
              <w:right w:w="108" w:type="dxa"/>
            </w:tcMar>
          </w:tcPr>
          <w:p w14:paraId="67201CD5" w14:textId="77777777" w:rsidR="00151511" w:rsidRPr="006A3C8C" w:rsidRDefault="00E71FEE" w:rsidP="009D540F">
            <w:pPr>
              <w:jc w:val="center"/>
              <w:rPr>
                <w:rFonts w:cstheme="minorHAnsi"/>
                <w:sz w:val="22"/>
              </w:rPr>
            </w:pPr>
            <w:hyperlink r:id="rId11" w:history="1">
              <w:r w:rsidR="00151511" w:rsidRPr="00C5308C">
                <w:rPr>
                  <w:rStyle w:val="Hyperlink"/>
                  <w:rFonts w:cstheme="minorHAnsi"/>
                  <w:sz w:val="22"/>
                </w:rPr>
                <w:t>2019</w:t>
              </w:r>
            </w:hyperlink>
          </w:p>
        </w:tc>
        <w:tc>
          <w:tcPr>
            <w:tcW w:w="1287" w:type="dxa"/>
            <w:tcMar>
              <w:top w:w="0" w:type="dxa"/>
              <w:left w:w="108" w:type="dxa"/>
              <w:bottom w:w="0" w:type="dxa"/>
              <w:right w:w="108" w:type="dxa"/>
            </w:tcMar>
            <w:vAlign w:val="center"/>
          </w:tcPr>
          <w:p w14:paraId="55FEF351" w14:textId="77777777" w:rsidR="00151511" w:rsidRPr="006A3C8C" w:rsidRDefault="00151511" w:rsidP="009D540F">
            <w:pPr>
              <w:jc w:val="center"/>
              <w:rPr>
                <w:rFonts w:cstheme="minorHAnsi"/>
                <w:sz w:val="22"/>
              </w:rPr>
            </w:pPr>
            <w:r w:rsidRPr="006A3C8C">
              <w:rPr>
                <w:sz w:val="22"/>
              </w:rPr>
              <w:t>20</w:t>
            </w:r>
          </w:p>
        </w:tc>
        <w:tc>
          <w:tcPr>
            <w:tcW w:w="1276" w:type="dxa"/>
            <w:tcMar>
              <w:top w:w="0" w:type="dxa"/>
              <w:left w:w="108" w:type="dxa"/>
              <w:bottom w:w="0" w:type="dxa"/>
              <w:right w:w="108" w:type="dxa"/>
            </w:tcMar>
            <w:vAlign w:val="center"/>
          </w:tcPr>
          <w:p w14:paraId="30C93F65" w14:textId="77777777" w:rsidR="00151511" w:rsidRPr="00151511" w:rsidRDefault="00151511" w:rsidP="009D540F">
            <w:pPr>
              <w:jc w:val="center"/>
              <w:rPr>
                <w:sz w:val="22"/>
              </w:rPr>
            </w:pPr>
            <w:r w:rsidRPr="00151511">
              <w:rPr>
                <w:sz w:val="22"/>
              </w:rPr>
              <w:t>89,989</w:t>
            </w:r>
          </w:p>
        </w:tc>
        <w:tc>
          <w:tcPr>
            <w:tcW w:w="1559" w:type="dxa"/>
            <w:tcMar>
              <w:top w:w="0" w:type="dxa"/>
              <w:left w:w="108" w:type="dxa"/>
              <w:bottom w:w="0" w:type="dxa"/>
              <w:right w:w="108" w:type="dxa"/>
            </w:tcMar>
            <w:vAlign w:val="center"/>
          </w:tcPr>
          <w:p w14:paraId="3391DEC8" w14:textId="445BC49F" w:rsidR="00151511" w:rsidRPr="00151511" w:rsidRDefault="00151511" w:rsidP="009D540F">
            <w:pPr>
              <w:jc w:val="center"/>
              <w:rPr>
                <w:sz w:val="22"/>
              </w:rPr>
            </w:pPr>
            <w:r w:rsidRPr="00151511">
              <w:rPr>
                <w:rFonts w:hint="eastAsia"/>
                <w:sz w:val="22"/>
              </w:rPr>
              <w:t>7</w:t>
            </w:r>
          </w:p>
        </w:tc>
        <w:tc>
          <w:tcPr>
            <w:tcW w:w="1276" w:type="dxa"/>
            <w:tcMar>
              <w:top w:w="0" w:type="dxa"/>
              <w:left w:w="108" w:type="dxa"/>
              <w:bottom w:w="0" w:type="dxa"/>
              <w:right w:w="108" w:type="dxa"/>
            </w:tcMar>
            <w:vAlign w:val="center"/>
          </w:tcPr>
          <w:p w14:paraId="7E1C775E" w14:textId="3A9B7729" w:rsidR="00151511" w:rsidRPr="00151511" w:rsidRDefault="00151511" w:rsidP="009D540F">
            <w:pPr>
              <w:jc w:val="center"/>
              <w:rPr>
                <w:rFonts w:cstheme="minorHAnsi"/>
                <w:sz w:val="22"/>
              </w:rPr>
            </w:pPr>
            <w:r w:rsidRPr="00151511">
              <w:rPr>
                <w:rFonts w:ascii="Calibri" w:hAnsi="Calibri" w:cs="Calibri"/>
                <w:sz w:val="22"/>
              </w:rPr>
              <w:t>25,000</w:t>
            </w:r>
          </w:p>
        </w:tc>
        <w:tc>
          <w:tcPr>
            <w:tcW w:w="1424" w:type="dxa"/>
            <w:vAlign w:val="center"/>
          </w:tcPr>
          <w:p w14:paraId="251C53C0" w14:textId="2D94B4A7" w:rsidR="00151511" w:rsidRPr="00922B8E" w:rsidRDefault="00151511" w:rsidP="009D540F">
            <w:pPr>
              <w:jc w:val="center"/>
              <w:rPr>
                <w:sz w:val="22"/>
              </w:rPr>
            </w:pPr>
            <w:r w:rsidRPr="00151511">
              <w:rPr>
                <w:sz w:val="22"/>
              </w:rPr>
              <w:t>1</w:t>
            </w:r>
          </w:p>
        </w:tc>
        <w:tc>
          <w:tcPr>
            <w:tcW w:w="1695" w:type="dxa"/>
            <w:vAlign w:val="center"/>
          </w:tcPr>
          <w:p w14:paraId="4AC5B74E" w14:textId="3BFC3EE9" w:rsidR="00151511" w:rsidRPr="00922B8E" w:rsidRDefault="009D540F" w:rsidP="009D540F">
            <w:pPr>
              <w:jc w:val="center"/>
              <w:rPr>
                <w:sz w:val="22"/>
              </w:rPr>
            </w:pPr>
            <w:r>
              <w:rPr>
                <w:sz w:val="22"/>
              </w:rPr>
              <w:t>1 (#4, Annex 1)</w:t>
            </w:r>
          </w:p>
        </w:tc>
      </w:tr>
      <w:tr w:rsidR="00151511" w:rsidRPr="005933DC" w14:paraId="075DAE94" w14:textId="77777777" w:rsidTr="009D540F">
        <w:tc>
          <w:tcPr>
            <w:tcW w:w="1264" w:type="dxa"/>
            <w:tcMar>
              <w:top w:w="0" w:type="dxa"/>
              <w:left w:w="108" w:type="dxa"/>
              <w:bottom w:w="0" w:type="dxa"/>
              <w:right w:w="108" w:type="dxa"/>
            </w:tcMar>
          </w:tcPr>
          <w:p w14:paraId="4C4792BD" w14:textId="77777777" w:rsidR="00151511" w:rsidRPr="006A3C8C" w:rsidRDefault="00E71FEE" w:rsidP="009D540F">
            <w:pPr>
              <w:jc w:val="center"/>
              <w:rPr>
                <w:rFonts w:cstheme="minorHAnsi"/>
                <w:sz w:val="22"/>
              </w:rPr>
            </w:pPr>
            <w:hyperlink r:id="rId12" w:history="1">
              <w:r w:rsidR="00151511" w:rsidRPr="00C5308C">
                <w:rPr>
                  <w:rStyle w:val="Hyperlink"/>
                  <w:rFonts w:cstheme="minorHAnsi"/>
                  <w:sz w:val="22"/>
                </w:rPr>
                <w:t>2020</w:t>
              </w:r>
            </w:hyperlink>
          </w:p>
        </w:tc>
        <w:tc>
          <w:tcPr>
            <w:tcW w:w="1287" w:type="dxa"/>
            <w:tcMar>
              <w:top w:w="0" w:type="dxa"/>
              <w:left w:w="108" w:type="dxa"/>
              <w:bottom w:w="0" w:type="dxa"/>
              <w:right w:w="108" w:type="dxa"/>
            </w:tcMar>
            <w:vAlign w:val="center"/>
          </w:tcPr>
          <w:p w14:paraId="70D52B2F" w14:textId="77777777" w:rsidR="00151511" w:rsidRPr="006A3C8C" w:rsidRDefault="00151511" w:rsidP="009D540F">
            <w:pPr>
              <w:jc w:val="center"/>
              <w:rPr>
                <w:rFonts w:cstheme="minorHAnsi"/>
                <w:sz w:val="22"/>
              </w:rPr>
            </w:pPr>
            <w:r w:rsidRPr="006A3C8C">
              <w:rPr>
                <w:sz w:val="22"/>
              </w:rPr>
              <w:t>24</w:t>
            </w:r>
          </w:p>
        </w:tc>
        <w:tc>
          <w:tcPr>
            <w:tcW w:w="1276" w:type="dxa"/>
            <w:tcMar>
              <w:top w:w="0" w:type="dxa"/>
              <w:left w:w="108" w:type="dxa"/>
              <w:bottom w:w="0" w:type="dxa"/>
              <w:right w:w="108" w:type="dxa"/>
            </w:tcMar>
            <w:vAlign w:val="center"/>
          </w:tcPr>
          <w:p w14:paraId="3CE691B3" w14:textId="77777777" w:rsidR="00151511" w:rsidRPr="00151511" w:rsidRDefault="00151511" w:rsidP="009D540F">
            <w:pPr>
              <w:jc w:val="center"/>
              <w:rPr>
                <w:rFonts w:cstheme="minorHAnsi"/>
                <w:sz w:val="22"/>
              </w:rPr>
            </w:pPr>
            <w:r w:rsidRPr="00151511">
              <w:rPr>
                <w:sz w:val="22"/>
              </w:rPr>
              <w:t>100,151</w:t>
            </w:r>
          </w:p>
        </w:tc>
        <w:tc>
          <w:tcPr>
            <w:tcW w:w="1559" w:type="dxa"/>
            <w:tcMar>
              <w:top w:w="0" w:type="dxa"/>
              <w:left w:w="108" w:type="dxa"/>
              <w:bottom w:w="0" w:type="dxa"/>
              <w:right w:w="108" w:type="dxa"/>
            </w:tcMar>
            <w:vAlign w:val="center"/>
          </w:tcPr>
          <w:p w14:paraId="747061F5" w14:textId="77777777" w:rsidR="00151511" w:rsidRPr="00151511" w:rsidRDefault="00151511" w:rsidP="009D540F">
            <w:pPr>
              <w:jc w:val="center"/>
              <w:rPr>
                <w:rFonts w:cstheme="minorHAnsi"/>
                <w:sz w:val="22"/>
              </w:rPr>
            </w:pPr>
            <w:r w:rsidRPr="00151511">
              <w:rPr>
                <w:sz w:val="22"/>
              </w:rPr>
              <w:t>7</w:t>
            </w:r>
          </w:p>
        </w:tc>
        <w:tc>
          <w:tcPr>
            <w:tcW w:w="1276" w:type="dxa"/>
            <w:tcMar>
              <w:top w:w="0" w:type="dxa"/>
              <w:left w:w="108" w:type="dxa"/>
              <w:bottom w:w="0" w:type="dxa"/>
              <w:right w:w="108" w:type="dxa"/>
            </w:tcMar>
            <w:vAlign w:val="center"/>
          </w:tcPr>
          <w:p w14:paraId="166ADD5B" w14:textId="539556A9" w:rsidR="00151511" w:rsidRPr="00151511" w:rsidRDefault="00151511" w:rsidP="009D540F">
            <w:pPr>
              <w:jc w:val="center"/>
              <w:rPr>
                <w:rFonts w:cstheme="minorHAnsi"/>
                <w:sz w:val="22"/>
              </w:rPr>
            </w:pPr>
            <w:r w:rsidRPr="00151511">
              <w:rPr>
                <w:rFonts w:ascii="Calibri" w:hAnsi="Calibri" w:cs="Calibri"/>
                <w:sz w:val="22"/>
              </w:rPr>
              <w:t>32,00</w:t>
            </w:r>
            <w:r w:rsidRPr="00151511">
              <w:rPr>
                <w:rFonts w:ascii="Calibri" w:eastAsiaTheme="minorEastAsia" w:hAnsi="Calibri" w:cs="Calibri"/>
                <w:sz w:val="22"/>
                <w:lang w:eastAsia="ko-KR"/>
              </w:rPr>
              <w:t>0</w:t>
            </w:r>
          </w:p>
        </w:tc>
        <w:tc>
          <w:tcPr>
            <w:tcW w:w="1424" w:type="dxa"/>
            <w:vAlign w:val="center"/>
          </w:tcPr>
          <w:p w14:paraId="1CBAAE86" w14:textId="79CC2BE1" w:rsidR="00151511" w:rsidRPr="00922B8E" w:rsidRDefault="00151511" w:rsidP="009D540F">
            <w:pPr>
              <w:jc w:val="center"/>
              <w:rPr>
                <w:sz w:val="22"/>
              </w:rPr>
            </w:pPr>
            <w:r w:rsidRPr="00151511">
              <w:rPr>
                <w:sz w:val="22"/>
              </w:rPr>
              <w:t>0</w:t>
            </w:r>
          </w:p>
        </w:tc>
        <w:tc>
          <w:tcPr>
            <w:tcW w:w="1695" w:type="dxa"/>
            <w:vAlign w:val="center"/>
          </w:tcPr>
          <w:p w14:paraId="40C60294" w14:textId="0724CFA5" w:rsidR="00151511" w:rsidRPr="00922B8E" w:rsidRDefault="009D540F" w:rsidP="009D540F">
            <w:pPr>
              <w:jc w:val="center"/>
              <w:rPr>
                <w:sz w:val="22"/>
              </w:rPr>
            </w:pPr>
            <w:r>
              <w:rPr>
                <w:sz w:val="22"/>
              </w:rPr>
              <w:t>0</w:t>
            </w:r>
          </w:p>
        </w:tc>
      </w:tr>
      <w:tr w:rsidR="00151511" w:rsidRPr="005933DC" w14:paraId="13134E42" w14:textId="77777777" w:rsidTr="009D540F">
        <w:tc>
          <w:tcPr>
            <w:tcW w:w="1264" w:type="dxa"/>
            <w:tcMar>
              <w:top w:w="0" w:type="dxa"/>
              <w:left w:w="108" w:type="dxa"/>
              <w:bottom w:w="0" w:type="dxa"/>
              <w:right w:w="108" w:type="dxa"/>
            </w:tcMar>
          </w:tcPr>
          <w:p w14:paraId="2FFF09D5" w14:textId="77777777" w:rsidR="00151511" w:rsidRPr="006A3C8C" w:rsidRDefault="00E71FEE" w:rsidP="009D540F">
            <w:pPr>
              <w:jc w:val="center"/>
              <w:rPr>
                <w:rFonts w:cstheme="minorHAnsi"/>
                <w:sz w:val="22"/>
              </w:rPr>
            </w:pPr>
            <w:hyperlink r:id="rId13" w:history="1">
              <w:r w:rsidR="00151511" w:rsidRPr="00C5308C">
                <w:rPr>
                  <w:rStyle w:val="Hyperlink"/>
                  <w:rFonts w:cstheme="minorHAnsi"/>
                  <w:sz w:val="22"/>
                </w:rPr>
                <w:t>2021</w:t>
              </w:r>
            </w:hyperlink>
          </w:p>
        </w:tc>
        <w:tc>
          <w:tcPr>
            <w:tcW w:w="1287" w:type="dxa"/>
            <w:tcMar>
              <w:top w:w="0" w:type="dxa"/>
              <w:left w:w="108" w:type="dxa"/>
              <w:bottom w:w="0" w:type="dxa"/>
              <w:right w:w="108" w:type="dxa"/>
            </w:tcMar>
            <w:vAlign w:val="center"/>
          </w:tcPr>
          <w:p w14:paraId="6628EE58" w14:textId="77777777" w:rsidR="00151511" w:rsidRPr="00151511" w:rsidRDefault="00151511" w:rsidP="009D540F">
            <w:pPr>
              <w:jc w:val="center"/>
              <w:rPr>
                <w:rFonts w:ascii="Calibri" w:hAnsi="Calibri" w:cs="Calibri"/>
                <w:sz w:val="22"/>
              </w:rPr>
            </w:pPr>
            <w:r w:rsidRPr="00151511">
              <w:rPr>
                <w:rFonts w:ascii="Calibri" w:hAnsi="Calibri" w:cs="Calibri"/>
                <w:sz w:val="22"/>
              </w:rPr>
              <w:t>17</w:t>
            </w:r>
          </w:p>
        </w:tc>
        <w:tc>
          <w:tcPr>
            <w:tcW w:w="1276" w:type="dxa"/>
            <w:tcMar>
              <w:top w:w="0" w:type="dxa"/>
              <w:left w:w="108" w:type="dxa"/>
              <w:bottom w:w="0" w:type="dxa"/>
              <w:right w:w="108" w:type="dxa"/>
            </w:tcMar>
            <w:vAlign w:val="center"/>
          </w:tcPr>
          <w:p w14:paraId="4B4C8820" w14:textId="0934A580" w:rsidR="00151511" w:rsidRPr="00151511" w:rsidRDefault="00151511" w:rsidP="009D540F">
            <w:pPr>
              <w:jc w:val="center"/>
              <w:rPr>
                <w:rFonts w:ascii="Calibri" w:hAnsi="Calibri" w:cs="Calibri"/>
                <w:sz w:val="22"/>
              </w:rPr>
            </w:pPr>
            <w:r w:rsidRPr="00151511">
              <w:rPr>
                <w:rFonts w:ascii="Calibri" w:hAnsi="Calibri" w:cs="Calibri"/>
                <w:sz w:val="22"/>
              </w:rPr>
              <w:t>80</w:t>
            </w:r>
            <w:r w:rsidRPr="00151511">
              <w:rPr>
                <w:rFonts w:ascii="Calibri" w:hAnsi="Calibri" w:cs="Calibri" w:hint="eastAsia"/>
                <w:sz w:val="22"/>
              </w:rPr>
              <w:t>,</w:t>
            </w:r>
            <w:r w:rsidRPr="00151511">
              <w:rPr>
                <w:rFonts w:ascii="Calibri" w:hAnsi="Calibri" w:cs="Calibri"/>
                <w:sz w:val="22"/>
              </w:rPr>
              <w:t>303</w:t>
            </w:r>
          </w:p>
        </w:tc>
        <w:tc>
          <w:tcPr>
            <w:tcW w:w="1559" w:type="dxa"/>
            <w:tcMar>
              <w:top w:w="0" w:type="dxa"/>
              <w:left w:w="108" w:type="dxa"/>
              <w:bottom w:w="0" w:type="dxa"/>
              <w:right w:w="108" w:type="dxa"/>
            </w:tcMar>
            <w:vAlign w:val="center"/>
          </w:tcPr>
          <w:p w14:paraId="520F0B84" w14:textId="77777777" w:rsidR="00151511" w:rsidRPr="00151511" w:rsidRDefault="00151511" w:rsidP="009D540F">
            <w:pPr>
              <w:jc w:val="center"/>
              <w:rPr>
                <w:rFonts w:cstheme="minorHAnsi"/>
                <w:sz w:val="22"/>
              </w:rPr>
            </w:pPr>
            <w:r w:rsidRPr="00151511">
              <w:rPr>
                <w:sz w:val="22"/>
              </w:rPr>
              <w:t>10</w:t>
            </w:r>
          </w:p>
        </w:tc>
        <w:tc>
          <w:tcPr>
            <w:tcW w:w="1276" w:type="dxa"/>
            <w:tcMar>
              <w:top w:w="0" w:type="dxa"/>
              <w:left w:w="108" w:type="dxa"/>
              <w:bottom w:w="0" w:type="dxa"/>
              <w:right w:w="108" w:type="dxa"/>
            </w:tcMar>
            <w:vAlign w:val="center"/>
          </w:tcPr>
          <w:p w14:paraId="2639A344" w14:textId="310F840D" w:rsidR="00151511" w:rsidRPr="00151511" w:rsidRDefault="00151511" w:rsidP="009D540F">
            <w:pPr>
              <w:jc w:val="center"/>
              <w:rPr>
                <w:rFonts w:cstheme="minorHAnsi"/>
                <w:sz w:val="22"/>
              </w:rPr>
            </w:pPr>
            <w:r w:rsidRPr="00151511">
              <w:rPr>
                <w:rFonts w:ascii="Calibri" w:hAnsi="Calibri" w:cs="Calibri"/>
                <w:sz w:val="22"/>
              </w:rPr>
              <w:t>49,078</w:t>
            </w:r>
          </w:p>
        </w:tc>
        <w:tc>
          <w:tcPr>
            <w:tcW w:w="1424" w:type="dxa"/>
            <w:vAlign w:val="center"/>
          </w:tcPr>
          <w:p w14:paraId="0C393927" w14:textId="5813796A" w:rsidR="00151511" w:rsidRPr="00922B8E" w:rsidRDefault="00AE6024" w:rsidP="009D540F">
            <w:pPr>
              <w:jc w:val="center"/>
              <w:rPr>
                <w:sz w:val="22"/>
              </w:rPr>
            </w:pPr>
            <w:r>
              <w:rPr>
                <w:sz w:val="22"/>
              </w:rPr>
              <w:t>0</w:t>
            </w:r>
          </w:p>
        </w:tc>
        <w:tc>
          <w:tcPr>
            <w:tcW w:w="1695" w:type="dxa"/>
            <w:vAlign w:val="center"/>
          </w:tcPr>
          <w:p w14:paraId="0A5251A8" w14:textId="4018ABFA" w:rsidR="00151511" w:rsidRPr="00922B8E" w:rsidRDefault="009D540F" w:rsidP="009D540F">
            <w:pPr>
              <w:jc w:val="center"/>
              <w:rPr>
                <w:sz w:val="22"/>
              </w:rPr>
            </w:pPr>
            <w:r>
              <w:rPr>
                <w:sz w:val="22"/>
              </w:rPr>
              <w:t>0</w:t>
            </w:r>
          </w:p>
        </w:tc>
      </w:tr>
      <w:tr w:rsidR="00151511" w:rsidRPr="005933DC" w14:paraId="5A672D29" w14:textId="77777777" w:rsidTr="009D540F">
        <w:tc>
          <w:tcPr>
            <w:tcW w:w="1264" w:type="dxa"/>
            <w:tcMar>
              <w:top w:w="0" w:type="dxa"/>
              <w:left w:w="108" w:type="dxa"/>
              <w:bottom w:w="0" w:type="dxa"/>
              <w:right w:w="108" w:type="dxa"/>
            </w:tcMar>
          </w:tcPr>
          <w:p w14:paraId="66AE049A" w14:textId="77777777" w:rsidR="00151511" w:rsidRPr="006A3C8C" w:rsidRDefault="00E71FEE" w:rsidP="009D540F">
            <w:pPr>
              <w:jc w:val="center"/>
              <w:rPr>
                <w:rFonts w:cstheme="minorHAnsi"/>
                <w:sz w:val="22"/>
              </w:rPr>
            </w:pPr>
            <w:hyperlink r:id="rId14" w:history="1">
              <w:r w:rsidR="00151511" w:rsidRPr="005933DC">
                <w:rPr>
                  <w:rStyle w:val="Hyperlink"/>
                  <w:rFonts w:cstheme="minorHAnsi"/>
                  <w:sz w:val="22"/>
                </w:rPr>
                <w:t>2022</w:t>
              </w:r>
            </w:hyperlink>
          </w:p>
        </w:tc>
        <w:tc>
          <w:tcPr>
            <w:tcW w:w="1287" w:type="dxa"/>
            <w:tcMar>
              <w:top w:w="0" w:type="dxa"/>
              <w:left w:w="108" w:type="dxa"/>
              <w:bottom w:w="0" w:type="dxa"/>
              <w:right w:w="108" w:type="dxa"/>
            </w:tcMar>
            <w:vAlign w:val="center"/>
          </w:tcPr>
          <w:p w14:paraId="3CF384DA" w14:textId="77777777" w:rsidR="00151511" w:rsidRPr="006A3C8C" w:rsidRDefault="00151511" w:rsidP="009D540F">
            <w:pPr>
              <w:jc w:val="center"/>
              <w:rPr>
                <w:rFonts w:cstheme="minorHAnsi"/>
                <w:sz w:val="22"/>
              </w:rPr>
            </w:pPr>
            <w:r w:rsidRPr="006A3C8C">
              <w:rPr>
                <w:sz w:val="22"/>
              </w:rPr>
              <w:t>14</w:t>
            </w:r>
          </w:p>
        </w:tc>
        <w:tc>
          <w:tcPr>
            <w:tcW w:w="1276" w:type="dxa"/>
            <w:tcMar>
              <w:top w:w="0" w:type="dxa"/>
              <w:left w:w="108" w:type="dxa"/>
              <w:bottom w:w="0" w:type="dxa"/>
              <w:right w:w="108" w:type="dxa"/>
            </w:tcMar>
            <w:vAlign w:val="center"/>
          </w:tcPr>
          <w:p w14:paraId="653C712A" w14:textId="77777777" w:rsidR="00151511" w:rsidRPr="00151511" w:rsidRDefault="00151511" w:rsidP="009D540F">
            <w:pPr>
              <w:jc w:val="center"/>
              <w:rPr>
                <w:rFonts w:cstheme="minorHAnsi"/>
                <w:sz w:val="22"/>
              </w:rPr>
            </w:pPr>
            <w:r w:rsidRPr="00151511">
              <w:rPr>
                <w:sz w:val="22"/>
              </w:rPr>
              <w:t>61,748</w:t>
            </w:r>
          </w:p>
        </w:tc>
        <w:tc>
          <w:tcPr>
            <w:tcW w:w="1559" w:type="dxa"/>
            <w:tcMar>
              <w:top w:w="0" w:type="dxa"/>
              <w:left w:w="108" w:type="dxa"/>
              <w:bottom w:w="0" w:type="dxa"/>
              <w:right w:w="108" w:type="dxa"/>
            </w:tcMar>
            <w:vAlign w:val="center"/>
          </w:tcPr>
          <w:p w14:paraId="5ACE4D85" w14:textId="24E00F2C" w:rsidR="00151511" w:rsidRPr="00151511" w:rsidRDefault="00151511" w:rsidP="009D540F">
            <w:pPr>
              <w:jc w:val="center"/>
              <w:rPr>
                <w:rFonts w:cstheme="minorHAnsi"/>
                <w:sz w:val="22"/>
              </w:rPr>
            </w:pPr>
            <w:r w:rsidRPr="00151511">
              <w:rPr>
                <w:sz w:val="22"/>
              </w:rPr>
              <w:t>9</w:t>
            </w:r>
          </w:p>
        </w:tc>
        <w:tc>
          <w:tcPr>
            <w:tcW w:w="1276" w:type="dxa"/>
            <w:tcMar>
              <w:top w:w="0" w:type="dxa"/>
              <w:left w:w="108" w:type="dxa"/>
              <w:bottom w:w="0" w:type="dxa"/>
              <w:right w:w="108" w:type="dxa"/>
            </w:tcMar>
            <w:vAlign w:val="center"/>
          </w:tcPr>
          <w:p w14:paraId="3780CB6C" w14:textId="1602F648" w:rsidR="00151511" w:rsidRPr="00151511" w:rsidRDefault="00151511" w:rsidP="009D540F">
            <w:pPr>
              <w:jc w:val="center"/>
              <w:rPr>
                <w:rFonts w:cstheme="minorHAnsi"/>
                <w:sz w:val="22"/>
              </w:rPr>
            </w:pPr>
            <w:r w:rsidRPr="00151511">
              <w:rPr>
                <w:rFonts w:ascii="Calibri" w:hAnsi="Calibri" w:cs="Calibri"/>
                <w:sz w:val="22"/>
              </w:rPr>
              <w:t>29,860</w:t>
            </w:r>
          </w:p>
        </w:tc>
        <w:tc>
          <w:tcPr>
            <w:tcW w:w="1424" w:type="dxa"/>
            <w:vAlign w:val="center"/>
          </w:tcPr>
          <w:p w14:paraId="6308BB7C" w14:textId="63487DCB" w:rsidR="00151511" w:rsidRPr="00922B8E" w:rsidRDefault="00151511" w:rsidP="009D540F">
            <w:pPr>
              <w:jc w:val="center"/>
              <w:rPr>
                <w:sz w:val="22"/>
              </w:rPr>
            </w:pPr>
            <w:r w:rsidRPr="00151511">
              <w:rPr>
                <w:sz w:val="22"/>
              </w:rPr>
              <w:t>2</w:t>
            </w:r>
          </w:p>
        </w:tc>
        <w:tc>
          <w:tcPr>
            <w:tcW w:w="1695" w:type="dxa"/>
            <w:vAlign w:val="center"/>
          </w:tcPr>
          <w:p w14:paraId="610D684D" w14:textId="76A62A17" w:rsidR="00151511" w:rsidRPr="00922B8E" w:rsidRDefault="00BF266A" w:rsidP="009D540F">
            <w:pPr>
              <w:jc w:val="center"/>
              <w:rPr>
                <w:sz w:val="22"/>
              </w:rPr>
            </w:pPr>
            <w:r>
              <w:rPr>
                <w:sz w:val="22"/>
              </w:rPr>
              <w:t>0</w:t>
            </w:r>
          </w:p>
        </w:tc>
      </w:tr>
      <w:tr w:rsidR="009D540F" w:rsidRPr="00194B62" w14:paraId="32E5BED7" w14:textId="77777777" w:rsidTr="009D540F">
        <w:tblPrEx>
          <w:tblCellMar>
            <w:left w:w="0" w:type="dxa"/>
            <w:right w:w="0" w:type="dxa"/>
          </w:tblCellMar>
        </w:tblPrEx>
        <w:tc>
          <w:tcPr>
            <w:tcW w:w="1264" w:type="dxa"/>
            <w:shd w:val="clear" w:color="auto" w:fill="E7E6E6" w:themeFill="background2"/>
            <w:tcMar>
              <w:top w:w="0" w:type="dxa"/>
              <w:left w:w="108" w:type="dxa"/>
              <w:bottom w:w="0" w:type="dxa"/>
              <w:right w:w="108" w:type="dxa"/>
            </w:tcMar>
          </w:tcPr>
          <w:p w14:paraId="4C393A50" w14:textId="77777777" w:rsidR="003365C3" w:rsidRPr="006A3C8C" w:rsidRDefault="003365C3" w:rsidP="009D540F">
            <w:pPr>
              <w:jc w:val="center"/>
              <w:rPr>
                <w:rFonts w:cstheme="minorHAnsi"/>
                <w:b/>
                <w:bCs/>
                <w:sz w:val="22"/>
              </w:rPr>
            </w:pPr>
            <w:r w:rsidRPr="006A3C8C">
              <w:rPr>
                <w:rFonts w:cstheme="minorHAnsi"/>
                <w:b/>
                <w:bCs/>
                <w:sz w:val="22"/>
              </w:rPr>
              <w:t>Total 2019-2022</w:t>
            </w:r>
          </w:p>
        </w:tc>
        <w:tc>
          <w:tcPr>
            <w:tcW w:w="1287" w:type="dxa"/>
            <w:shd w:val="clear" w:color="auto" w:fill="E7E6E6" w:themeFill="background2"/>
            <w:tcMar>
              <w:top w:w="0" w:type="dxa"/>
              <w:left w:w="108" w:type="dxa"/>
              <w:bottom w:w="0" w:type="dxa"/>
              <w:right w:w="108" w:type="dxa"/>
            </w:tcMar>
            <w:vAlign w:val="center"/>
          </w:tcPr>
          <w:p w14:paraId="4A7EE84D" w14:textId="77777777" w:rsidR="003365C3" w:rsidRPr="006A3C8C" w:rsidRDefault="003365C3" w:rsidP="009D540F">
            <w:pPr>
              <w:jc w:val="center"/>
              <w:rPr>
                <w:rFonts w:cstheme="minorHAnsi"/>
                <w:b/>
                <w:bCs/>
                <w:sz w:val="22"/>
              </w:rPr>
            </w:pPr>
            <w:r w:rsidRPr="006A3C8C">
              <w:rPr>
                <w:rFonts w:ascii="Calibri" w:eastAsia="맑은 고딕" w:hAnsi="Calibri" w:cs="Calibri" w:hint="eastAsia"/>
                <w:b/>
                <w:bCs/>
                <w:sz w:val="22"/>
                <w:lang w:eastAsia="ko-KR"/>
              </w:rPr>
              <w:t>7</w:t>
            </w:r>
            <w:r w:rsidRPr="006A3C8C">
              <w:rPr>
                <w:rFonts w:ascii="Calibri" w:eastAsia="맑은 고딕" w:hAnsi="Calibri" w:cs="Calibri"/>
                <w:b/>
                <w:bCs/>
                <w:sz w:val="22"/>
                <w:lang w:eastAsia="ko-KR"/>
              </w:rPr>
              <w:t>5</w:t>
            </w:r>
          </w:p>
        </w:tc>
        <w:tc>
          <w:tcPr>
            <w:tcW w:w="1276" w:type="dxa"/>
            <w:shd w:val="clear" w:color="auto" w:fill="E7E6E6" w:themeFill="background2"/>
            <w:tcMar>
              <w:top w:w="0" w:type="dxa"/>
              <w:left w:w="108" w:type="dxa"/>
              <w:bottom w:w="0" w:type="dxa"/>
              <w:right w:w="108" w:type="dxa"/>
            </w:tcMar>
            <w:vAlign w:val="center"/>
          </w:tcPr>
          <w:p w14:paraId="01A2B8A1" w14:textId="7C0A69D1" w:rsidR="003365C3" w:rsidRPr="00151511" w:rsidRDefault="003365C3" w:rsidP="009D540F">
            <w:pPr>
              <w:jc w:val="center"/>
              <w:rPr>
                <w:rFonts w:cstheme="minorHAnsi"/>
                <w:b/>
                <w:bCs/>
                <w:sz w:val="22"/>
              </w:rPr>
            </w:pPr>
            <w:r w:rsidRPr="00151511">
              <w:rPr>
                <w:rFonts w:ascii="Calibri" w:eastAsia="맑은 고딕" w:hAnsi="Calibri" w:cs="Calibri" w:hint="eastAsia"/>
                <w:b/>
                <w:bCs/>
                <w:sz w:val="22"/>
                <w:lang w:eastAsia="ko-KR"/>
              </w:rPr>
              <w:t>3</w:t>
            </w:r>
            <w:r w:rsidRPr="00151511">
              <w:rPr>
                <w:rFonts w:ascii="Calibri" w:eastAsia="맑은 고딕" w:hAnsi="Calibri" w:cs="Calibri"/>
                <w:b/>
                <w:bCs/>
                <w:sz w:val="22"/>
                <w:lang w:eastAsia="ko-KR"/>
              </w:rPr>
              <w:t>32,191</w:t>
            </w:r>
          </w:p>
        </w:tc>
        <w:tc>
          <w:tcPr>
            <w:tcW w:w="1559" w:type="dxa"/>
            <w:shd w:val="clear" w:color="auto" w:fill="E7E6E6" w:themeFill="background2"/>
            <w:tcMar>
              <w:top w:w="0" w:type="dxa"/>
              <w:left w:w="108" w:type="dxa"/>
              <w:bottom w:w="0" w:type="dxa"/>
              <w:right w:w="108" w:type="dxa"/>
            </w:tcMar>
            <w:vAlign w:val="center"/>
          </w:tcPr>
          <w:p w14:paraId="5A91A61E" w14:textId="1261118D" w:rsidR="003365C3" w:rsidRPr="00151511" w:rsidRDefault="003365C3" w:rsidP="009D540F">
            <w:pPr>
              <w:jc w:val="center"/>
              <w:rPr>
                <w:rFonts w:cstheme="minorHAnsi"/>
                <w:b/>
                <w:bCs/>
                <w:sz w:val="22"/>
              </w:rPr>
            </w:pPr>
            <w:r w:rsidRPr="00151511">
              <w:rPr>
                <w:rFonts w:ascii="Calibri" w:eastAsia="맑은 고딕" w:hAnsi="Calibri" w:cs="Calibri" w:hint="eastAsia"/>
                <w:b/>
                <w:bCs/>
                <w:sz w:val="22"/>
                <w:lang w:eastAsia="ko-KR"/>
              </w:rPr>
              <w:t>3</w:t>
            </w:r>
            <w:r w:rsidR="00BB1964" w:rsidRPr="00151511">
              <w:rPr>
                <w:rFonts w:ascii="Calibri" w:eastAsia="맑은 고딕" w:hAnsi="Calibri" w:cs="Calibri" w:hint="eastAsia"/>
                <w:b/>
                <w:bCs/>
                <w:sz w:val="22"/>
                <w:lang w:eastAsia="ko-KR"/>
              </w:rPr>
              <w:t>3</w:t>
            </w:r>
          </w:p>
        </w:tc>
        <w:tc>
          <w:tcPr>
            <w:tcW w:w="1276" w:type="dxa"/>
            <w:shd w:val="clear" w:color="auto" w:fill="E7E6E6" w:themeFill="background2"/>
            <w:tcMar>
              <w:top w:w="0" w:type="dxa"/>
              <w:left w:w="108" w:type="dxa"/>
              <w:bottom w:w="0" w:type="dxa"/>
              <w:right w:w="108" w:type="dxa"/>
            </w:tcMar>
            <w:vAlign w:val="center"/>
          </w:tcPr>
          <w:p w14:paraId="209EBE7E" w14:textId="77777777" w:rsidR="003365C3" w:rsidRPr="00151511" w:rsidRDefault="003365C3" w:rsidP="009D540F">
            <w:pPr>
              <w:jc w:val="center"/>
              <w:rPr>
                <w:rFonts w:cstheme="minorHAnsi"/>
                <w:b/>
                <w:bCs/>
                <w:sz w:val="22"/>
              </w:rPr>
            </w:pPr>
            <w:r w:rsidRPr="00151511">
              <w:rPr>
                <w:rFonts w:ascii="Calibri" w:eastAsia="맑은 고딕" w:hAnsi="Calibri" w:cs="Calibri" w:hint="eastAsia"/>
                <w:b/>
                <w:bCs/>
                <w:sz w:val="22"/>
                <w:lang w:eastAsia="ko-KR"/>
              </w:rPr>
              <w:t>1</w:t>
            </w:r>
            <w:r w:rsidRPr="00151511">
              <w:rPr>
                <w:rFonts w:ascii="Calibri" w:eastAsia="맑은 고딕" w:hAnsi="Calibri" w:cs="Calibri"/>
                <w:b/>
                <w:bCs/>
                <w:sz w:val="22"/>
                <w:lang w:eastAsia="ko-KR"/>
              </w:rPr>
              <w:t>43,899</w:t>
            </w:r>
          </w:p>
        </w:tc>
        <w:tc>
          <w:tcPr>
            <w:tcW w:w="1424" w:type="dxa"/>
            <w:shd w:val="clear" w:color="auto" w:fill="E7E6E6" w:themeFill="background2"/>
            <w:vAlign w:val="center"/>
          </w:tcPr>
          <w:p w14:paraId="04FEB4CE" w14:textId="08A10308" w:rsidR="003365C3" w:rsidRPr="00151511" w:rsidRDefault="00AE6024" w:rsidP="009D540F">
            <w:pPr>
              <w:jc w:val="center"/>
              <w:rPr>
                <w:b/>
                <w:bCs/>
                <w:sz w:val="22"/>
              </w:rPr>
            </w:pPr>
            <w:r>
              <w:rPr>
                <w:b/>
                <w:bCs/>
                <w:sz w:val="22"/>
              </w:rPr>
              <w:t>3</w:t>
            </w:r>
          </w:p>
        </w:tc>
        <w:tc>
          <w:tcPr>
            <w:tcW w:w="1695" w:type="dxa"/>
            <w:shd w:val="clear" w:color="auto" w:fill="E7E6E6" w:themeFill="background2"/>
            <w:vAlign w:val="center"/>
          </w:tcPr>
          <w:p w14:paraId="3A6AEBD3" w14:textId="7F60C97A" w:rsidR="003365C3" w:rsidRPr="00151511" w:rsidRDefault="009D540F" w:rsidP="009D540F">
            <w:pPr>
              <w:jc w:val="center"/>
              <w:rPr>
                <w:b/>
                <w:bCs/>
                <w:sz w:val="22"/>
              </w:rPr>
            </w:pPr>
            <w:r>
              <w:rPr>
                <w:b/>
                <w:bCs/>
                <w:sz w:val="22"/>
              </w:rPr>
              <w:t>1</w:t>
            </w:r>
          </w:p>
        </w:tc>
      </w:tr>
    </w:tbl>
    <w:p w14:paraId="32D718FF" w14:textId="6A9E0040" w:rsidR="003365C3" w:rsidRPr="00922B8E" w:rsidRDefault="003365C3" w:rsidP="003365C3">
      <w:pPr>
        <w:autoSpaceDE w:val="0"/>
        <w:autoSpaceDN w:val="0"/>
        <w:adjustRightInd w:val="0"/>
        <w:jc w:val="both"/>
        <w:rPr>
          <w:rFonts w:eastAsia="맑은 고딕" w:cstheme="minorHAnsi"/>
          <w:lang w:eastAsia="ko-KR"/>
        </w:rPr>
      </w:pPr>
      <w:r>
        <w:rPr>
          <w:rFonts w:eastAsia="맑은 고딕" w:cstheme="minorHAnsi"/>
          <w:lang w:eastAsia="ko-KR"/>
        </w:rPr>
        <w:t xml:space="preserve">      </w:t>
      </w:r>
      <w:r w:rsidR="00626C21">
        <w:rPr>
          <w:rFonts w:eastAsia="맑은 고딕" w:cstheme="minorHAnsi"/>
          <w:lang w:eastAsia="ko-KR"/>
        </w:rPr>
        <w:t>For</w:t>
      </w:r>
      <w:r>
        <w:rPr>
          <w:rFonts w:eastAsia="맑은 고딕" w:cstheme="minorHAnsi"/>
          <w:lang w:eastAsia="ko-KR"/>
        </w:rPr>
        <w:t xml:space="preserve"> 2023, 20 applications </w:t>
      </w:r>
      <w:r w:rsidR="00626C21">
        <w:rPr>
          <w:rFonts w:eastAsia="맑은 고딕" w:cstheme="minorHAnsi"/>
          <w:lang w:eastAsia="ko-KR"/>
        </w:rPr>
        <w:t xml:space="preserve">(with a total funds requested of USD 98,731) </w:t>
      </w:r>
      <w:r>
        <w:rPr>
          <w:rFonts w:eastAsia="맑은 고딕" w:cstheme="minorHAnsi"/>
          <w:lang w:eastAsia="ko-KR"/>
        </w:rPr>
        <w:t>were submitted</w:t>
      </w:r>
      <w:r w:rsidR="00C27B13">
        <w:rPr>
          <w:rFonts w:eastAsia="맑은 고딕" w:cstheme="minorHAnsi"/>
          <w:lang w:eastAsia="ko-KR"/>
        </w:rPr>
        <w:t xml:space="preserve"> which are currently being assessed</w:t>
      </w:r>
      <w:r>
        <w:rPr>
          <w:rFonts w:eastAsia="맑은 고딕" w:cstheme="minorHAnsi"/>
          <w:lang w:eastAsia="ko-KR"/>
        </w:rPr>
        <w:t xml:space="preserve"> </w:t>
      </w:r>
      <w:r w:rsidR="00084E8C">
        <w:rPr>
          <w:rFonts w:eastAsia="맑은 고딕" w:cstheme="minorHAnsi"/>
          <w:lang w:eastAsia="ko-KR"/>
        </w:rPr>
        <w:t xml:space="preserve">by </w:t>
      </w:r>
      <w:r w:rsidR="00BB1964">
        <w:rPr>
          <w:rFonts w:eastAsia="맑은 고딕" w:cstheme="minorHAnsi" w:hint="eastAsia"/>
          <w:lang w:eastAsia="ko-KR"/>
        </w:rPr>
        <w:t>the</w:t>
      </w:r>
      <w:r w:rsidR="00BB1964">
        <w:rPr>
          <w:rFonts w:eastAsia="맑은 고딕" w:cstheme="minorHAnsi"/>
          <w:lang w:eastAsia="ko-KR"/>
        </w:rPr>
        <w:t xml:space="preserve"> </w:t>
      </w:r>
      <w:r w:rsidR="00626C21">
        <w:rPr>
          <w:rFonts w:eastAsia="맑은 고딕" w:cstheme="minorHAnsi"/>
          <w:lang w:eastAsia="ko-KR"/>
        </w:rPr>
        <w:t>T</w:t>
      </w:r>
      <w:r w:rsidR="00F35C91">
        <w:rPr>
          <w:rFonts w:eastAsia="맑은 고딕" w:cstheme="minorHAnsi" w:hint="eastAsia"/>
          <w:lang w:eastAsia="ko-KR"/>
        </w:rPr>
        <w:t>sC</w:t>
      </w:r>
      <w:r w:rsidR="00626C21">
        <w:rPr>
          <w:rFonts w:eastAsia="맑은 고딕" w:cstheme="minorHAnsi"/>
          <w:lang w:eastAsia="ko-KR"/>
        </w:rPr>
        <w:t xml:space="preserve"> </w:t>
      </w:r>
      <w:r w:rsidR="00BB1964">
        <w:rPr>
          <w:rFonts w:eastAsia="맑은 고딕" w:cstheme="minorHAnsi" w:hint="eastAsia"/>
          <w:lang w:eastAsia="ko-KR"/>
        </w:rPr>
        <w:t>panel</w:t>
      </w:r>
      <w:r w:rsidR="00084E8C">
        <w:rPr>
          <w:rFonts w:eastAsia="맑은 고딕" w:cstheme="minorHAnsi"/>
          <w:lang w:eastAsia="ko-KR"/>
        </w:rPr>
        <w:t>.</w:t>
      </w:r>
    </w:p>
    <w:p w14:paraId="2CCBCE5A" w14:textId="77777777" w:rsidR="003365C3" w:rsidRPr="00194B62" w:rsidRDefault="003365C3" w:rsidP="003365C3">
      <w:pPr>
        <w:autoSpaceDE w:val="0"/>
        <w:autoSpaceDN w:val="0"/>
        <w:adjustRightInd w:val="0"/>
        <w:ind w:left="720"/>
        <w:contextualSpacing/>
        <w:jc w:val="both"/>
        <w:rPr>
          <w:rFonts w:eastAsia="맑은 고딕" w:cstheme="minorHAnsi"/>
          <w:lang w:val="en-US" w:eastAsia="ko-KR"/>
        </w:rPr>
      </w:pPr>
    </w:p>
    <w:p w14:paraId="21B8262B" w14:textId="06EA73FA" w:rsidR="003365C3" w:rsidRPr="00194B62" w:rsidRDefault="009D6E90" w:rsidP="003365C3">
      <w:pPr>
        <w:numPr>
          <w:ilvl w:val="0"/>
          <w:numId w:val="1"/>
        </w:numPr>
        <w:autoSpaceDE w:val="0"/>
        <w:autoSpaceDN w:val="0"/>
        <w:adjustRightInd w:val="0"/>
        <w:spacing w:after="0" w:line="240" w:lineRule="auto"/>
        <w:jc w:val="both"/>
        <w:rPr>
          <w:rFonts w:eastAsia="맑은 고딕" w:cstheme="minorHAnsi"/>
          <w:lang w:val="en-US" w:eastAsia="ko-KR"/>
        </w:rPr>
      </w:pPr>
      <w:r>
        <w:rPr>
          <w:rFonts w:eastAsia="맑은 고딕" w:cstheme="minorHAnsi"/>
          <w:lang w:val="en-US" w:eastAsia="ko-KR"/>
        </w:rPr>
        <w:t>The Secretariat follow</w:t>
      </w:r>
      <w:r>
        <w:rPr>
          <w:rFonts w:eastAsia="맑은 고딕" w:cstheme="minorHAnsi" w:hint="eastAsia"/>
          <w:lang w:val="en-US" w:eastAsia="ko-KR"/>
        </w:rPr>
        <w:t>s</w:t>
      </w:r>
      <w:r>
        <w:rPr>
          <w:rFonts w:eastAsia="맑은 고딕" w:cstheme="minorHAnsi"/>
          <w:lang w:val="en-US" w:eastAsia="ko-KR"/>
        </w:rPr>
        <w:t xml:space="preserve"> </w:t>
      </w:r>
      <w:r>
        <w:rPr>
          <w:rFonts w:eastAsia="맑은 고딕" w:cstheme="minorHAnsi" w:hint="eastAsia"/>
          <w:lang w:val="en-US" w:eastAsia="ko-KR"/>
        </w:rPr>
        <w:t>up</w:t>
      </w:r>
      <w:r>
        <w:rPr>
          <w:rFonts w:eastAsia="맑은 고딕" w:cstheme="minorHAnsi"/>
          <w:lang w:val="en-US" w:eastAsia="ko-KR"/>
        </w:rPr>
        <w:t xml:space="preserve"> </w:t>
      </w:r>
      <w:r>
        <w:rPr>
          <w:rFonts w:eastAsia="맑은 고딕" w:cstheme="minorHAnsi" w:hint="eastAsia"/>
          <w:lang w:val="en-US" w:eastAsia="ko-KR"/>
        </w:rPr>
        <w:t>with</w:t>
      </w:r>
      <w:r>
        <w:rPr>
          <w:rFonts w:eastAsia="맑은 고딕" w:cstheme="minorHAnsi"/>
          <w:lang w:val="en-US" w:eastAsia="ko-KR"/>
        </w:rPr>
        <w:t xml:space="preserve"> </w:t>
      </w:r>
      <w:r>
        <w:rPr>
          <w:rFonts w:eastAsia="맑은 고딕" w:cstheme="minorHAnsi" w:hint="eastAsia"/>
          <w:lang w:val="en-US" w:eastAsia="ko-KR"/>
        </w:rPr>
        <w:t>the</w:t>
      </w:r>
      <w:r>
        <w:rPr>
          <w:rFonts w:eastAsia="맑은 고딕" w:cstheme="minorHAnsi"/>
          <w:lang w:val="en-US" w:eastAsia="ko-KR"/>
        </w:rPr>
        <w:t xml:space="preserve"> </w:t>
      </w:r>
      <w:r>
        <w:rPr>
          <w:rFonts w:eastAsia="맑은 고딕" w:cstheme="minorHAnsi" w:hint="eastAsia"/>
          <w:lang w:val="en-US" w:eastAsia="ko-KR"/>
        </w:rPr>
        <w:t>grantees</w:t>
      </w:r>
      <w:r>
        <w:rPr>
          <w:rFonts w:eastAsia="맑은 고딕" w:cstheme="minorHAnsi"/>
          <w:lang w:val="en-US" w:eastAsia="ko-KR"/>
        </w:rPr>
        <w:t xml:space="preserve"> who </w:t>
      </w:r>
      <w:r>
        <w:rPr>
          <w:rFonts w:eastAsia="맑은 고딕" w:cstheme="minorHAnsi" w:hint="eastAsia"/>
          <w:lang w:val="en-US" w:eastAsia="ko-KR"/>
        </w:rPr>
        <w:t>have</w:t>
      </w:r>
      <w:r>
        <w:rPr>
          <w:rFonts w:eastAsia="맑은 고딕" w:cstheme="minorHAnsi"/>
          <w:lang w:val="en-US" w:eastAsia="ko-KR"/>
        </w:rPr>
        <w:t xml:space="preserve"> </w:t>
      </w:r>
      <w:r>
        <w:rPr>
          <w:rFonts w:eastAsia="맑은 고딕" w:cstheme="minorHAnsi" w:hint="eastAsia"/>
          <w:lang w:val="en-US" w:eastAsia="ko-KR"/>
        </w:rPr>
        <w:t>not</w:t>
      </w:r>
      <w:r>
        <w:rPr>
          <w:rFonts w:eastAsia="맑은 고딕" w:cstheme="minorHAnsi"/>
          <w:lang w:val="en-US" w:eastAsia="ko-KR"/>
        </w:rPr>
        <w:t xml:space="preserve"> </w:t>
      </w:r>
      <w:r>
        <w:rPr>
          <w:rFonts w:eastAsia="맑은 고딕" w:cstheme="minorHAnsi" w:hint="eastAsia"/>
          <w:lang w:val="en-US" w:eastAsia="ko-KR"/>
        </w:rPr>
        <w:t>submitted</w:t>
      </w:r>
      <w:r>
        <w:rPr>
          <w:rFonts w:eastAsia="맑은 고딕" w:cstheme="minorHAnsi"/>
          <w:lang w:val="en-US" w:eastAsia="ko-KR"/>
        </w:rPr>
        <w:t xml:space="preserve"> </w:t>
      </w:r>
      <w:r>
        <w:rPr>
          <w:rFonts w:eastAsia="맑은 고딕" w:cstheme="minorHAnsi" w:hint="eastAsia"/>
          <w:lang w:val="en-US" w:eastAsia="ko-KR"/>
        </w:rPr>
        <w:t>their</w:t>
      </w:r>
      <w:r>
        <w:rPr>
          <w:rFonts w:eastAsia="맑은 고딕" w:cstheme="minorHAnsi"/>
          <w:lang w:val="en-US" w:eastAsia="ko-KR"/>
        </w:rPr>
        <w:t xml:space="preserve"> </w:t>
      </w:r>
      <w:r w:rsidR="009D540F">
        <w:rPr>
          <w:rFonts w:eastAsia="맑은 고딕" w:cstheme="minorHAnsi"/>
          <w:lang w:val="en-US" w:eastAsia="ko-KR"/>
        </w:rPr>
        <w:t>reports</w:t>
      </w:r>
      <w:r w:rsidR="001B1086">
        <w:rPr>
          <w:rFonts w:eastAsia="맑은 고딕" w:cstheme="minorHAnsi"/>
          <w:lang w:val="en-US" w:eastAsia="ko-KR"/>
        </w:rPr>
        <w:t xml:space="preserve"> while they committed to send it by </w:t>
      </w:r>
      <w:r w:rsidR="00293A72">
        <w:rPr>
          <w:rFonts w:eastAsia="맑은 고딕" w:cstheme="minorHAnsi"/>
          <w:lang w:val="en-US" w:eastAsia="ko-KR"/>
        </w:rPr>
        <w:t xml:space="preserve">the </w:t>
      </w:r>
      <w:r w:rsidR="001B1086">
        <w:rPr>
          <w:rFonts w:eastAsia="맑은 고딕" w:cstheme="minorHAnsi"/>
          <w:lang w:val="en-US" w:eastAsia="ko-KR"/>
        </w:rPr>
        <w:t>proposed specific deadline</w:t>
      </w:r>
      <w:r>
        <w:rPr>
          <w:rFonts w:eastAsia="맑은 고딕" w:cstheme="minorHAnsi"/>
          <w:lang w:val="en-US" w:eastAsia="ko-KR"/>
        </w:rPr>
        <w:t xml:space="preserve"> </w:t>
      </w:r>
      <w:r w:rsidR="00293A72">
        <w:rPr>
          <w:rFonts w:eastAsia="맑은 고딕" w:cstheme="minorHAnsi"/>
          <w:lang w:val="en-US" w:eastAsia="ko-KR"/>
        </w:rPr>
        <w:t xml:space="preserve">It </w:t>
      </w:r>
      <w:r w:rsidR="00293A72">
        <w:rPr>
          <w:rFonts w:eastAsia="맑은 고딕" w:cstheme="minorHAnsi" w:hint="eastAsia"/>
          <w:lang w:val="en-US" w:eastAsia="ko-KR"/>
        </w:rPr>
        <w:t>has</w:t>
      </w:r>
      <w:r w:rsidR="00293A72">
        <w:rPr>
          <w:rFonts w:eastAsia="맑은 고딕" w:cstheme="minorHAnsi"/>
          <w:lang w:val="en-US" w:eastAsia="ko-KR"/>
        </w:rPr>
        <w:t xml:space="preserve"> </w:t>
      </w:r>
      <w:r w:rsidR="00293A72">
        <w:rPr>
          <w:rFonts w:eastAsia="맑은 고딕" w:cstheme="minorHAnsi" w:hint="eastAsia"/>
          <w:lang w:val="en-US" w:eastAsia="ko-KR"/>
        </w:rPr>
        <w:t>not</w:t>
      </w:r>
      <w:r w:rsidR="00293A72">
        <w:rPr>
          <w:rFonts w:eastAsia="맑은 고딕" w:cstheme="minorHAnsi"/>
          <w:lang w:val="en-US" w:eastAsia="ko-KR"/>
        </w:rPr>
        <w:t xml:space="preserve"> </w:t>
      </w:r>
      <w:r w:rsidR="00293A72">
        <w:rPr>
          <w:rFonts w:eastAsia="맑은 고딕" w:cstheme="minorHAnsi" w:hint="eastAsia"/>
          <w:lang w:val="en-US" w:eastAsia="ko-KR"/>
        </w:rPr>
        <w:t>been</w:t>
      </w:r>
      <w:r w:rsidR="00293A72">
        <w:rPr>
          <w:rFonts w:eastAsia="맑은 고딕" w:cstheme="minorHAnsi"/>
          <w:lang w:val="en-US" w:eastAsia="ko-KR"/>
        </w:rPr>
        <w:t xml:space="preserve"> </w:t>
      </w:r>
      <w:r w:rsidR="00293A72">
        <w:rPr>
          <w:rFonts w:eastAsia="맑은 고딕" w:cstheme="minorHAnsi" w:hint="eastAsia"/>
          <w:lang w:val="en-US" w:eastAsia="ko-KR"/>
        </w:rPr>
        <w:t>possible</w:t>
      </w:r>
      <w:r w:rsidR="00293A72">
        <w:rPr>
          <w:rFonts w:eastAsia="맑은 고딕" w:cstheme="minorHAnsi"/>
          <w:lang w:val="en-US" w:eastAsia="ko-KR"/>
        </w:rPr>
        <w:t xml:space="preserve"> </w:t>
      </w:r>
      <w:r w:rsidR="00293A72">
        <w:rPr>
          <w:rFonts w:eastAsia="맑은 고딕" w:cstheme="minorHAnsi" w:hint="eastAsia"/>
          <w:lang w:val="en-US" w:eastAsia="ko-KR"/>
        </w:rPr>
        <w:t>to</w:t>
      </w:r>
      <w:r w:rsidR="00293A72">
        <w:rPr>
          <w:rFonts w:eastAsia="맑은 고딕" w:cstheme="minorHAnsi"/>
          <w:lang w:val="en-US" w:eastAsia="ko-KR"/>
        </w:rPr>
        <w:t xml:space="preserve"> </w:t>
      </w:r>
      <w:r w:rsidR="00293A72">
        <w:rPr>
          <w:rFonts w:eastAsia="맑은 고딕" w:cstheme="minorHAnsi" w:hint="eastAsia"/>
          <w:lang w:val="en-US" w:eastAsia="ko-KR"/>
        </w:rPr>
        <w:t>have</w:t>
      </w:r>
      <w:r w:rsidR="00293A72">
        <w:rPr>
          <w:rFonts w:eastAsia="맑은 고딕" w:cstheme="minorHAnsi"/>
          <w:lang w:val="en-US" w:eastAsia="ko-KR"/>
        </w:rPr>
        <w:t xml:space="preserve"> </w:t>
      </w:r>
      <w:r w:rsidR="00293A72">
        <w:rPr>
          <w:rFonts w:eastAsia="맑은 고딕" w:cstheme="minorHAnsi" w:hint="eastAsia"/>
          <w:lang w:val="en-US" w:eastAsia="ko-KR"/>
        </w:rPr>
        <w:t>contact</w:t>
      </w:r>
      <w:r w:rsidR="00293A72">
        <w:rPr>
          <w:rFonts w:eastAsia="맑은 고딕" w:cstheme="minorHAnsi"/>
          <w:lang w:val="en-US" w:eastAsia="ko-KR"/>
        </w:rPr>
        <w:t xml:space="preserve"> </w:t>
      </w:r>
      <w:r w:rsidR="00293A72">
        <w:rPr>
          <w:rFonts w:eastAsia="맑은 고딕" w:cstheme="minorHAnsi" w:hint="eastAsia"/>
          <w:lang w:val="en-US" w:eastAsia="ko-KR"/>
        </w:rPr>
        <w:t>with</w:t>
      </w:r>
      <w:r w:rsidR="00293A72">
        <w:rPr>
          <w:rFonts w:eastAsia="맑은 고딕" w:cstheme="minorHAnsi"/>
          <w:lang w:val="en-US" w:eastAsia="ko-KR"/>
        </w:rPr>
        <w:t xml:space="preserve"> </w:t>
      </w:r>
      <w:r w:rsidR="00293A72">
        <w:rPr>
          <w:rFonts w:eastAsia="맑은 고딕" w:cstheme="minorHAnsi" w:hint="eastAsia"/>
          <w:lang w:val="en-US" w:eastAsia="ko-KR"/>
        </w:rPr>
        <w:t>one</w:t>
      </w:r>
      <w:r w:rsidR="00293A72">
        <w:rPr>
          <w:rFonts w:eastAsia="맑은 고딕" w:cstheme="minorHAnsi"/>
          <w:lang w:val="en-US" w:eastAsia="ko-KR"/>
        </w:rPr>
        <w:t xml:space="preserve"> </w:t>
      </w:r>
      <w:r w:rsidR="00293A72">
        <w:rPr>
          <w:rFonts w:eastAsia="맑은 고딕" w:cstheme="minorHAnsi" w:hint="eastAsia"/>
          <w:lang w:val="en-US" w:eastAsia="ko-KR"/>
        </w:rPr>
        <w:t>grantee</w:t>
      </w:r>
      <w:r w:rsidR="00293A72">
        <w:rPr>
          <w:rFonts w:eastAsia="맑은 고딕" w:cstheme="minorHAnsi"/>
          <w:lang w:val="en-US" w:eastAsia="ko-KR"/>
        </w:rPr>
        <w:t xml:space="preserve"> </w:t>
      </w:r>
      <w:r w:rsidR="00293A72">
        <w:rPr>
          <w:rFonts w:eastAsia="맑은 고딕" w:cstheme="minorHAnsi" w:hint="eastAsia"/>
          <w:lang w:val="en-US" w:eastAsia="ko-KR"/>
        </w:rPr>
        <w:t>since</w:t>
      </w:r>
      <w:r w:rsidR="00293A72">
        <w:rPr>
          <w:rFonts w:eastAsia="맑은 고딕" w:cstheme="minorHAnsi"/>
          <w:lang w:val="en-US" w:eastAsia="ko-KR"/>
        </w:rPr>
        <w:t xml:space="preserve"> </w:t>
      </w:r>
      <w:r w:rsidR="00293A72">
        <w:rPr>
          <w:rFonts w:eastAsia="맑은 고딕" w:cstheme="minorHAnsi" w:hint="eastAsia"/>
          <w:lang w:val="en-US" w:eastAsia="ko-KR"/>
        </w:rPr>
        <w:t>2019</w:t>
      </w:r>
      <w:r w:rsidR="00293A72">
        <w:rPr>
          <w:rFonts w:eastAsia="맑은 고딕" w:cstheme="minorHAnsi"/>
          <w:lang w:val="en-US" w:eastAsia="ko-KR"/>
        </w:rPr>
        <w:t xml:space="preserve"> </w:t>
      </w:r>
      <w:r w:rsidR="00293A72">
        <w:rPr>
          <w:rFonts w:eastAsia="맑은 고딕" w:cstheme="minorHAnsi" w:hint="eastAsia"/>
          <w:lang w:val="en-US" w:eastAsia="ko-KR"/>
        </w:rPr>
        <w:t>(#4,</w:t>
      </w:r>
      <w:r w:rsidR="00293A72">
        <w:rPr>
          <w:rFonts w:eastAsia="맑은 고딕" w:cstheme="minorHAnsi"/>
          <w:lang w:val="en-US" w:eastAsia="ko-KR"/>
        </w:rPr>
        <w:t xml:space="preserve"> </w:t>
      </w:r>
      <w:r w:rsidR="00293A72">
        <w:rPr>
          <w:rFonts w:eastAsia="맑은 고딕" w:cstheme="minorHAnsi" w:hint="eastAsia"/>
          <w:lang w:val="en-US" w:eastAsia="ko-KR"/>
        </w:rPr>
        <w:t>Annex</w:t>
      </w:r>
      <w:r w:rsidR="00293A72">
        <w:rPr>
          <w:rFonts w:eastAsia="맑은 고딕" w:cstheme="minorHAnsi"/>
          <w:lang w:val="en-US" w:eastAsia="ko-KR"/>
        </w:rPr>
        <w:t xml:space="preserve"> </w:t>
      </w:r>
      <w:r w:rsidR="00293A72">
        <w:rPr>
          <w:rFonts w:eastAsia="맑은 고딕" w:cstheme="minorHAnsi" w:hint="eastAsia"/>
          <w:lang w:val="en-US" w:eastAsia="ko-KR"/>
        </w:rPr>
        <w:t>1).</w:t>
      </w:r>
      <w:r w:rsidR="00293A72">
        <w:rPr>
          <w:rFonts w:eastAsia="맑은 고딕" w:cstheme="minorHAnsi"/>
          <w:lang w:val="en-US" w:eastAsia="ko-KR"/>
        </w:rPr>
        <w:t xml:space="preserve"> </w:t>
      </w:r>
      <w:r w:rsidR="00293A72">
        <w:rPr>
          <w:rFonts w:eastAsia="맑은 고딕" w:cstheme="minorHAnsi" w:hint="eastAsia"/>
          <w:lang w:val="en-US" w:eastAsia="ko-KR"/>
        </w:rPr>
        <w:t>Under</w:t>
      </w:r>
      <w:r w:rsidR="00293A72">
        <w:rPr>
          <w:rFonts w:eastAsia="맑은 고딕" w:cstheme="minorHAnsi"/>
          <w:lang w:val="en-US" w:eastAsia="ko-KR"/>
        </w:rPr>
        <w:t xml:space="preserve"> </w:t>
      </w:r>
      <w:r w:rsidR="00293A72">
        <w:rPr>
          <w:rFonts w:eastAsia="맑은 고딕" w:cstheme="minorHAnsi" w:hint="eastAsia"/>
          <w:lang w:val="en-US" w:eastAsia="ko-KR"/>
        </w:rPr>
        <w:t>the</w:t>
      </w:r>
      <w:r w:rsidR="00293A72">
        <w:rPr>
          <w:rFonts w:eastAsia="맑은 고딕" w:cstheme="minorHAnsi"/>
          <w:lang w:val="en-US" w:eastAsia="ko-KR"/>
        </w:rPr>
        <w:t xml:space="preserve"> </w:t>
      </w:r>
      <w:r w:rsidR="00293A72">
        <w:rPr>
          <w:rFonts w:eastAsia="맑은 고딕" w:cstheme="minorHAnsi" w:hint="eastAsia"/>
          <w:lang w:val="en-US" w:eastAsia="ko-KR"/>
        </w:rPr>
        <w:t>fund</w:t>
      </w:r>
      <w:r w:rsidR="00293A72">
        <w:rPr>
          <w:rFonts w:eastAsia="맑은 고딕" w:cstheme="minorHAnsi"/>
          <w:lang w:val="en-US" w:eastAsia="ko-KR"/>
        </w:rPr>
        <w:t xml:space="preserve"> </w:t>
      </w:r>
      <w:r w:rsidR="00293A72">
        <w:rPr>
          <w:rFonts w:eastAsia="맑은 고딕" w:cstheme="minorHAnsi" w:hint="eastAsia"/>
          <w:lang w:val="en-US" w:eastAsia="ko-KR"/>
        </w:rPr>
        <w:t>contract</w:t>
      </w:r>
      <w:r w:rsidR="00293A72">
        <w:rPr>
          <w:rFonts w:eastAsia="맑은 고딕" w:cstheme="minorHAnsi"/>
          <w:lang w:val="en-US" w:eastAsia="ko-KR"/>
        </w:rPr>
        <w:t xml:space="preserve"> </w:t>
      </w:r>
      <w:r w:rsidR="00293A72">
        <w:rPr>
          <w:rFonts w:eastAsia="맑은 고딕" w:cstheme="minorHAnsi" w:hint="eastAsia"/>
          <w:lang w:val="en-US" w:eastAsia="ko-KR"/>
        </w:rPr>
        <w:t>term,</w:t>
      </w:r>
      <w:r w:rsidR="00293A72">
        <w:rPr>
          <w:rFonts w:eastAsia="맑은 고딕" w:cstheme="minorHAnsi"/>
          <w:lang w:val="en-US" w:eastAsia="ko-KR"/>
        </w:rPr>
        <w:t xml:space="preserve"> </w:t>
      </w:r>
      <w:r w:rsidR="00293A72">
        <w:rPr>
          <w:rFonts w:eastAsia="맑은 고딕" w:cstheme="minorHAnsi" w:hint="eastAsia"/>
          <w:lang w:val="en-US" w:eastAsia="ko-KR"/>
        </w:rPr>
        <w:t>as</w:t>
      </w:r>
      <w:r w:rsidR="00293A72">
        <w:rPr>
          <w:rFonts w:eastAsia="맑은 고딕" w:cstheme="minorHAnsi"/>
          <w:lang w:val="en-US" w:eastAsia="ko-KR"/>
        </w:rPr>
        <w:t xml:space="preserve"> </w:t>
      </w:r>
      <w:r w:rsidR="00293A72">
        <w:rPr>
          <w:rFonts w:eastAsia="맑은 고딕" w:cstheme="minorHAnsi" w:hint="eastAsia"/>
          <w:lang w:val="en-US" w:eastAsia="ko-KR"/>
        </w:rPr>
        <w:t>the</w:t>
      </w:r>
      <w:r w:rsidR="00293A72">
        <w:rPr>
          <w:rFonts w:eastAsia="맑은 고딕" w:cstheme="minorHAnsi"/>
          <w:lang w:val="en-US" w:eastAsia="ko-KR"/>
        </w:rPr>
        <w:t xml:space="preserve"> </w:t>
      </w:r>
      <w:r w:rsidR="00293A72">
        <w:rPr>
          <w:rFonts w:eastAsia="맑은 고딕" w:cstheme="minorHAnsi" w:hint="eastAsia"/>
          <w:lang w:val="en-US" w:eastAsia="ko-KR"/>
        </w:rPr>
        <w:t>grantee</w:t>
      </w:r>
      <w:r w:rsidR="00293A72">
        <w:rPr>
          <w:rFonts w:eastAsia="맑은 고딕" w:cstheme="minorHAnsi"/>
          <w:lang w:val="en-US" w:eastAsia="ko-KR"/>
        </w:rPr>
        <w:t xml:space="preserve"> </w:t>
      </w:r>
      <w:r w:rsidR="00293A72">
        <w:rPr>
          <w:rFonts w:eastAsia="맑은 고딕" w:cstheme="minorHAnsi" w:hint="eastAsia"/>
          <w:lang w:val="en-US" w:eastAsia="ko-KR"/>
        </w:rPr>
        <w:t>must</w:t>
      </w:r>
      <w:r w:rsidR="00293A72">
        <w:rPr>
          <w:rFonts w:eastAsia="맑은 고딕" w:cstheme="minorHAnsi"/>
          <w:lang w:val="en-US" w:eastAsia="ko-KR"/>
        </w:rPr>
        <w:t xml:space="preserve"> repay </w:t>
      </w:r>
      <w:r w:rsidR="00293A72">
        <w:rPr>
          <w:rFonts w:eastAsia="맑은 고딕" w:cstheme="minorHAnsi" w:hint="eastAsia"/>
          <w:lang w:val="en-US" w:eastAsia="ko-KR"/>
        </w:rPr>
        <w:t>the</w:t>
      </w:r>
      <w:r w:rsidR="00293A72">
        <w:rPr>
          <w:rFonts w:eastAsia="맑은 고딕" w:cstheme="minorHAnsi"/>
          <w:lang w:val="en-US" w:eastAsia="ko-KR"/>
        </w:rPr>
        <w:t xml:space="preserve"> </w:t>
      </w:r>
      <w:r w:rsidR="00293A72">
        <w:rPr>
          <w:rFonts w:eastAsia="맑은 고딕" w:cstheme="minorHAnsi" w:hint="eastAsia"/>
          <w:lang w:val="en-US" w:eastAsia="ko-KR"/>
        </w:rPr>
        <w:t>funds</w:t>
      </w:r>
      <w:r w:rsidR="00293A72">
        <w:rPr>
          <w:rFonts w:eastAsia="맑은 고딕" w:cstheme="minorHAnsi"/>
          <w:lang w:val="en-US" w:eastAsia="ko-KR"/>
        </w:rPr>
        <w:t xml:space="preserve"> </w:t>
      </w:r>
      <w:r w:rsidR="00293A72">
        <w:rPr>
          <w:rFonts w:eastAsia="맑은 고딕" w:cstheme="minorHAnsi" w:hint="eastAsia"/>
          <w:lang w:val="en-US" w:eastAsia="ko-KR"/>
        </w:rPr>
        <w:t>allocated</w:t>
      </w:r>
      <w:r w:rsidR="00293A72">
        <w:rPr>
          <w:rFonts w:eastAsia="맑은 고딕" w:cstheme="minorHAnsi"/>
          <w:lang w:val="en-US" w:eastAsia="ko-KR"/>
        </w:rPr>
        <w:t xml:space="preserve"> </w:t>
      </w:r>
      <w:r w:rsidR="00293A72">
        <w:rPr>
          <w:rFonts w:eastAsia="맑은 고딕" w:cstheme="minorHAnsi" w:hint="eastAsia"/>
          <w:lang w:val="en-US" w:eastAsia="ko-KR"/>
        </w:rPr>
        <w:t>back</w:t>
      </w:r>
      <w:r w:rsidR="00293A72">
        <w:rPr>
          <w:rFonts w:eastAsia="맑은 고딕" w:cstheme="minorHAnsi"/>
          <w:lang w:val="en-US" w:eastAsia="ko-KR"/>
        </w:rPr>
        <w:t xml:space="preserve"> </w:t>
      </w:r>
      <w:r w:rsidR="00293A72">
        <w:rPr>
          <w:rFonts w:eastAsia="맑은 고딕" w:cstheme="minorHAnsi" w:hint="eastAsia"/>
          <w:lang w:val="en-US" w:eastAsia="ko-KR"/>
        </w:rPr>
        <w:t>if</w:t>
      </w:r>
      <w:r w:rsidR="00293A72">
        <w:rPr>
          <w:rFonts w:eastAsia="맑은 고딕" w:cstheme="minorHAnsi"/>
          <w:lang w:val="en-US" w:eastAsia="ko-KR"/>
        </w:rPr>
        <w:t xml:space="preserve"> </w:t>
      </w:r>
      <w:r w:rsidR="00293A72">
        <w:rPr>
          <w:rFonts w:eastAsia="맑은 고딕" w:cstheme="minorHAnsi" w:hint="eastAsia"/>
          <w:lang w:val="en-US" w:eastAsia="ko-KR"/>
        </w:rPr>
        <w:t>it</w:t>
      </w:r>
      <w:r w:rsidR="00293A72">
        <w:rPr>
          <w:rFonts w:eastAsia="맑은 고딕" w:cstheme="minorHAnsi"/>
          <w:lang w:val="en-US" w:eastAsia="ko-KR"/>
        </w:rPr>
        <w:t xml:space="preserve"> </w:t>
      </w:r>
      <w:r w:rsidR="00293A72">
        <w:rPr>
          <w:rFonts w:eastAsia="맑은 고딕" w:cstheme="minorHAnsi" w:hint="eastAsia"/>
          <w:lang w:val="en-US" w:eastAsia="ko-KR"/>
        </w:rPr>
        <w:t>can</w:t>
      </w:r>
      <w:r w:rsidR="00293A72">
        <w:rPr>
          <w:rFonts w:eastAsia="맑은 고딕" w:cstheme="minorHAnsi"/>
          <w:lang w:val="en-US" w:eastAsia="ko-KR"/>
        </w:rPr>
        <w:t>’</w:t>
      </w:r>
      <w:r w:rsidR="00293A72">
        <w:rPr>
          <w:rFonts w:eastAsia="맑은 고딕" w:cstheme="minorHAnsi" w:hint="eastAsia"/>
          <w:lang w:val="en-US" w:eastAsia="ko-KR"/>
        </w:rPr>
        <w:t>t</w:t>
      </w:r>
      <w:r w:rsidR="00293A72">
        <w:rPr>
          <w:rFonts w:eastAsia="맑은 고딕" w:cstheme="minorHAnsi"/>
          <w:lang w:val="en-US" w:eastAsia="ko-KR"/>
        </w:rPr>
        <w:t xml:space="preserve"> </w:t>
      </w:r>
      <w:r w:rsidR="00293A72">
        <w:rPr>
          <w:rFonts w:eastAsia="맑은 고딕" w:cstheme="minorHAnsi" w:hint="eastAsia"/>
          <w:lang w:val="en-US" w:eastAsia="ko-KR"/>
        </w:rPr>
        <w:t>be</w:t>
      </w:r>
      <w:r w:rsidR="00293A72">
        <w:rPr>
          <w:rFonts w:eastAsia="맑은 고딕" w:cstheme="minorHAnsi"/>
          <w:lang w:val="en-US" w:eastAsia="ko-KR"/>
        </w:rPr>
        <w:t xml:space="preserve"> </w:t>
      </w:r>
      <w:r w:rsidR="00293A72">
        <w:rPr>
          <w:rFonts w:eastAsia="맑은 고딕" w:cstheme="minorHAnsi" w:hint="eastAsia"/>
          <w:lang w:val="en-US" w:eastAsia="ko-KR"/>
        </w:rPr>
        <w:t>implemented,</w:t>
      </w:r>
      <w:r w:rsidR="00293A72">
        <w:rPr>
          <w:rFonts w:eastAsia="맑은 고딕" w:cstheme="minorHAnsi"/>
          <w:lang w:val="en-US" w:eastAsia="ko-KR"/>
        </w:rPr>
        <w:t xml:space="preserve"> </w:t>
      </w:r>
      <w:r w:rsidR="00293A72">
        <w:rPr>
          <w:rFonts w:eastAsia="맑은 고딕" w:cstheme="minorHAnsi" w:hint="eastAsia"/>
          <w:lang w:val="en-US" w:eastAsia="ko-KR"/>
        </w:rPr>
        <w:t>the</w:t>
      </w:r>
      <w:r w:rsidR="00293A72">
        <w:rPr>
          <w:rFonts w:eastAsia="맑은 고딕" w:cstheme="minorHAnsi"/>
          <w:lang w:val="en-US" w:eastAsia="ko-KR"/>
        </w:rPr>
        <w:t xml:space="preserve"> </w:t>
      </w:r>
      <w:r w:rsidR="00293A72">
        <w:rPr>
          <w:rFonts w:eastAsia="맑은 고딕" w:cstheme="minorHAnsi" w:hint="eastAsia"/>
          <w:lang w:val="en-US" w:eastAsia="ko-KR"/>
        </w:rPr>
        <w:t>Secretariat</w:t>
      </w:r>
      <w:r w:rsidR="00293A72">
        <w:rPr>
          <w:rFonts w:eastAsia="맑은 고딕" w:cstheme="minorHAnsi"/>
          <w:lang w:val="en-US" w:eastAsia="ko-KR"/>
        </w:rPr>
        <w:t xml:space="preserve"> </w:t>
      </w:r>
      <w:r w:rsidR="00293A72">
        <w:rPr>
          <w:rFonts w:eastAsia="맑은 고딕" w:cstheme="minorHAnsi" w:hint="eastAsia"/>
          <w:lang w:val="en-US" w:eastAsia="ko-KR"/>
        </w:rPr>
        <w:t>hence</w:t>
      </w:r>
      <w:r w:rsidR="00293A72">
        <w:rPr>
          <w:rFonts w:eastAsia="맑은 고딕" w:cstheme="minorHAnsi"/>
          <w:lang w:val="en-US" w:eastAsia="ko-KR"/>
        </w:rPr>
        <w:t xml:space="preserve"> </w:t>
      </w:r>
      <w:r w:rsidR="00293A72">
        <w:rPr>
          <w:rFonts w:eastAsia="맑은 고딕" w:cstheme="minorHAnsi" w:hint="eastAsia"/>
          <w:lang w:val="en-US" w:eastAsia="ko-KR"/>
        </w:rPr>
        <w:t>will</w:t>
      </w:r>
      <w:r w:rsidR="00293A72">
        <w:rPr>
          <w:rFonts w:eastAsia="맑은 고딕" w:cstheme="minorHAnsi"/>
          <w:lang w:val="en-US" w:eastAsia="ko-KR"/>
        </w:rPr>
        <w:t xml:space="preserve"> </w:t>
      </w:r>
      <w:r w:rsidR="00293A72">
        <w:rPr>
          <w:rFonts w:eastAsia="맑은 고딕" w:cstheme="minorHAnsi" w:hint="eastAsia"/>
          <w:lang w:val="en-US" w:eastAsia="ko-KR"/>
        </w:rPr>
        <w:t>proceed</w:t>
      </w:r>
      <w:r w:rsidR="00293A72">
        <w:rPr>
          <w:rFonts w:eastAsia="맑은 고딕" w:cstheme="minorHAnsi"/>
          <w:lang w:val="en-US" w:eastAsia="ko-KR"/>
        </w:rPr>
        <w:t xml:space="preserve"> </w:t>
      </w:r>
      <w:r w:rsidR="00293A72">
        <w:rPr>
          <w:rFonts w:eastAsia="맑은 고딕" w:cstheme="minorHAnsi" w:hint="eastAsia"/>
          <w:lang w:val="en-US" w:eastAsia="ko-KR"/>
        </w:rPr>
        <w:t>the</w:t>
      </w:r>
      <w:r w:rsidR="00293A72">
        <w:rPr>
          <w:rFonts w:eastAsia="맑은 고딕" w:cstheme="minorHAnsi"/>
          <w:lang w:val="en-US" w:eastAsia="ko-KR"/>
        </w:rPr>
        <w:t xml:space="preserve"> </w:t>
      </w:r>
      <w:r w:rsidR="00293A72">
        <w:rPr>
          <w:rFonts w:eastAsia="맑은 고딕" w:cstheme="minorHAnsi" w:hint="eastAsia"/>
          <w:lang w:val="en-US" w:eastAsia="ko-KR"/>
        </w:rPr>
        <w:t>termination</w:t>
      </w:r>
      <w:r w:rsidR="00293A72">
        <w:rPr>
          <w:rFonts w:eastAsia="맑은 고딕" w:cstheme="minorHAnsi"/>
          <w:lang w:val="en-US" w:eastAsia="ko-KR"/>
        </w:rPr>
        <w:t xml:space="preserve"> </w:t>
      </w:r>
      <w:r w:rsidR="00293A72">
        <w:rPr>
          <w:rFonts w:eastAsia="맑은 고딕" w:cstheme="minorHAnsi" w:hint="eastAsia"/>
          <w:lang w:val="en-US" w:eastAsia="ko-KR"/>
        </w:rPr>
        <w:t>of</w:t>
      </w:r>
      <w:r w:rsidR="00293A72">
        <w:rPr>
          <w:rFonts w:eastAsia="맑은 고딕" w:cstheme="minorHAnsi"/>
          <w:lang w:val="en-US" w:eastAsia="ko-KR"/>
        </w:rPr>
        <w:t xml:space="preserve"> </w:t>
      </w:r>
      <w:r w:rsidR="00293A72">
        <w:rPr>
          <w:rFonts w:eastAsia="맑은 고딕" w:cstheme="minorHAnsi" w:hint="eastAsia"/>
          <w:lang w:val="en-US" w:eastAsia="ko-KR"/>
        </w:rPr>
        <w:t>the</w:t>
      </w:r>
      <w:r w:rsidR="00293A72">
        <w:rPr>
          <w:rFonts w:eastAsia="맑은 고딕" w:cstheme="minorHAnsi"/>
          <w:lang w:val="en-US" w:eastAsia="ko-KR"/>
        </w:rPr>
        <w:t xml:space="preserve"> </w:t>
      </w:r>
      <w:r w:rsidR="00293A72">
        <w:rPr>
          <w:rFonts w:eastAsia="맑은 고딕" w:cstheme="minorHAnsi" w:hint="eastAsia"/>
          <w:lang w:val="en-US" w:eastAsia="ko-KR"/>
        </w:rPr>
        <w:t>contract</w:t>
      </w:r>
      <w:r w:rsidR="00293A72">
        <w:rPr>
          <w:rFonts w:eastAsia="맑은 고딕" w:cstheme="minorHAnsi"/>
          <w:lang w:val="en-US" w:eastAsia="ko-KR"/>
        </w:rPr>
        <w:t xml:space="preserve"> </w:t>
      </w:r>
      <w:r w:rsidR="00293A72">
        <w:rPr>
          <w:rFonts w:eastAsia="맑은 고딕" w:cstheme="minorHAnsi" w:hint="eastAsia"/>
          <w:lang w:val="en-US" w:eastAsia="ko-KR"/>
        </w:rPr>
        <w:t>and</w:t>
      </w:r>
      <w:r w:rsidR="00293A72">
        <w:rPr>
          <w:rFonts w:eastAsia="맑은 고딕" w:cstheme="minorHAnsi"/>
          <w:lang w:val="en-US" w:eastAsia="ko-KR"/>
        </w:rPr>
        <w:t xml:space="preserve"> </w:t>
      </w:r>
      <w:r w:rsidR="00293A72">
        <w:rPr>
          <w:rFonts w:eastAsia="맑은 고딕" w:cstheme="minorHAnsi" w:hint="eastAsia"/>
          <w:lang w:val="en-US" w:eastAsia="ko-KR"/>
        </w:rPr>
        <w:t>get</w:t>
      </w:r>
      <w:r w:rsidR="00293A72">
        <w:rPr>
          <w:rFonts w:eastAsia="맑은 고딕" w:cstheme="minorHAnsi"/>
          <w:lang w:val="en-US" w:eastAsia="ko-KR"/>
        </w:rPr>
        <w:t xml:space="preserve"> </w:t>
      </w:r>
      <w:r w:rsidR="00293A72">
        <w:rPr>
          <w:rFonts w:eastAsia="맑은 고딕" w:cstheme="minorHAnsi" w:hint="eastAsia"/>
          <w:lang w:val="en-US" w:eastAsia="ko-KR"/>
        </w:rPr>
        <w:t>it</w:t>
      </w:r>
      <w:r w:rsidR="00293A72">
        <w:rPr>
          <w:rFonts w:eastAsia="맑은 고딕" w:cstheme="minorHAnsi"/>
          <w:lang w:val="en-US" w:eastAsia="ko-KR"/>
        </w:rPr>
        <w:t xml:space="preserve"> </w:t>
      </w:r>
      <w:r w:rsidR="00293A72">
        <w:rPr>
          <w:rFonts w:eastAsia="맑은 고딕" w:cstheme="minorHAnsi" w:hint="eastAsia"/>
          <w:lang w:val="en-US" w:eastAsia="ko-KR"/>
        </w:rPr>
        <w:t>repaid</w:t>
      </w:r>
      <w:r w:rsidR="00293A72">
        <w:rPr>
          <w:rFonts w:eastAsia="맑은 고딕" w:cstheme="minorHAnsi"/>
          <w:lang w:val="en-US" w:eastAsia="ko-KR"/>
        </w:rPr>
        <w:t xml:space="preserve"> </w:t>
      </w:r>
      <w:r w:rsidR="00293A72">
        <w:rPr>
          <w:rFonts w:eastAsia="맑은 고딕" w:cstheme="minorHAnsi" w:hint="eastAsia"/>
          <w:lang w:val="en-US" w:eastAsia="ko-KR"/>
        </w:rPr>
        <w:t>as</w:t>
      </w:r>
      <w:r w:rsidR="00293A72">
        <w:rPr>
          <w:rFonts w:eastAsia="맑은 고딕" w:cstheme="minorHAnsi"/>
          <w:lang w:val="en-US" w:eastAsia="ko-KR"/>
        </w:rPr>
        <w:t xml:space="preserve"> </w:t>
      </w:r>
      <w:r w:rsidR="00293A72">
        <w:rPr>
          <w:rFonts w:eastAsia="맑은 고딕" w:cstheme="minorHAnsi" w:hint="eastAsia"/>
          <w:lang w:val="en-US" w:eastAsia="ko-KR"/>
        </w:rPr>
        <w:t>soon</w:t>
      </w:r>
      <w:r w:rsidR="00293A72">
        <w:rPr>
          <w:rFonts w:eastAsia="맑은 고딕" w:cstheme="minorHAnsi"/>
          <w:lang w:val="en-US" w:eastAsia="ko-KR"/>
        </w:rPr>
        <w:t xml:space="preserve"> </w:t>
      </w:r>
      <w:r w:rsidR="00293A72">
        <w:rPr>
          <w:rFonts w:eastAsia="맑은 고딕" w:cstheme="minorHAnsi" w:hint="eastAsia"/>
          <w:lang w:val="en-US" w:eastAsia="ko-KR"/>
        </w:rPr>
        <w:t>we</w:t>
      </w:r>
      <w:r w:rsidR="00293A72">
        <w:rPr>
          <w:rFonts w:eastAsia="맑은 고딕" w:cstheme="minorHAnsi"/>
          <w:lang w:val="en-US" w:eastAsia="ko-KR"/>
        </w:rPr>
        <w:t xml:space="preserve"> </w:t>
      </w:r>
      <w:r w:rsidR="00293A72">
        <w:rPr>
          <w:rFonts w:eastAsia="맑은 고딕" w:cstheme="minorHAnsi" w:hint="eastAsia"/>
          <w:lang w:val="en-US" w:eastAsia="ko-KR"/>
        </w:rPr>
        <w:t>hear</w:t>
      </w:r>
      <w:r w:rsidR="00293A72">
        <w:rPr>
          <w:rFonts w:eastAsia="맑은 고딕" w:cstheme="minorHAnsi"/>
          <w:lang w:val="en-US" w:eastAsia="ko-KR"/>
        </w:rPr>
        <w:t xml:space="preserve"> </w:t>
      </w:r>
      <w:r w:rsidR="00293A72">
        <w:rPr>
          <w:rFonts w:eastAsia="맑은 고딕" w:cstheme="minorHAnsi" w:hint="eastAsia"/>
          <w:lang w:val="en-US" w:eastAsia="ko-KR"/>
        </w:rPr>
        <w:t>back</w:t>
      </w:r>
      <w:r w:rsidR="00293A72">
        <w:rPr>
          <w:rFonts w:eastAsia="맑은 고딕" w:cstheme="minorHAnsi"/>
          <w:lang w:val="en-US" w:eastAsia="ko-KR"/>
        </w:rPr>
        <w:t xml:space="preserve"> </w:t>
      </w:r>
      <w:r w:rsidR="00293A72">
        <w:rPr>
          <w:rFonts w:eastAsia="맑은 고딕" w:cstheme="minorHAnsi" w:hint="eastAsia"/>
          <w:lang w:val="en-US" w:eastAsia="ko-KR"/>
        </w:rPr>
        <w:t>from</w:t>
      </w:r>
      <w:r w:rsidR="00293A72">
        <w:rPr>
          <w:rFonts w:eastAsia="맑은 고딕" w:cstheme="minorHAnsi"/>
          <w:lang w:val="en-US" w:eastAsia="ko-KR"/>
        </w:rPr>
        <w:t xml:space="preserve"> </w:t>
      </w:r>
      <w:r w:rsidR="00293A72">
        <w:rPr>
          <w:rFonts w:eastAsia="맑은 고딕" w:cstheme="minorHAnsi" w:hint="eastAsia"/>
          <w:lang w:val="en-US" w:eastAsia="ko-KR"/>
        </w:rPr>
        <w:t>the</w:t>
      </w:r>
      <w:r w:rsidR="00293A72">
        <w:rPr>
          <w:rFonts w:eastAsia="맑은 고딕" w:cstheme="minorHAnsi"/>
          <w:lang w:val="en-US" w:eastAsia="ko-KR"/>
        </w:rPr>
        <w:t xml:space="preserve"> </w:t>
      </w:r>
      <w:r w:rsidR="00293A72">
        <w:rPr>
          <w:rFonts w:eastAsia="맑은 고딕" w:cstheme="minorHAnsi" w:hint="eastAsia"/>
          <w:lang w:val="en-US" w:eastAsia="ko-KR"/>
        </w:rPr>
        <w:t>grantee.</w:t>
      </w:r>
      <w:r w:rsidR="00293A72">
        <w:rPr>
          <w:rFonts w:eastAsia="맑은 고딕" w:cstheme="minorHAnsi"/>
          <w:lang w:val="en-US" w:eastAsia="ko-KR"/>
        </w:rPr>
        <w:t xml:space="preserve"> </w:t>
      </w:r>
      <w:r w:rsidR="005009A3">
        <w:rPr>
          <w:rFonts w:eastAsia="맑은 고딕" w:cstheme="minorHAnsi"/>
          <w:lang w:val="en-US" w:eastAsia="ko-KR"/>
        </w:rPr>
        <w:t>The terms of SGF contracts require the following reporting:</w:t>
      </w:r>
    </w:p>
    <w:p w14:paraId="131DAB40" w14:textId="7162D1DE" w:rsidR="003365C3" w:rsidRDefault="003365C3" w:rsidP="003365C3">
      <w:pPr>
        <w:autoSpaceDE w:val="0"/>
        <w:autoSpaceDN w:val="0"/>
        <w:adjustRightInd w:val="0"/>
        <w:spacing w:after="0" w:line="240" w:lineRule="auto"/>
        <w:jc w:val="both"/>
        <w:rPr>
          <w:rFonts w:eastAsia="맑은 고딕" w:cstheme="minorHAnsi"/>
          <w:lang w:val="en-US" w:eastAsia="ko-KR"/>
        </w:rPr>
      </w:pPr>
    </w:p>
    <w:p w14:paraId="2D886F5A" w14:textId="59743099" w:rsidR="009D6E90" w:rsidRPr="009D6E90" w:rsidRDefault="00084E8C" w:rsidP="009D6E90">
      <w:pPr>
        <w:numPr>
          <w:ilvl w:val="0"/>
          <w:numId w:val="3"/>
        </w:numPr>
        <w:tabs>
          <w:tab w:val="clear" w:pos="1080"/>
          <w:tab w:val="num" w:pos="1418"/>
        </w:tabs>
        <w:overflowPunct w:val="0"/>
        <w:autoSpaceDE w:val="0"/>
        <w:autoSpaceDN w:val="0"/>
        <w:adjustRightInd w:val="0"/>
        <w:spacing w:after="60" w:line="240" w:lineRule="auto"/>
        <w:ind w:left="1418" w:hanging="284"/>
        <w:rPr>
          <w:rFonts w:cstheme="minorHAnsi"/>
        </w:rPr>
      </w:pPr>
      <w:r>
        <w:rPr>
          <w:rFonts w:cstheme="minorHAnsi"/>
        </w:rPr>
        <w:t>A</w:t>
      </w:r>
      <w:r w:rsidR="009D6E90" w:rsidRPr="009D6E90">
        <w:rPr>
          <w:rFonts w:cstheme="minorHAnsi"/>
        </w:rPr>
        <w:t xml:space="preserve"> summary statement of the Project’s work and results for the full period of the agreement;</w:t>
      </w:r>
    </w:p>
    <w:p w14:paraId="66249407" w14:textId="59795265" w:rsidR="009D6E90" w:rsidRPr="009D6E90" w:rsidRDefault="00084E8C" w:rsidP="009D6E90">
      <w:pPr>
        <w:pStyle w:val="BodyText2"/>
        <w:numPr>
          <w:ilvl w:val="0"/>
          <w:numId w:val="3"/>
        </w:numPr>
        <w:spacing w:after="60"/>
        <w:ind w:left="1418" w:hanging="284"/>
        <w:textAlignment w:val="auto"/>
        <w:rPr>
          <w:rFonts w:asciiTheme="minorHAnsi" w:hAnsiTheme="minorHAnsi" w:cstheme="minorHAnsi"/>
          <w:sz w:val="22"/>
          <w:szCs w:val="22"/>
        </w:rPr>
      </w:pPr>
      <w:r>
        <w:rPr>
          <w:rFonts w:asciiTheme="minorHAnsi" w:hAnsiTheme="minorHAnsi" w:cstheme="minorHAnsi"/>
          <w:sz w:val="22"/>
          <w:szCs w:val="22"/>
        </w:rPr>
        <w:t>A</w:t>
      </w:r>
      <w:r w:rsidR="009D6E90" w:rsidRPr="009D6E90">
        <w:rPr>
          <w:rFonts w:asciiTheme="minorHAnsi" w:hAnsiTheme="minorHAnsi" w:cstheme="minorHAnsi"/>
          <w:sz w:val="22"/>
          <w:szCs w:val="22"/>
        </w:rPr>
        <w:t>n overview of the Project’s results covering the full period of the agreement measured against Project objectives and attainment indicators set out in Annex A of this agreement;</w:t>
      </w:r>
    </w:p>
    <w:p w14:paraId="244FC38F" w14:textId="1E3C8186" w:rsidR="009D6E90" w:rsidRPr="009D6E90" w:rsidRDefault="00084E8C" w:rsidP="009D6E90">
      <w:pPr>
        <w:pStyle w:val="BodyText2"/>
        <w:numPr>
          <w:ilvl w:val="0"/>
          <w:numId w:val="3"/>
        </w:numPr>
        <w:tabs>
          <w:tab w:val="clear" w:pos="1418"/>
          <w:tab w:val="left" w:pos="1443"/>
        </w:tabs>
        <w:spacing w:after="60"/>
        <w:ind w:left="1418" w:hanging="284"/>
        <w:textAlignment w:val="auto"/>
        <w:rPr>
          <w:rFonts w:asciiTheme="minorHAnsi" w:hAnsiTheme="minorHAnsi" w:cstheme="minorHAnsi"/>
          <w:sz w:val="22"/>
          <w:szCs w:val="22"/>
        </w:rPr>
      </w:pPr>
      <w:r>
        <w:rPr>
          <w:rFonts w:asciiTheme="minorHAnsi" w:hAnsiTheme="minorHAnsi" w:cstheme="minorHAnsi"/>
          <w:sz w:val="22"/>
          <w:szCs w:val="22"/>
        </w:rPr>
        <w:lastRenderedPageBreak/>
        <w:t>A</w:t>
      </w:r>
      <w:r w:rsidR="009D6E90" w:rsidRPr="009D6E90">
        <w:rPr>
          <w:rFonts w:asciiTheme="minorHAnsi" w:hAnsiTheme="minorHAnsi" w:cstheme="minorHAnsi"/>
          <w:sz w:val="22"/>
          <w:szCs w:val="22"/>
        </w:rPr>
        <w:t xml:space="preserve"> statement of income and expenditure on the Project according to agreed budget lines as per Annex B</w:t>
      </w:r>
      <w:r>
        <w:rPr>
          <w:rFonts w:asciiTheme="minorHAnsi" w:hAnsiTheme="minorHAnsi" w:cstheme="minorHAnsi"/>
          <w:sz w:val="22"/>
          <w:szCs w:val="22"/>
        </w:rPr>
        <w:t>;</w:t>
      </w:r>
      <w:r w:rsidR="009D6E90" w:rsidRPr="009D6E90">
        <w:rPr>
          <w:rFonts w:asciiTheme="minorHAnsi" w:hAnsiTheme="minorHAnsi" w:cstheme="minorHAnsi"/>
          <w:sz w:val="22"/>
          <w:szCs w:val="22"/>
        </w:rPr>
        <w:t xml:space="preserve"> </w:t>
      </w:r>
    </w:p>
    <w:p w14:paraId="230E17D2" w14:textId="1241C2FB" w:rsidR="009D6E90" w:rsidRDefault="009D6E90" w:rsidP="009D6E90">
      <w:pPr>
        <w:pStyle w:val="BodyText2"/>
        <w:numPr>
          <w:ilvl w:val="0"/>
          <w:numId w:val="3"/>
        </w:numPr>
        <w:tabs>
          <w:tab w:val="clear" w:pos="1418"/>
          <w:tab w:val="left" w:pos="1443"/>
        </w:tabs>
        <w:spacing w:after="60"/>
        <w:ind w:left="1418" w:hanging="284"/>
        <w:textAlignment w:val="auto"/>
        <w:rPr>
          <w:rFonts w:asciiTheme="minorHAnsi" w:hAnsiTheme="minorHAnsi" w:cstheme="minorHAnsi"/>
          <w:sz w:val="22"/>
          <w:szCs w:val="22"/>
        </w:rPr>
      </w:pPr>
      <w:r w:rsidRPr="009D6E90">
        <w:rPr>
          <w:rFonts w:asciiTheme="minorHAnsi" w:hAnsiTheme="minorHAnsi" w:cstheme="minorHAnsi"/>
          <w:sz w:val="22"/>
          <w:szCs w:val="22"/>
        </w:rPr>
        <w:t>Please also submit a web-article along with your final report (Brief 1-2 pages article (700 words max) about your project to be shared on our EAAFP’s website and EAAFP’S newsletter, providing article title and photographs (Photographers will be acknowledged)</w:t>
      </w:r>
      <w:r w:rsidR="00084E8C">
        <w:rPr>
          <w:rFonts w:asciiTheme="minorHAnsi" w:hAnsiTheme="minorHAnsi" w:cstheme="minorHAnsi"/>
          <w:sz w:val="22"/>
          <w:szCs w:val="22"/>
        </w:rPr>
        <w:t>.</w:t>
      </w:r>
    </w:p>
    <w:p w14:paraId="3843A0B6" w14:textId="1579329F" w:rsidR="009D6E90" w:rsidRDefault="009D6E90" w:rsidP="009D6E90">
      <w:pPr>
        <w:pStyle w:val="BodyText2"/>
        <w:tabs>
          <w:tab w:val="clear" w:pos="1418"/>
          <w:tab w:val="left" w:pos="1443"/>
        </w:tabs>
        <w:spacing w:after="60"/>
        <w:textAlignment w:val="auto"/>
        <w:rPr>
          <w:rFonts w:asciiTheme="minorHAnsi" w:hAnsiTheme="minorHAnsi" w:cstheme="minorHAnsi"/>
          <w:sz w:val="22"/>
          <w:szCs w:val="22"/>
        </w:rPr>
      </w:pPr>
    </w:p>
    <w:p w14:paraId="6597C2B2" w14:textId="1AC3C9F2" w:rsidR="009D6E90" w:rsidRPr="009D6E90" w:rsidRDefault="009D6E90" w:rsidP="009D6E90">
      <w:pPr>
        <w:pStyle w:val="BodyText2"/>
        <w:numPr>
          <w:ilvl w:val="0"/>
          <w:numId w:val="1"/>
        </w:numPr>
        <w:tabs>
          <w:tab w:val="clear" w:pos="1418"/>
          <w:tab w:val="left" w:pos="1443"/>
        </w:tabs>
        <w:spacing w:after="60"/>
        <w:textAlignment w:val="auto"/>
        <w:rPr>
          <w:rFonts w:asciiTheme="minorHAnsi" w:hAnsiTheme="minorHAnsi" w:cstheme="minorHAnsi"/>
          <w:sz w:val="22"/>
          <w:szCs w:val="22"/>
        </w:rPr>
      </w:pPr>
      <w:r>
        <w:rPr>
          <w:rFonts w:asciiTheme="minorHAnsi" w:hAnsiTheme="minorHAnsi" w:cstheme="minorHAnsi" w:hint="eastAsia"/>
          <w:sz w:val="22"/>
          <w:szCs w:val="22"/>
          <w:lang w:eastAsia="ko-KR"/>
        </w:rPr>
        <w:t>While</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the</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Secretariat</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will</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continue</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to</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follow</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up</w:t>
      </w:r>
      <w:r>
        <w:rPr>
          <w:rFonts w:asciiTheme="minorHAnsi" w:hAnsiTheme="minorHAnsi" w:cstheme="minorHAnsi"/>
          <w:sz w:val="22"/>
          <w:szCs w:val="22"/>
          <w:lang w:eastAsia="ko-KR"/>
        </w:rPr>
        <w:t xml:space="preserve"> on </w:t>
      </w:r>
      <w:r w:rsidR="00AA3116">
        <w:rPr>
          <w:rFonts w:asciiTheme="minorHAnsi" w:hAnsiTheme="minorHAnsi" w:cstheme="minorHAnsi"/>
          <w:sz w:val="22"/>
          <w:szCs w:val="22"/>
          <w:lang w:eastAsia="ko-KR"/>
        </w:rPr>
        <w:t xml:space="preserve">the </w:t>
      </w:r>
      <w:r w:rsidR="00283A67">
        <w:rPr>
          <w:rFonts w:asciiTheme="minorHAnsi" w:hAnsiTheme="minorHAnsi" w:cstheme="minorHAnsi"/>
          <w:sz w:val="22"/>
          <w:szCs w:val="22"/>
          <w:lang w:eastAsia="ko-KR"/>
        </w:rPr>
        <w:t xml:space="preserve">missing </w:t>
      </w:r>
      <w:r>
        <w:rPr>
          <w:rFonts w:asciiTheme="minorHAnsi" w:hAnsiTheme="minorHAnsi" w:cstheme="minorHAnsi" w:hint="eastAsia"/>
          <w:sz w:val="22"/>
          <w:szCs w:val="22"/>
          <w:lang w:eastAsia="ko-KR"/>
        </w:rPr>
        <w:t>reports,</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the</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list</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will</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be</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shared</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with</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the</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assessment</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panel</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to</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exclude</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an</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allocation</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of</w:t>
      </w:r>
      <w:r>
        <w:rPr>
          <w:rFonts w:asciiTheme="minorHAnsi" w:hAnsiTheme="minorHAnsi" w:cstheme="minorHAnsi"/>
          <w:sz w:val="22"/>
          <w:szCs w:val="22"/>
          <w:lang w:eastAsia="ko-KR"/>
        </w:rPr>
        <w:t xml:space="preserve"> </w:t>
      </w:r>
      <w:r w:rsidR="00475E25">
        <w:rPr>
          <w:rFonts w:asciiTheme="minorHAnsi" w:hAnsiTheme="minorHAnsi" w:cstheme="minorHAnsi"/>
          <w:sz w:val="22"/>
          <w:szCs w:val="22"/>
          <w:lang w:eastAsia="ko-KR"/>
        </w:rPr>
        <w:t xml:space="preserve">any </w:t>
      </w:r>
      <w:r>
        <w:rPr>
          <w:rFonts w:asciiTheme="minorHAnsi" w:hAnsiTheme="minorHAnsi" w:cstheme="minorHAnsi" w:hint="eastAsia"/>
          <w:sz w:val="22"/>
          <w:szCs w:val="22"/>
          <w:lang w:eastAsia="ko-KR"/>
        </w:rPr>
        <w:t>new</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grants</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from</w:t>
      </w:r>
      <w:r>
        <w:rPr>
          <w:rFonts w:asciiTheme="minorHAnsi" w:hAnsiTheme="minorHAnsi" w:cstheme="minorHAnsi"/>
          <w:sz w:val="22"/>
          <w:szCs w:val="22"/>
          <w:lang w:eastAsia="ko-KR"/>
        </w:rPr>
        <w:t xml:space="preserve"> the </w:t>
      </w:r>
      <w:r>
        <w:rPr>
          <w:rFonts w:asciiTheme="minorHAnsi" w:hAnsiTheme="minorHAnsi" w:cstheme="minorHAnsi" w:hint="eastAsia"/>
          <w:sz w:val="22"/>
          <w:szCs w:val="22"/>
          <w:lang w:eastAsia="ko-KR"/>
        </w:rPr>
        <w:t>Partnership</w:t>
      </w:r>
      <w:r>
        <w:rPr>
          <w:rFonts w:asciiTheme="minorHAnsi" w:hAnsiTheme="minorHAnsi" w:cstheme="minorHAnsi"/>
          <w:sz w:val="22"/>
          <w:szCs w:val="22"/>
          <w:lang w:eastAsia="ko-KR"/>
        </w:rPr>
        <w:t xml:space="preserve"> </w:t>
      </w:r>
      <w:r w:rsidR="00475E25">
        <w:rPr>
          <w:rFonts w:asciiTheme="minorHAnsi" w:hAnsiTheme="minorHAnsi" w:cstheme="minorHAnsi"/>
          <w:sz w:val="22"/>
          <w:szCs w:val="22"/>
          <w:lang w:eastAsia="ko-KR"/>
        </w:rPr>
        <w:t>to a project proponent who has not complied with reporting requirements on a pr</w:t>
      </w:r>
      <w:r w:rsidR="00293A72">
        <w:rPr>
          <w:rFonts w:asciiTheme="minorHAnsi" w:hAnsiTheme="minorHAnsi" w:cstheme="minorHAnsi" w:hint="eastAsia"/>
          <w:sz w:val="22"/>
          <w:szCs w:val="22"/>
          <w:lang w:eastAsia="ko-KR"/>
        </w:rPr>
        <w:t>e</w:t>
      </w:r>
      <w:r w:rsidR="00475E25">
        <w:rPr>
          <w:rFonts w:asciiTheme="minorHAnsi" w:hAnsiTheme="minorHAnsi" w:cstheme="minorHAnsi"/>
          <w:sz w:val="22"/>
          <w:szCs w:val="22"/>
          <w:lang w:eastAsia="ko-KR"/>
        </w:rPr>
        <w:t>v</w:t>
      </w:r>
      <w:r w:rsidR="00293A72">
        <w:rPr>
          <w:rFonts w:asciiTheme="minorHAnsi" w:hAnsiTheme="minorHAnsi" w:cstheme="minorHAnsi" w:hint="eastAsia"/>
          <w:sz w:val="22"/>
          <w:szCs w:val="22"/>
          <w:lang w:eastAsia="ko-KR"/>
        </w:rPr>
        <w:t>ious</w:t>
      </w:r>
      <w:r w:rsidR="00475E25">
        <w:rPr>
          <w:rFonts w:asciiTheme="minorHAnsi" w:hAnsiTheme="minorHAnsi" w:cstheme="minorHAnsi"/>
          <w:sz w:val="22"/>
          <w:szCs w:val="22"/>
          <w:lang w:eastAsia="ko-KR"/>
        </w:rPr>
        <w:t xml:space="preserve"> project funding, </w:t>
      </w:r>
      <w:r>
        <w:rPr>
          <w:rFonts w:asciiTheme="minorHAnsi" w:hAnsiTheme="minorHAnsi" w:cstheme="minorHAnsi" w:hint="eastAsia"/>
          <w:sz w:val="22"/>
          <w:szCs w:val="22"/>
          <w:lang w:eastAsia="ko-KR"/>
        </w:rPr>
        <w:t>from</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2023</w:t>
      </w:r>
      <w:r>
        <w:rPr>
          <w:rFonts w:asciiTheme="minorHAnsi" w:hAnsiTheme="minorHAnsi" w:cstheme="minorHAnsi"/>
          <w:sz w:val="22"/>
          <w:szCs w:val="22"/>
          <w:lang w:eastAsia="ko-KR"/>
        </w:rPr>
        <w:t xml:space="preserve"> </w:t>
      </w:r>
      <w:r>
        <w:rPr>
          <w:rFonts w:asciiTheme="minorHAnsi" w:hAnsiTheme="minorHAnsi" w:cstheme="minorHAnsi" w:hint="eastAsia"/>
          <w:sz w:val="22"/>
          <w:szCs w:val="22"/>
          <w:lang w:eastAsia="ko-KR"/>
        </w:rPr>
        <w:t>onwards.</w:t>
      </w:r>
    </w:p>
    <w:p w14:paraId="1EA4DC64" w14:textId="3870F116" w:rsidR="003365C3" w:rsidRDefault="003365C3">
      <w:pPr>
        <w:rPr>
          <w:rFonts w:eastAsiaTheme="minorEastAsia" w:cstheme="minorHAnsi"/>
          <w:iCs/>
          <w:lang w:val="en-US" w:eastAsia="zh-CN"/>
        </w:rPr>
      </w:pPr>
    </w:p>
    <w:p w14:paraId="52E6D0DF" w14:textId="77777777" w:rsidR="009D540F" w:rsidRDefault="009D540F">
      <w:pPr>
        <w:rPr>
          <w:rFonts w:ascii="Calibri" w:hAnsi="Calibri" w:cs="Calibri"/>
          <w:b/>
          <w:bCs/>
          <w:sz w:val="32"/>
          <w:szCs w:val="32"/>
        </w:rPr>
      </w:pPr>
      <w:r>
        <w:rPr>
          <w:rFonts w:ascii="Calibri" w:hAnsi="Calibri" w:cs="Calibri"/>
          <w:b/>
          <w:bCs/>
          <w:sz w:val="32"/>
          <w:szCs w:val="32"/>
        </w:rPr>
        <w:br w:type="page"/>
      </w:r>
    </w:p>
    <w:p w14:paraId="672193E8" w14:textId="7BE7EA94" w:rsidR="003365C3" w:rsidRDefault="003365C3" w:rsidP="003365C3">
      <w:pPr>
        <w:spacing w:after="0"/>
        <w:jc w:val="center"/>
        <w:rPr>
          <w:rFonts w:ascii="Calibri" w:hAnsi="Calibri" w:cs="Calibri"/>
          <w:b/>
          <w:bCs/>
          <w:sz w:val="32"/>
          <w:szCs w:val="32"/>
        </w:rPr>
      </w:pPr>
      <w:r w:rsidRPr="004A3947">
        <w:rPr>
          <w:rFonts w:ascii="Calibri" w:hAnsi="Calibri" w:cs="Calibri"/>
          <w:b/>
          <w:bCs/>
          <w:sz w:val="32"/>
          <w:szCs w:val="32"/>
        </w:rPr>
        <w:lastRenderedPageBreak/>
        <w:t xml:space="preserve">Annex </w:t>
      </w:r>
      <w:r w:rsidRPr="0073206F">
        <w:rPr>
          <w:rFonts w:ascii="Calibri" w:hAnsi="Calibri" w:cs="Calibri" w:hint="eastAsia"/>
          <w:b/>
          <w:bCs/>
          <w:sz w:val="32"/>
          <w:szCs w:val="32"/>
        </w:rPr>
        <w:t>1</w:t>
      </w:r>
    </w:p>
    <w:p w14:paraId="0B1F1B5E" w14:textId="77777777" w:rsidR="009D540F" w:rsidRDefault="009D540F" w:rsidP="003365C3">
      <w:pPr>
        <w:spacing w:after="0"/>
        <w:jc w:val="center"/>
        <w:rPr>
          <w:rFonts w:ascii="Calibri" w:hAnsi="Calibri" w:cs="Calibri"/>
          <w:b/>
          <w:bCs/>
          <w:sz w:val="32"/>
          <w:szCs w:val="32"/>
        </w:rPr>
      </w:pPr>
    </w:p>
    <w:p w14:paraId="027225DA" w14:textId="7DE99F28" w:rsidR="003365C3" w:rsidRDefault="003365C3" w:rsidP="003365C3">
      <w:pPr>
        <w:spacing w:after="0"/>
        <w:jc w:val="center"/>
        <w:rPr>
          <w:rFonts w:ascii="Calibri" w:hAnsi="Calibri" w:cs="Calibri"/>
          <w:b/>
          <w:bCs/>
          <w:sz w:val="28"/>
          <w:szCs w:val="28"/>
        </w:rPr>
      </w:pPr>
      <w:r>
        <w:rPr>
          <w:rFonts w:ascii="Calibri" w:hAnsi="Calibri" w:cs="Calibri"/>
          <w:b/>
          <w:bCs/>
          <w:sz w:val="28"/>
          <w:szCs w:val="28"/>
        </w:rPr>
        <w:t>G</w:t>
      </w:r>
      <w:r w:rsidRPr="0073206F">
        <w:rPr>
          <w:rFonts w:ascii="Calibri" w:hAnsi="Calibri" w:cs="Calibri"/>
          <w:b/>
          <w:bCs/>
          <w:sz w:val="28"/>
          <w:szCs w:val="28"/>
        </w:rPr>
        <w:t>rantees of the Small Grant Funds</w:t>
      </w:r>
      <w:r w:rsidR="00474745">
        <w:rPr>
          <w:rFonts w:ascii="Calibri" w:hAnsi="Calibri" w:cs="Calibri"/>
          <w:b/>
          <w:bCs/>
          <w:sz w:val="28"/>
          <w:szCs w:val="28"/>
        </w:rPr>
        <w:t xml:space="preserve"> </w:t>
      </w:r>
    </w:p>
    <w:p w14:paraId="7022D357" w14:textId="77777777" w:rsidR="003365C3" w:rsidRPr="0073206F" w:rsidRDefault="003365C3" w:rsidP="003365C3">
      <w:pPr>
        <w:spacing w:after="0"/>
        <w:jc w:val="center"/>
        <w:rPr>
          <w:rFonts w:ascii="Calibri" w:hAnsi="Calibri" w:cs="Calibri"/>
          <w:b/>
          <w:bCs/>
          <w:sz w:val="28"/>
          <w:szCs w:val="28"/>
        </w:rPr>
      </w:pPr>
      <w:r w:rsidRPr="0073206F">
        <w:rPr>
          <w:rFonts w:ascii="Calibri" w:hAnsi="Calibri" w:cs="Calibri"/>
          <w:b/>
          <w:bCs/>
          <w:sz w:val="28"/>
          <w:szCs w:val="28"/>
        </w:rPr>
        <w:t xml:space="preserve"> for the Working Groups and Task Forces for 2019 - 2022</w:t>
      </w:r>
    </w:p>
    <w:p w14:paraId="0312A4D3" w14:textId="77777777" w:rsidR="003365C3" w:rsidRPr="004A3947" w:rsidRDefault="003365C3" w:rsidP="003365C3">
      <w:pPr>
        <w:spacing w:after="0"/>
        <w:jc w:val="center"/>
        <w:rPr>
          <w:rFonts w:ascii="Calibri" w:hAnsi="Calibri" w:cs="Calibri"/>
          <w:b/>
          <w:bCs/>
          <w:sz w:val="32"/>
          <w:szCs w:val="32"/>
        </w:rPr>
      </w:pPr>
    </w:p>
    <w:tbl>
      <w:tblPr>
        <w:tblW w:w="10485" w:type="dxa"/>
        <w:jc w:val="center"/>
        <w:tblLayout w:type="fixed"/>
        <w:tblLook w:val="04A0" w:firstRow="1" w:lastRow="0" w:firstColumn="1" w:lastColumn="0" w:noHBand="0" w:noVBand="1"/>
      </w:tblPr>
      <w:tblGrid>
        <w:gridCol w:w="562"/>
        <w:gridCol w:w="709"/>
        <w:gridCol w:w="1418"/>
        <w:gridCol w:w="1417"/>
        <w:gridCol w:w="2389"/>
        <w:gridCol w:w="871"/>
        <w:gridCol w:w="1495"/>
        <w:gridCol w:w="1624"/>
      </w:tblGrid>
      <w:tr w:rsidR="009D540F" w:rsidRPr="005928F5" w14:paraId="0FB6DD89" w14:textId="77777777" w:rsidTr="009D540F">
        <w:trPr>
          <w:trHeight w:val="665"/>
          <w:jc w:val="center"/>
        </w:trPr>
        <w:tc>
          <w:tcPr>
            <w:tcW w:w="562" w:type="dxa"/>
            <w:tcBorders>
              <w:top w:val="single" w:sz="4" w:space="0" w:color="auto"/>
              <w:left w:val="single" w:sz="4" w:space="0" w:color="auto"/>
              <w:bottom w:val="single" w:sz="4" w:space="0" w:color="auto"/>
              <w:right w:val="single" w:sz="4" w:space="0" w:color="auto"/>
            </w:tcBorders>
            <w:shd w:val="clear" w:color="000000" w:fill="E2EFDA"/>
            <w:vAlign w:val="center"/>
          </w:tcPr>
          <w:p w14:paraId="168C450C" w14:textId="77777777" w:rsidR="003365C3" w:rsidRPr="005928F5" w:rsidRDefault="003365C3" w:rsidP="005928F5">
            <w:pPr>
              <w:spacing w:after="0" w:line="240" w:lineRule="auto"/>
              <w:jc w:val="center"/>
              <w:rPr>
                <w:rFonts w:ascii="Calibri" w:eastAsia="Times New Roman" w:hAnsi="Calibri" w:cs="Calibri"/>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D49F290" w14:textId="7600C4D6" w:rsidR="003365C3" w:rsidRPr="005928F5" w:rsidRDefault="003365C3" w:rsidP="005928F5">
            <w:pPr>
              <w:spacing w:after="0" w:line="240" w:lineRule="auto"/>
              <w:jc w:val="center"/>
              <w:rPr>
                <w:rFonts w:ascii="Calibri" w:eastAsia="Times New Roman" w:hAnsi="Calibri" w:cs="Calibri"/>
                <w:b/>
                <w:bCs/>
                <w:color w:val="000000"/>
              </w:rPr>
            </w:pPr>
            <w:r w:rsidRPr="005928F5">
              <w:rPr>
                <w:rFonts w:ascii="Calibri" w:eastAsia="Times New Roman" w:hAnsi="Calibri" w:cs="Calibri"/>
                <w:b/>
                <w:bCs/>
                <w:color w:val="000000"/>
              </w:rPr>
              <w:t>Year</w:t>
            </w:r>
          </w:p>
        </w:tc>
        <w:tc>
          <w:tcPr>
            <w:tcW w:w="1418"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8EB7C32" w14:textId="77777777" w:rsidR="003365C3" w:rsidRPr="005928F5" w:rsidRDefault="003365C3" w:rsidP="005928F5">
            <w:pPr>
              <w:spacing w:after="0" w:line="240" w:lineRule="auto"/>
              <w:jc w:val="center"/>
              <w:rPr>
                <w:rFonts w:ascii="Calibri" w:eastAsia="Times New Roman" w:hAnsi="Calibri" w:cs="Calibri"/>
                <w:b/>
                <w:bCs/>
                <w:color w:val="000000"/>
              </w:rPr>
            </w:pPr>
            <w:r w:rsidRPr="005928F5">
              <w:rPr>
                <w:rFonts w:ascii="Calibri" w:eastAsia="맑은 고딕" w:hAnsi="Calibri" w:cs="Calibri"/>
                <w:b/>
                <w:bCs/>
                <w:color w:val="000000"/>
                <w:lang w:eastAsia="ko-KR"/>
              </w:rPr>
              <w:t>Grantee</w:t>
            </w:r>
          </w:p>
        </w:tc>
        <w:tc>
          <w:tcPr>
            <w:tcW w:w="1417"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D085AB7" w14:textId="77777777" w:rsidR="003365C3" w:rsidRPr="005928F5" w:rsidRDefault="003365C3" w:rsidP="005928F5">
            <w:pPr>
              <w:spacing w:after="0" w:line="240" w:lineRule="auto"/>
              <w:jc w:val="center"/>
              <w:rPr>
                <w:rFonts w:ascii="Calibri" w:eastAsia="Times New Roman" w:hAnsi="Calibri" w:cs="Calibri"/>
                <w:b/>
                <w:bCs/>
                <w:color w:val="000000"/>
              </w:rPr>
            </w:pPr>
            <w:r w:rsidRPr="005928F5">
              <w:rPr>
                <w:rFonts w:ascii="Calibri" w:eastAsia="Times New Roman" w:hAnsi="Calibri" w:cs="Calibri"/>
                <w:b/>
                <w:bCs/>
                <w:color w:val="000000"/>
              </w:rPr>
              <w:t>Country</w:t>
            </w:r>
          </w:p>
        </w:tc>
        <w:tc>
          <w:tcPr>
            <w:tcW w:w="2389"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48CDC12" w14:textId="77777777" w:rsidR="003365C3" w:rsidRPr="005928F5" w:rsidRDefault="003365C3" w:rsidP="005928F5">
            <w:pPr>
              <w:spacing w:after="0" w:line="240" w:lineRule="auto"/>
              <w:jc w:val="center"/>
              <w:rPr>
                <w:rFonts w:ascii="Calibri" w:eastAsia="Times New Roman" w:hAnsi="Calibri" w:cs="Calibri"/>
                <w:b/>
                <w:bCs/>
                <w:color w:val="000000"/>
              </w:rPr>
            </w:pPr>
            <w:r w:rsidRPr="005928F5">
              <w:rPr>
                <w:rFonts w:ascii="Calibri" w:eastAsia="Times New Roman" w:hAnsi="Calibri" w:cs="Calibri"/>
                <w:b/>
                <w:bCs/>
                <w:color w:val="000000"/>
              </w:rPr>
              <w:t>Project Description</w:t>
            </w:r>
          </w:p>
        </w:tc>
        <w:tc>
          <w:tcPr>
            <w:tcW w:w="871" w:type="dxa"/>
            <w:tcBorders>
              <w:top w:val="single" w:sz="4" w:space="0" w:color="auto"/>
              <w:left w:val="nil"/>
              <w:bottom w:val="single" w:sz="4" w:space="0" w:color="auto"/>
              <w:right w:val="single" w:sz="4" w:space="0" w:color="auto"/>
            </w:tcBorders>
            <w:shd w:val="clear" w:color="000000" w:fill="E2EFDA"/>
            <w:vAlign w:val="center"/>
            <w:hideMark/>
          </w:tcPr>
          <w:p w14:paraId="0AE38438" w14:textId="77777777" w:rsidR="003365C3" w:rsidRPr="005928F5" w:rsidRDefault="003365C3" w:rsidP="005928F5">
            <w:pPr>
              <w:spacing w:after="0" w:line="240" w:lineRule="auto"/>
              <w:jc w:val="center"/>
              <w:rPr>
                <w:rFonts w:ascii="Calibri" w:eastAsia="Times New Roman" w:hAnsi="Calibri" w:cs="Calibri"/>
                <w:b/>
                <w:bCs/>
                <w:color w:val="000000"/>
              </w:rPr>
            </w:pPr>
            <w:r w:rsidRPr="005928F5">
              <w:rPr>
                <w:rFonts w:ascii="Calibri" w:eastAsia="Times New Roman" w:hAnsi="Calibri" w:cs="Calibri"/>
                <w:b/>
                <w:bCs/>
                <w:color w:val="000000"/>
              </w:rPr>
              <w:t>Budget (USD)</w:t>
            </w:r>
          </w:p>
        </w:tc>
        <w:tc>
          <w:tcPr>
            <w:tcW w:w="1495"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5541E7A" w14:textId="77777777" w:rsidR="003365C3" w:rsidRPr="005928F5" w:rsidRDefault="003365C3" w:rsidP="005928F5">
            <w:pPr>
              <w:spacing w:after="0" w:line="240" w:lineRule="auto"/>
              <w:jc w:val="center"/>
              <w:rPr>
                <w:rFonts w:ascii="Calibri" w:eastAsia="Times New Roman" w:hAnsi="Calibri" w:cs="Calibri"/>
                <w:b/>
                <w:bCs/>
                <w:color w:val="000000"/>
              </w:rPr>
            </w:pPr>
            <w:r w:rsidRPr="005928F5">
              <w:rPr>
                <w:rFonts w:ascii="Calibri" w:eastAsia="Times New Roman" w:hAnsi="Calibri" w:cs="Calibri"/>
                <w:b/>
                <w:bCs/>
                <w:color w:val="000000"/>
              </w:rPr>
              <w:t>Relevant WG/TFs</w:t>
            </w:r>
          </w:p>
        </w:tc>
        <w:tc>
          <w:tcPr>
            <w:tcW w:w="1624" w:type="dxa"/>
            <w:tcBorders>
              <w:top w:val="single" w:sz="4" w:space="0" w:color="auto"/>
              <w:left w:val="single" w:sz="4" w:space="0" w:color="auto"/>
              <w:bottom w:val="single" w:sz="4" w:space="0" w:color="auto"/>
              <w:right w:val="single" w:sz="4" w:space="0" w:color="auto"/>
            </w:tcBorders>
            <w:shd w:val="clear" w:color="000000" w:fill="E2EFDA"/>
            <w:vAlign w:val="center"/>
          </w:tcPr>
          <w:p w14:paraId="172208C3" w14:textId="1B739AB8" w:rsidR="003365C3" w:rsidRPr="005928F5" w:rsidRDefault="003365C3" w:rsidP="005928F5">
            <w:pPr>
              <w:spacing w:after="0" w:line="240" w:lineRule="auto"/>
              <w:jc w:val="center"/>
              <w:rPr>
                <w:rFonts w:ascii="Calibri" w:eastAsia="Times New Roman" w:hAnsi="Calibri" w:cs="Calibri"/>
                <w:b/>
                <w:bCs/>
                <w:color w:val="000000"/>
              </w:rPr>
            </w:pPr>
            <w:r w:rsidRPr="005928F5">
              <w:rPr>
                <w:rFonts w:ascii="Calibri" w:eastAsia="Times New Roman" w:hAnsi="Calibri" w:cs="Calibri"/>
                <w:b/>
                <w:bCs/>
                <w:color w:val="000000"/>
              </w:rPr>
              <w:t xml:space="preserve">Project report submitted to </w:t>
            </w:r>
            <w:r w:rsidR="00BB1964" w:rsidRPr="005928F5">
              <w:rPr>
                <w:rFonts w:ascii="Calibri" w:eastAsia="Times New Roman" w:hAnsi="Calibri" w:cs="Calibri"/>
                <w:b/>
                <w:bCs/>
                <w:color w:val="000000"/>
              </w:rPr>
              <w:t>Secretariat</w:t>
            </w:r>
            <w:r w:rsidRPr="005928F5">
              <w:rPr>
                <w:rFonts w:ascii="Calibri" w:eastAsia="Times New Roman" w:hAnsi="Calibri" w:cs="Calibri"/>
                <w:b/>
                <w:bCs/>
                <w:color w:val="000000"/>
              </w:rPr>
              <w:t>?</w:t>
            </w:r>
          </w:p>
        </w:tc>
      </w:tr>
      <w:tr w:rsidR="00B43895" w:rsidRPr="005928F5" w14:paraId="0B96A6E9"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57DF0B10" w14:textId="281C9DA9" w:rsidR="003365C3" w:rsidRPr="00BB1964" w:rsidRDefault="005928F5" w:rsidP="005928F5">
            <w:pPr>
              <w:spacing w:after="0" w:line="240" w:lineRule="auto"/>
              <w:rPr>
                <w:rFonts w:eastAsia="Times New Roman" w:cstheme="minorHAnsi"/>
                <w:color w:val="000000"/>
              </w:rPr>
            </w:pPr>
            <w:r w:rsidRPr="00BB1964">
              <w:rPr>
                <w:rFonts w:eastAsia="Times New Roman" w:cstheme="minorHAnsi"/>
                <w:color w:val="000000"/>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D8930" w14:textId="1E41A83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EE06"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Pronkevich, Vladimir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0C321F"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Russia</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7DEBB636"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Nordmann's Greenshank and Redshank Breeding Ecology Study in the Bay of Schast'e, Sea of Okhotsk, Russia</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6BA257C" w14:textId="5FDDA9B0"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3E3CE73B"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Shorebird Working Group</w:t>
            </w:r>
          </w:p>
        </w:tc>
        <w:tc>
          <w:tcPr>
            <w:tcW w:w="1624" w:type="dxa"/>
            <w:tcBorders>
              <w:top w:val="single" w:sz="4" w:space="0" w:color="auto"/>
              <w:left w:val="nil"/>
              <w:bottom w:val="single" w:sz="4" w:space="0" w:color="auto"/>
              <w:right w:val="single" w:sz="4" w:space="0" w:color="auto"/>
            </w:tcBorders>
            <w:vAlign w:val="center"/>
          </w:tcPr>
          <w:p w14:paraId="553C7663" w14:textId="55C3B6D4" w:rsidR="003365C3" w:rsidRPr="005928F5" w:rsidRDefault="00E71FEE" w:rsidP="00CC7541">
            <w:pPr>
              <w:spacing w:after="0" w:line="240" w:lineRule="auto"/>
              <w:jc w:val="center"/>
              <w:rPr>
                <w:rFonts w:ascii="Calibri" w:eastAsia="맑은 고딕" w:hAnsi="Calibri" w:cs="Calibri"/>
                <w:color w:val="000000"/>
                <w:lang w:eastAsia="ko-KR"/>
              </w:rPr>
            </w:pPr>
            <w:hyperlink r:id="rId15" w:history="1">
              <w:r w:rsidR="003365C3" w:rsidRPr="005928F5">
                <w:rPr>
                  <w:rStyle w:val="Hyperlink"/>
                  <w:rFonts w:ascii="Calibri" w:eastAsia="맑은 고딕" w:hAnsi="Calibri" w:cs="Calibri"/>
                  <w:lang w:eastAsia="ko-KR"/>
                </w:rPr>
                <w:t>Final report</w:t>
              </w:r>
            </w:hyperlink>
            <w:r w:rsidR="00CC7541">
              <w:rPr>
                <w:rStyle w:val="Hyperlink"/>
                <w:rFonts w:ascii="Calibri" w:eastAsia="맑은 고딕" w:hAnsi="Calibri" w:cs="Calibri"/>
                <w:lang w:eastAsia="ko-KR"/>
              </w:rPr>
              <w:t xml:space="preserve"> </w:t>
            </w:r>
            <w:hyperlink r:id="rId16" w:history="1">
              <w:r w:rsidR="003365C3" w:rsidRPr="005928F5">
                <w:rPr>
                  <w:rStyle w:val="Hyperlink"/>
                  <w:rFonts w:ascii="Calibri" w:eastAsia="맑은 고딕" w:hAnsi="Calibri" w:cs="Calibri"/>
                  <w:lang w:eastAsia="ko-KR"/>
                </w:rPr>
                <w:t>Article</w:t>
              </w:r>
            </w:hyperlink>
          </w:p>
        </w:tc>
      </w:tr>
      <w:tr w:rsidR="00B43895" w:rsidRPr="005928F5" w14:paraId="77CE7585"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3FFFF0C" w14:textId="274C119B" w:rsidR="003365C3" w:rsidRPr="00BB1964" w:rsidRDefault="005928F5" w:rsidP="005928F5">
            <w:pPr>
              <w:spacing w:after="0" w:line="240" w:lineRule="auto"/>
              <w:rPr>
                <w:rFonts w:eastAsia="Times New Roman" w:cstheme="minorHAnsi"/>
                <w:color w:val="000000"/>
              </w:rPr>
            </w:pPr>
            <w:r w:rsidRPr="00BB1964">
              <w:rPr>
                <w:rFonts w:eastAsia="Times New Roman" w:cstheme="minorHAnsi"/>
                <w:color w:val="00000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DDE2F" w14:textId="22B850C9"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18AFD"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Solovyeva, Diana</w:t>
            </w:r>
          </w:p>
        </w:tc>
        <w:tc>
          <w:tcPr>
            <w:tcW w:w="1417" w:type="dxa"/>
            <w:tcBorders>
              <w:top w:val="nil"/>
              <w:left w:val="nil"/>
              <w:bottom w:val="single" w:sz="4" w:space="0" w:color="auto"/>
              <w:right w:val="single" w:sz="4" w:space="0" w:color="auto"/>
            </w:tcBorders>
            <w:shd w:val="clear" w:color="auto" w:fill="auto"/>
            <w:noWrap/>
            <w:vAlign w:val="center"/>
            <w:hideMark/>
          </w:tcPr>
          <w:p w14:paraId="088DE48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Russia</w:t>
            </w:r>
          </w:p>
        </w:tc>
        <w:tc>
          <w:tcPr>
            <w:tcW w:w="2389" w:type="dxa"/>
            <w:tcBorders>
              <w:top w:val="nil"/>
              <w:left w:val="nil"/>
              <w:bottom w:val="single" w:sz="4" w:space="0" w:color="auto"/>
              <w:right w:val="single" w:sz="4" w:space="0" w:color="auto"/>
            </w:tcBorders>
            <w:shd w:val="clear" w:color="auto" w:fill="auto"/>
            <w:vAlign w:val="center"/>
            <w:hideMark/>
          </w:tcPr>
          <w:p w14:paraId="4685CA7E"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Bird Community Monitoring at Chau Delta, Chukotka, Russia, as related to Climate Change and Anthropogenic Factors</w:t>
            </w:r>
          </w:p>
        </w:tc>
        <w:tc>
          <w:tcPr>
            <w:tcW w:w="871" w:type="dxa"/>
            <w:tcBorders>
              <w:top w:val="nil"/>
              <w:left w:val="nil"/>
              <w:bottom w:val="single" w:sz="4" w:space="0" w:color="auto"/>
              <w:right w:val="single" w:sz="4" w:space="0" w:color="auto"/>
            </w:tcBorders>
            <w:shd w:val="clear" w:color="auto" w:fill="auto"/>
            <w:vAlign w:val="center"/>
            <w:hideMark/>
          </w:tcPr>
          <w:p w14:paraId="15B61260" w14:textId="5049C073"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$2,920</w:t>
            </w:r>
          </w:p>
        </w:tc>
        <w:tc>
          <w:tcPr>
            <w:tcW w:w="1495" w:type="dxa"/>
            <w:tcBorders>
              <w:top w:val="nil"/>
              <w:left w:val="nil"/>
              <w:bottom w:val="single" w:sz="4" w:space="0" w:color="auto"/>
              <w:right w:val="single" w:sz="4" w:space="0" w:color="auto"/>
            </w:tcBorders>
            <w:shd w:val="clear" w:color="auto" w:fill="auto"/>
            <w:vAlign w:val="center"/>
            <w:hideMark/>
          </w:tcPr>
          <w:p w14:paraId="04EBB51C"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Monitoring of waterbird populations and sites Task Force</w:t>
            </w:r>
          </w:p>
        </w:tc>
        <w:tc>
          <w:tcPr>
            <w:tcW w:w="1624" w:type="dxa"/>
            <w:tcBorders>
              <w:top w:val="nil"/>
              <w:left w:val="nil"/>
              <w:bottom w:val="single" w:sz="4" w:space="0" w:color="auto"/>
              <w:right w:val="single" w:sz="4" w:space="0" w:color="auto"/>
            </w:tcBorders>
            <w:vAlign w:val="center"/>
          </w:tcPr>
          <w:p w14:paraId="5F8E7940" w14:textId="3868E906" w:rsidR="003365C3" w:rsidRPr="005928F5" w:rsidRDefault="00E71FEE" w:rsidP="00CC7541">
            <w:pPr>
              <w:spacing w:after="0" w:line="240" w:lineRule="auto"/>
              <w:jc w:val="center"/>
              <w:rPr>
                <w:rFonts w:ascii="Calibri" w:eastAsia="맑은 고딕" w:hAnsi="Calibri" w:cs="Calibri"/>
                <w:color w:val="000000"/>
                <w:lang w:eastAsia="ko-KR"/>
              </w:rPr>
            </w:pPr>
            <w:hyperlink r:id="rId17" w:history="1">
              <w:r w:rsidR="003365C3" w:rsidRPr="005928F5">
                <w:rPr>
                  <w:rStyle w:val="Hyperlink"/>
                  <w:rFonts w:ascii="Calibri" w:eastAsia="맑은 고딕" w:hAnsi="Calibri" w:cs="Calibri"/>
                  <w:lang w:eastAsia="ko-KR"/>
                </w:rPr>
                <w:t>Final report</w:t>
              </w:r>
            </w:hyperlink>
            <w:r w:rsidR="00CC7541">
              <w:rPr>
                <w:rStyle w:val="Hyperlink"/>
                <w:rFonts w:ascii="Calibri" w:eastAsia="맑은 고딕" w:hAnsi="Calibri" w:cs="Calibri"/>
                <w:lang w:eastAsia="ko-KR"/>
              </w:rPr>
              <w:t xml:space="preserve"> </w:t>
            </w:r>
            <w:hyperlink r:id="rId18" w:history="1">
              <w:r w:rsidR="003365C3" w:rsidRPr="005928F5">
                <w:rPr>
                  <w:rStyle w:val="Hyperlink"/>
                  <w:rFonts w:ascii="Calibri" w:eastAsia="맑은 고딕" w:hAnsi="Calibri" w:cs="Calibri"/>
                  <w:lang w:eastAsia="ko-KR"/>
                </w:rPr>
                <w:t>Article</w:t>
              </w:r>
            </w:hyperlink>
          </w:p>
        </w:tc>
      </w:tr>
      <w:tr w:rsidR="00B43895" w:rsidRPr="005928F5" w14:paraId="28A51F96"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0A81BDEF" w14:textId="2C4C2AAC" w:rsidR="003365C3" w:rsidRPr="00BB1964" w:rsidRDefault="005928F5" w:rsidP="005928F5">
            <w:pPr>
              <w:spacing w:after="0" w:line="240" w:lineRule="auto"/>
              <w:rPr>
                <w:rFonts w:eastAsia="Times New Roman" w:cstheme="minorHAnsi"/>
                <w:color w:val="000000"/>
              </w:rPr>
            </w:pPr>
            <w:r w:rsidRPr="00BB1964">
              <w:rPr>
                <w:rFonts w:eastAsia="Times New Roman" w:cstheme="minorHAnsi"/>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F7763" w14:textId="5EE82289"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3E569"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Febrianto, Iwan</w:t>
            </w:r>
          </w:p>
        </w:tc>
        <w:tc>
          <w:tcPr>
            <w:tcW w:w="1417" w:type="dxa"/>
            <w:tcBorders>
              <w:top w:val="nil"/>
              <w:left w:val="nil"/>
              <w:bottom w:val="single" w:sz="4" w:space="0" w:color="auto"/>
              <w:right w:val="single" w:sz="4" w:space="0" w:color="auto"/>
            </w:tcBorders>
            <w:shd w:val="clear" w:color="auto" w:fill="auto"/>
            <w:noWrap/>
            <w:vAlign w:val="center"/>
            <w:hideMark/>
          </w:tcPr>
          <w:p w14:paraId="4D54BBD2"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Indonesia</w:t>
            </w:r>
          </w:p>
        </w:tc>
        <w:tc>
          <w:tcPr>
            <w:tcW w:w="2389" w:type="dxa"/>
            <w:tcBorders>
              <w:top w:val="nil"/>
              <w:left w:val="nil"/>
              <w:bottom w:val="single" w:sz="4" w:space="0" w:color="auto"/>
              <w:right w:val="single" w:sz="4" w:space="0" w:color="auto"/>
            </w:tcBorders>
            <w:shd w:val="clear" w:color="auto" w:fill="auto"/>
            <w:vAlign w:val="center"/>
            <w:hideMark/>
          </w:tcPr>
          <w:p w14:paraId="46B6367D" w14:textId="0DF90D9D"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Population Analysis and Community Workshop for</w:t>
            </w:r>
            <w:r w:rsidR="00656F4F">
              <w:rPr>
                <w:rFonts w:ascii="Calibri" w:eastAsia="Times New Roman" w:hAnsi="Calibri" w:cs="Calibri"/>
                <w:color w:val="000000"/>
              </w:rPr>
              <w:t xml:space="preserve"> </w:t>
            </w:r>
            <w:r w:rsidRPr="005928F5">
              <w:rPr>
                <w:rFonts w:ascii="Calibri" w:eastAsia="Times New Roman" w:hAnsi="Calibri" w:cs="Calibri"/>
                <w:color w:val="000000"/>
              </w:rPr>
              <w:t>Far Eastern Curlew Conservation Action in</w:t>
            </w:r>
            <w:r w:rsidR="00656F4F">
              <w:rPr>
                <w:rFonts w:ascii="Calibri" w:eastAsia="Times New Roman" w:hAnsi="Calibri" w:cs="Calibri"/>
                <w:color w:val="000000"/>
              </w:rPr>
              <w:t xml:space="preserve"> </w:t>
            </w:r>
            <w:r w:rsidRPr="005928F5">
              <w:rPr>
                <w:rFonts w:ascii="Calibri" w:eastAsia="Times New Roman" w:hAnsi="Calibri" w:cs="Calibri"/>
                <w:color w:val="000000"/>
              </w:rPr>
              <w:t>Pantai Desa Sungai Cemara, Jambi, Indonesia</w:t>
            </w:r>
          </w:p>
        </w:tc>
        <w:tc>
          <w:tcPr>
            <w:tcW w:w="871" w:type="dxa"/>
            <w:tcBorders>
              <w:top w:val="nil"/>
              <w:left w:val="nil"/>
              <w:bottom w:val="single" w:sz="4" w:space="0" w:color="auto"/>
              <w:right w:val="single" w:sz="4" w:space="0" w:color="auto"/>
            </w:tcBorders>
            <w:shd w:val="clear" w:color="auto" w:fill="auto"/>
            <w:vAlign w:val="center"/>
            <w:hideMark/>
          </w:tcPr>
          <w:p w14:paraId="57553306" w14:textId="268BFC34"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nil"/>
              <w:left w:val="nil"/>
              <w:bottom w:val="single" w:sz="4" w:space="0" w:color="auto"/>
              <w:right w:val="single" w:sz="4" w:space="0" w:color="auto"/>
            </w:tcBorders>
            <w:shd w:val="clear" w:color="auto" w:fill="auto"/>
            <w:vAlign w:val="center"/>
            <w:hideMark/>
          </w:tcPr>
          <w:p w14:paraId="7A93504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Far Eastern Curlew Task Force</w:t>
            </w:r>
          </w:p>
        </w:tc>
        <w:tc>
          <w:tcPr>
            <w:tcW w:w="1624" w:type="dxa"/>
            <w:tcBorders>
              <w:top w:val="nil"/>
              <w:left w:val="nil"/>
              <w:bottom w:val="single" w:sz="4" w:space="0" w:color="auto"/>
              <w:right w:val="single" w:sz="4" w:space="0" w:color="auto"/>
            </w:tcBorders>
            <w:vAlign w:val="center"/>
          </w:tcPr>
          <w:p w14:paraId="4EBC4B64" w14:textId="63572B42" w:rsidR="003365C3" w:rsidRPr="005928F5" w:rsidRDefault="00E71FEE" w:rsidP="00CC7541">
            <w:pPr>
              <w:spacing w:after="0" w:line="240" w:lineRule="auto"/>
              <w:jc w:val="center"/>
              <w:rPr>
                <w:rFonts w:ascii="Calibri" w:eastAsia="맑은 고딕" w:hAnsi="Calibri" w:cs="Calibri"/>
                <w:color w:val="000000"/>
                <w:lang w:eastAsia="ko-KR"/>
              </w:rPr>
            </w:pPr>
            <w:hyperlink r:id="rId19" w:history="1">
              <w:r w:rsidR="003365C3" w:rsidRPr="005928F5">
                <w:rPr>
                  <w:rStyle w:val="Hyperlink"/>
                  <w:rFonts w:ascii="Calibri" w:eastAsia="맑은 고딕" w:hAnsi="Calibri" w:cs="Calibri"/>
                  <w:lang w:eastAsia="ko-KR"/>
                </w:rPr>
                <w:t>Final report</w:t>
              </w:r>
            </w:hyperlink>
            <w:r w:rsidR="00CC7541">
              <w:rPr>
                <w:rStyle w:val="Hyperlink"/>
                <w:rFonts w:ascii="Calibri" w:eastAsia="맑은 고딕" w:hAnsi="Calibri" w:cs="Calibri"/>
                <w:lang w:eastAsia="ko-KR"/>
              </w:rPr>
              <w:t xml:space="preserve"> </w:t>
            </w:r>
            <w:hyperlink r:id="rId20" w:history="1">
              <w:r w:rsidR="003365C3" w:rsidRPr="005928F5">
                <w:rPr>
                  <w:rStyle w:val="Hyperlink"/>
                  <w:rFonts w:ascii="Calibri" w:eastAsia="맑은 고딕" w:hAnsi="Calibri" w:cs="Calibri"/>
                  <w:lang w:eastAsia="ko-KR"/>
                </w:rPr>
                <w:t>Article</w:t>
              </w:r>
            </w:hyperlink>
          </w:p>
        </w:tc>
      </w:tr>
      <w:tr w:rsidR="00B43895" w:rsidRPr="005928F5" w14:paraId="6F7B7B99"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D1DD8F8" w14:textId="010DC747" w:rsidR="003365C3" w:rsidRPr="009D540F" w:rsidRDefault="005928F5" w:rsidP="005928F5">
            <w:pPr>
              <w:spacing w:after="0" w:line="240" w:lineRule="auto"/>
              <w:rPr>
                <w:rFonts w:eastAsia="Times New Roman" w:cstheme="minorHAnsi"/>
                <w:color w:val="000000"/>
              </w:rPr>
            </w:pPr>
            <w:r w:rsidRPr="009D540F">
              <w:rPr>
                <w:rFonts w:eastAsia="Times New Roman" w:cstheme="minorHAnsi"/>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97DC7" w14:textId="2E603D56" w:rsidR="003365C3" w:rsidRPr="009D540F" w:rsidRDefault="003365C3" w:rsidP="005928F5">
            <w:pPr>
              <w:spacing w:after="0" w:line="240" w:lineRule="auto"/>
              <w:jc w:val="center"/>
              <w:rPr>
                <w:rFonts w:ascii="Calibri" w:eastAsia="Times New Roman" w:hAnsi="Calibri" w:cs="Calibri"/>
                <w:color w:val="000000"/>
              </w:rPr>
            </w:pPr>
            <w:r w:rsidRPr="009D540F">
              <w:rPr>
                <w:rFonts w:ascii="Calibri" w:eastAsia="Times New Roman" w:hAnsi="Calibri" w:cs="Calibri"/>
                <w:color w:val="000000"/>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35A7" w14:textId="77777777" w:rsidR="003365C3" w:rsidRPr="009D540F" w:rsidRDefault="003365C3" w:rsidP="005928F5">
            <w:pPr>
              <w:spacing w:after="0" w:line="240" w:lineRule="auto"/>
              <w:rPr>
                <w:rFonts w:ascii="Calibri" w:eastAsia="Times New Roman" w:hAnsi="Calibri" w:cs="Calibri"/>
                <w:color w:val="000000"/>
              </w:rPr>
            </w:pPr>
            <w:r w:rsidRPr="009D540F">
              <w:rPr>
                <w:rFonts w:ascii="Calibri" w:eastAsia="Times New Roman" w:hAnsi="Calibri" w:cs="Calibri"/>
                <w:color w:val="000000"/>
              </w:rPr>
              <w:t>Goroshko, Oleg</w:t>
            </w:r>
          </w:p>
        </w:tc>
        <w:tc>
          <w:tcPr>
            <w:tcW w:w="1417" w:type="dxa"/>
            <w:tcBorders>
              <w:top w:val="nil"/>
              <w:left w:val="nil"/>
              <w:bottom w:val="single" w:sz="4" w:space="0" w:color="auto"/>
              <w:right w:val="single" w:sz="4" w:space="0" w:color="auto"/>
            </w:tcBorders>
            <w:shd w:val="clear" w:color="auto" w:fill="auto"/>
            <w:vAlign w:val="center"/>
            <w:hideMark/>
          </w:tcPr>
          <w:p w14:paraId="42E612E5" w14:textId="77777777" w:rsidR="003365C3" w:rsidRPr="009D540F" w:rsidRDefault="003365C3" w:rsidP="005928F5">
            <w:pPr>
              <w:spacing w:after="0" w:line="240" w:lineRule="auto"/>
              <w:jc w:val="center"/>
              <w:rPr>
                <w:rFonts w:ascii="Calibri" w:eastAsia="Times New Roman" w:hAnsi="Calibri" w:cs="Calibri"/>
                <w:color w:val="000000"/>
              </w:rPr>
            </w:pPr>
            <w:r w:rsidRPr="009D540F">
              <w:rPr>
                <w:rFonts w:ascii="Calibri" w:eastAsia="Times New Roman" w:hAnsi="Calibri" w:cs="Calibri"/>
                <w:color w:val="000000"/>
              </w:rPr>
              <w:t>Russia</w:t>
            </w:r>
          </w:p>
        </w:tc>
        <w:tc>
          <w:tcPr>
            <w:tcW w:w="2389" w:type="dxa"/>
            <w:tcBorders>
              <w:top w:val="nil"/>
              <w:left w:val="nil"/>
              <w:bottom w:val="single" w:sz="4" w:space="0" w:color="auto"/>
              <w:right w:val="single" w:sz="4" w:space="0" w:color="auto"/>
            </w:tcBorders>
            <w:shd w:val="clear" w:color="auto" w:fill="auto"/>
            <w:vAlign w:val="center"/>
            <w:hideMark/>
          </w:tcPr>
          <w:p w14:paraId="0F6FC31F" w14:textId="2223710C" w:rsidR="003365C3" w:rsidRPr="009D540F" w:rsidRDefault="003365C3" w:rsidP="005928F5">
            <w:pPr>
              <w:spacing w:after="0" w:line="240" w:lineRule="auto"/>
              <w:rPr>
                <w:rFonts w:ascii="Calibri" w:eastAsia="Times New Roman" w:hAnsi="Calibri" w:cs="Calibri"/>
                <w:color w:val="000000"/>
              </w:rPr>
            </w:pPr>
            <w:r w:rsidRPr="009D540F">
              <w:rPr>
                <w:rFonts w:ascii="Calibri" w:eastAsia="Times New Roman" w:hAnsi="Calibri" w:cs="Calibri"/>
                <w:color w:val="000000"/>
              </w:rPr>
              <w:t>A waterfowl survey, focused on Baer's Pochard,</w:t>
            </w:r>
            <w:r w:rsidR="00656F4F" w:rsidRPr="009D540F">
              <w:rPr>
                <w:rFonts w:ascii="Calibri" w:eastAsia="Times New Roman" w:hAnsi="Calibri" w:cs="Calibri"/>
                <w:color w:val="000000"/>
              </w:rPr>
              <w:t xml:space="preserve"> </w:t>
            </w:r>
            <w:r w:rsidRPr="009D540F">
              <w:rPr>
                <w:rFonts w:ascii="Calibri" w:eastAsia="Times New Roman" w:hAnsi="Calibri" w:cs="Calibri"/>
                <w:color w:val="000000"/>
              </w:rPr>
              <w:t xml:space="preserve">of the Argun River, Amur </w:t>
            </w:r>
            <w:r w:rsidR="005928F5" w:rsidRPr="009D540F">
              <w:rPr>
                <w:rFonts w:asciiTheme="minorEastAsia" w:eastAsiaTheme="minorEastAsia" w:hAnsiTheme="minorEastAsia" w:cs="Calibri" w:hint="eastAsia"/>
                <w:color w:val="000000"/>
                <w:lang w:eastAsia="ko-KR"/>
              </w:rPr>
              <w:t>5</w:t>
            </w:r>
            <w:r w:rsidRPr="009D540F">
              <w:rPr>
                <w:rFonts w:ascii="Calibri" w:eastAsia="Times New Roman" w:hAnsi="Calibri" w:cs="Calibri"/>
                <w:color w:val="000000"/>
              </w:rPr>
              <w:t>basin, Zabaikalsky Krai</w:t>
            </w:r>
          </w:p>
        </w:tc>
        <w:tc>
          <w:tcPr>
            <w:tcW w:w="871" w:type="dxa"/>
            <w:tcBorders>
              <w:top w:val="nil"/>
              <w:left w:val="nil"/>
              <w:bottom w:val="single" w:sz="4" w:space="0" w:color="auto"/>
              <w:right w:val="single" w:sz="4" w:space="0" w:color="auto"/>
            </w:tcBorders>
            <w:shd w:val="clear" w:color="auto" w:fill="auto"/>
            <w:vAlign w:val="center"/>
            <w:hideMark/>
          </w:tcPr>
          <w:p w14:paraId="4D9D2D44" w14:textId="44B4ACAE" w:rsidR="003365C3" w:rsidRPr="009D540F" w:rsidRDefault="003365C3" w:rsidP="005928F5">
            <w:pPr>
              <w:spacing w:after="0" w:line="240" w:lineRule="auto"/>
              <w:jc w:val="center"/>
              <w:rPr>
                <w:rFonts w:ascii="Calibri" w:eastAsia="Times New Roman" w:hAnsi="Calibri" w:cs="Calibri"/>
                <w:color w:val="000000"/>
              </w:rPr>
            </w:pPr>
            <w:r w:rsidRPr="009D540F">
              <w:rPr>
                <w:rFonts w:ascii="Calibri" w:eastAsia="Times New Roman" w:hAnsi="Calibri" w:cs="Calibri"/>
                <w:color w:val="000000"/>
              </w:rPr>
              <w:t>$2,080</w:t>
            </w:r>
          </w:p>
        </w:tc>
        <w:tc>
          <w:tcPr>
            <w:tcW w:w="1495" w:type="dxa"/>
            <w:tcBorders>
              <w:top w:val="nil"/>
              <w:left w:val="nil"/>
              <w:bottom w:val="single" w:sz="4" w:space="0" w:color="auto"/>
              <w:right w:val="single" w:sz="4" w:space="0" w:color="auto"/>
            </w:tcBorders>
            <w:shd w:val="clear" w:color="auto" w:fill="auto"/>
            <w:vAlign w:val="center"/>
            <w:hideMark/>
          </w:tcPr>
          <w:p w14:paraId="21DE5B9A" w14:textId="77777777" w:rsidR="003365C3" w:rsidRPr="009D540F" w:rsidRDefault="003365C3" w:rsidP="005928F5">
            <w:pPr>
              <w:spacing w:after="0" w:line="240" w:lineRule="auto"/>
              <w:jc w:val="center"/>
              <w:rPr>
                <w:rFonts w:ascii="Calibri" w:eastAsia="Times New Roman" w:hAnsi="Calibri" w:cs="Calibri"/>
                <w:color w:val="000000"/>
              </w:rPr>
            </w:pPr>
            <w:r w:rsidRPr="009D540F">
              <w:rPr>
                <w:rFonts w:ascii="Calibri" w:eastAsia="Times New Roman" w:hAnsi="Calibri" w:cs="Calibri"/>
                <w:color w:val="000000"/>
              </w:rPr>
              <w:t>Baer's Pochard Task Force</w:t>
            </w:r>
          </w:p>
        </w:tc>
        <w:tc>
          <w:tcPr>
            <w:tcW w:w="1624" w:type="dxa"/>
            <w:tcBorders>
              <w:top w:val="nil"/>
              <w:left w:val="nil"/>
              <w:bottom w:val="single" w:sz="4" w:space="0" w:color="auto"/>
              <w:right w:val="single" w:sz="4" w:space="0" w:color="auto"/>
            </w:tcBorders>
            <w:vAlign w:val="center"/>
          </w:tcPr>
          <w:p w14:paraId="6A6CEAE0" w14:textId="495B04AF" w:rsidR="003365C3" w:rsidRPr="009D540F" w:rsidRDefault="00656F4F" w:rsidP="005928F5">
            <w:pPr>
              <w:spacing w:after="0" w:line="240" w:lineRule="auto"/>
              <w:jc w:val="center"/>
              <w:rPr>
                <w:rFonts w:ascii="Calibri" w:eastAsia="맑은 고딕" w:hAnsi="Calibri" w:cs="Calibri"/>
                <w:color w:val="000000"/>
                <w:lang w:eastAsia="ko-KR"/>
              </w:rPr>
            </w:pPr>
            <w:r w:rsidRPr="009D540F">
              <w:rPr>
                <w:rFonts w:ascii="Calibri" w:eastAsia="맑은 고딕" w:hAnsi="Calibri" w:cs="Calibri"/>
                <w:color w:val="000000"/>
                <w:lang w:eastAsia="ko-KR"/>
              </w:rPr>
              <w:t xml:space="preserve">Yet to be </w:t>
            </w:r>
            <w:r w:rsidR="00151511" w:rsidRPr="009D540F">
              <w:rPr>
                <w:rFonts w:ascii="Calibri" w:eastAsia="맑은 고딕" w:hAnsi="Calibri" w:cs="Calibri" w:hint="eastAsia"/>
                <w:color w:val="000000"/>
                <w:lang w:eastAsia="ko-KR"/>
              </w:rPr>
              <w:t>Submitted</w:t>
            </w:r>
            <w:r w:rsidR="00BF266A">
              <w:rPr>
                <w:rFonts w:ascii="Calibri" w:eastAsia="맑은 고딕" w:hAnsi="Calibri" w:cs="Calibri"/>
                <w:color w:val="000000"/>
                <w:lang w:eastAsia="ko-KR"/>
              </w:rPr>
              <w:t xml:space="preserve"> </w:t>
            </w:r>
            <w:r w:rsidR="00151511" w:rsidRPr="009D540F">
              <w:rPr>
                <w:rFonts w:ascii="Calibri" w:eastAsia="맑은 고딕" w:hAnsi="Calibri" w:cs="Calibri" w:hint="eastAsia"/>
                <w:color w:val="000000"/>
                <w:lang w:eastAsia="ko-KR"/>
              </w:rPr>
              <w:t>(</w:t>
            </w:r>
            <w:r w:rsidR="00782BD2" w:rsidRPr="009D540F">
              <w:rPr>
                <w:rFonts w:ascii="Calibri" w:eastAsia="맑은 고딕" w:hAnsi="Calibri" w:cs="Calibri"/>
                <w:color w:val="000000"/>
                <w:lang w:eastAsia="ko-KR"/>
              </w:rPr>
              <w:t>R</w:t>
            </w:r>
            <w:r w:rsidR="00472DBE" w:rsidRPr="009D540F">
              <w:rPr>
                <w:rFonts w:ascii="Calibri" w:eastAsia="맑은 고딕" w:hAnsi="Calibri" w:cs="Calibri"/>
                <w:color w:val="000000"/>
                <w:lang w:eastAsia="ko-KR"/>
              </w:rPr>
              <w:t>e</w:t>
            </w:r>
            <w:r w:rsidR="00686427" w:rsidRPr="009D540F">
              <w:rPr>
                <w:rFonts w:ascii="Calibri" w:eastAsia="맑은 고딕" w:hAnsi="Calibri" w:cs="Calibri"/>
                <w:color w:val="000000"/>
                <w:lang w:eastAsia="ko-KR"/>
              </w:rPr>
              <w:t>-</w:t>
            </w:r>
            <w:r w:rsidR="00472DBE" w:rsidRPr="009D540F">
              <w:rPr>
                <w:rFonts w:ascii="Calibri" w:eastAsia="맑은 고딕" w:hAnsi="Calibri" w:cs="Calibri"/>
                <w:color w:val="000000"/>
                <w:lang w:eastAsia="ko-KR"/>
              </w:rPr>
              <w:t>established</w:t>
            </w:r>
            <w:r w:rsidR="00151511" w:rsidRPr="009D540F">
              <w:rPr>
                <w:rFonts w:ascii="Calibri" w:eastAsia="맑은 고딕" w:hAnsi="Calibri" w:cs="Calibri"/>
                <w:color w:val="000000"/>
                <w:lang w:eastAsia="ko-KR"/>
              </w:rPr>
              <w:t xml:space="preserve"> </w:t>
            </w:r>
            <w:r w:rsidR="00576270" w:rsidRPr="009D540F">
              <w:rPr>
                <w:rFonts w:ascii="Calibri" w:eastAsia="맑은 고딕" w:hAnsi="Calibri" w:cs="Calibri"/>
                <w:color w:val="000000"/>
                <w:lang w:eastAsia="ko-KR"/>
              </w:rPr>
              <w:t xml:space="preserve">contact </w:t>
            </w:r>
            <w:r w:rsidR="00782BD2" w:rsidRPr="009D540F">
              <w:rPr>
                <w:rFonts w:ascii="Calibri" w:eastAsia="맑은 고딕" w:hAnsi="Calibri" w:cs="Calibri"/>
                <w:color w:val="000000"/>
                <w:lang w:eastAsia="ko-KR"/>
              </w:rPr>
              <w:t xml:space="preserve">with </w:t>
            </w:r>
            <w:r w:rsidR="00151511" w:rsidRPr="009D540F">
              <w:rPr>
                <w:rFonts w:ascii="Calibri" w:eastAsia="맑은 고딕" w:hAnsi="Calibri" w:cs="Calibri" w:hint="eastAsia"/>
                <w:color w:val="000000"/>
                <w:lang w:eastAsia="ko-KR"/>
              </w:rPr>
              <w:t>grantee)</w:t>
            </w:r>
          </w:p>
        </w:tc>
      </w:tr>
      <w:tr w:rsidR="00B43895" w:rsidRPr="005928F5" w14:paraId="67CAA734"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5B45180" w14:textId="3B4575C8" w:rsidR="003365C3" w:rsidRPr="00BB1964" w:rsidRDefault="005928F5" w:rsidP="005928F5">
            <w:pPr>
              <w:spacing w:after="0" w:line="240" w:lineRule="auto"/>
              <w:rPr>
                <w:rFonts w:eastAsia="Times New Roman" w:cstheme="minorHAnsi"/>
                <w:color w:val="000000"/>
              </w:rPr>
            </w:pPr>
            <w:r w:rsidRPr="00BB1964">
              <w:rPr>
                <w:rFonts w:eastAsiaTheme="minorEastAsia" w:cstheme="minorHAnsi"/>
                <w:color w:val="000000"/>
                <w:lang w:eastAsia="ko-KR"/>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18FD2" w14:textId="3D197BEF"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75337"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Adha, Chairunas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03C6D"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Indonesia</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AD41A" w14:textId="351D5B48"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Survey and hunting assessment of shorebirds with</w:t>
            </w:r>
            <w:r w:rsidR="00656F4F">
              <w:rPr>
                <w:rFonts w:ascii="Calibri" w:eastAsia="Times New Roman" w:hAnsi="Calibri" w:cs="Calibri"/>
                <w:color w:val="000000"/>
              </w:rPr>
              <w:t xml:space="preserve"> </w:t>
            </w:r>
            <w:r w:rsidRPr="005928F5">
              <w:rPr>
                <w:rFonts w:ascii="Calibri" w:eastAsia="Times New Roman" w:hAnsi="Calibri" w:cs="Calibri"/>
                <w:color w:val="000000"/>
              </w:rPr>
              <w:t>special focus on Spoon-billed Sandpiper</w:t>
            </w:r>
            <w:r w:rsidR="00656F4F">
              <w:rPr>
                <w:rFonts w:ascii="Calibri" w:eastAsia="Times New Roman" w:hAnsi="Calibri" w:cs="Calibri"/>
                <w:color w:val="000000"/>
              </w:rPr>
              <w:t xml:space="preserve"> </w:t>
            </w:r>
            <w:r w:rsidRPr="005928F5">
              <w:rPr>
                <w:rFonts w:ascii="Calibri" w:eastAsia="Times New Roman" w:hAnsi="Calibri" w:cs="Calibri"/>
                <w:color w:val="000000"/>
              </w:rPr>
              <w:t>in Northern Sumatra, Indonesia</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7AD42" w14:textId="4243A19D"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E9635"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Spoon-billed Sandpiper Task Force</w:t>
            </w:r>
          </w:p>
        </w:tc>
        <w:tc>
          <w:tcPr>
            <w:tcW w:w="1624" w:type="dxa"/>
            <w:tcBorders>
              <w:top w:val="single" w:sz="4" w:space="0" w:color="auto"/>
              <w:left w:val="single" w:sz="4" w:space="0" w:color="auto"/>
              <w:bottom w:val="single" w:sz="4" w:space="0" w:color="auto"/>
              <w:right w:val="single" w:sz="4" w:space="0" w:color="auto"/>
            </w:tcBorders>
            <w:vAlign w:val="center"/>
          </w:tcPr>
          <w:p w14:paraId="04D483A3" w14:textId="379BD050" w:rsidR="003365C3" w:rsidRPr="005928F5" w:rsidRDefault="00E71FEE" w:rsidP="00CC7541">
            <w:pPr>
              <w:spacing w:after="0" w:line="240" w:lineRule="auto"/>
              <w:jc w:val="center"/>
              <w:rPr>
                <w:rFonts w:ascii="Calibri" w:eastAsia="맑은 고딕" w:hAnsi="Calibri" w:cs="Calibri"/>
                <w:color w:val="000000"/>
                <w:lang w:eastAsia="ko-KR"/>
              </w:rPr>
            </w:pPr>
            <w:hyperlink r:id="rId21" w:history="1">
              <w:r w:rsidR="003365C3" w:rsidRPr="005928F5">
                <w:rPr>
                  <w:rStyle w:val="Hyperlink"/>
                  <w:rFonts w:ascii="Calibri" w:eastAsia="맑은 고딕" w:hAnsi="Calibri" w:cs="Calibri"/>
                  <w:lang w:eastAsia="ko-KR"/>
                </w:rPr>
                <w:t>Final report</w:t>
              </w:r>
            </w:hyperlink>
            <w:r w:rsidR="00CC7541">
              <w:rPr>
                <w:rStyle w:val="Hyperlink"/>
                <w:rFonts w:ascii="Calibri" w:eastAsia="맑은 고딕" w:hAnsi="Calibri" w:cs="Calibri"/>
                <w:lang w:eastAsia="ko-KR"/>
              </w:rPr>
              <w:t xml:space="preserve"> </w:t>
            </w:r>
            <w:hyperlink r:id="rId22" w:history="1">
              <w:r w:rsidR="003365C3" w:rsidRPr="005928F5">
                <w:rPr>
                  <w:rStyle w:val="Hyperlink"/>
                  <w:rFonts w:ascii="Calibri" w:eastAsia="맑은 고딕" w:hAnsi="Calibri" w:cs="Calibri"/>
                  <w:lang w:eastAsia="ko-KR"/>
                </w:rPr>
                <w:t>Article</w:t>
              </w:r>
            </w:hyperlink>
          </w:p>
        </w:tc>
      </w:tr>
      <w:tr w:rsidR="00656F4F" w:rsidRPr="005928F5" w14:paraId="7AA26582" w14:textId="77777777" w:rsidTr="009D540F">
        <w:trPr>
          <w:trHeight w:val="710"/>
          <w:jc w:val="center"/>
        </w:trPr>
        <w:tc>
          <w:tcPr>
            <w:tcW w:w="562" w:type="dxa"/>
            <w:tcBorders>
              <w:top w:val="single" w:sz="4" w:space="0" w:color="auto"/>
              <w:left w:val="single" w:sz="4" w:space="0" w:color="auto"/>
              <w:bottom w:val="single" w:sz="4" w:space="0" w:color="auto"/>
              <w:right w:val="single" w:sz="4" w:space="0" w:color="auto"/>
            </w:tcBorders>
            <w:vAlign w:val="center"/>
          </w:tcPr>
          <w:p w14:paraId="4A7C5F45" w14:textId="7059A597" w:rsidR="003365C3" w:rsidRPr="00BB1964" w:rsidRDefault="005928F5" w:rsidP="005928F5">
            <w:pPr>
              <w:spacing w:after="0" w:line="240" w:lineRule="auto"/>
              <w:rPr>
                <w:rFonts w:eastAsia="Times New Roman" w:cstheme="minorHAnsi"/>
                <w:color w:val="000000"/>
              </w:rPr>
            </w:pPr>
            <w:r w:rsidRPr="00BB1964">
              <w:rPr>
                <w:rFonts w:eastAsiaTheme="minorEastAsia" w:cstheme="minorHAnsi"/>
                <w:color w:val="000000"/>
                <w:lang w:eastAsia="ko-KR"/>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D6F6C" w14:textId="41A74E8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873E7"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Klokov, Konstatin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F32D74"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Russia</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21236806" w14:textId="6F936374"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 xml:space="preserve">Evaluation of hunting pressure on </w:t>
            </w:r>
            <w:r w:rsidRPr="005928F5">
              <w:rPr>
                <w:rFonts w:ascii="Calibri" w:eastAsia="Times New Roman" w:hAnsi="Calibri" w:cs="Calibri"/>
                <w:i/>
                <w:iCs/>
                <w:color w:val="000000"/>
              </w:rPr>
              <w:t>Numenius</w:t>
            </w:r>
            <w:r w:rsidRPr="005928F5">
              <w:rPr>
                <w:rFonts w:ascii="Calibri" w:eastAsia="Times New Roman" w:hAnsi="Calibri" w:cs="Calibri"/>
                <w:color w:val="000000"/>
              </w:rPr>
              <w:t xml:space="preserve"> species and other shorebirds in the Russian Far East.</w:t>
            </w:r>
            <w:r w:rsidR="00656F4F">
              <w:rPr>
                <w:rFonts w:ascii="Calibri" w:eastAsia="Times New Roman" w:hAnsi="Calibri" w:cs="Calibri"/>
                <w:color w:val="000000"/>
              </w:rPr>
              <w:t xml:space="preserve"> </w:t>
            </w:r>
            <w:r w:rsidRPr="005928F5">
              <w:rPr>
                <w:rFonts w:ascii="Calibri" w:eastAsia="Times New Roman" w:hAnsi="Calibri" w:cs="Calibri"/>
                <w:color w:val="000000"/>
              </w:rPr>
              <w:t>Stage one: initiation of surveys in Kamchatka</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665A8073" w14:textId="045B438B"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14:paraId="38FEA68D"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Illegal Hunting Task Force</w:t>
            </w:r>
          </w:p>
        </w:tc>
        <w:tc>
          <w:tcPr>
            <w:tcW w:w="1624" w:type="dxa"/>
            <w:tcBorders>
              <w:top w:val="single" w:sz="4" w:space="0" w:color="auto"/>
              <w:left w:val="nil"/>
              <w:bottom w:val="single" w:sz="4" w:space="0" w:color="auto"/>
              <w:right w:val="single" w:sz="4" w:space="0" w:color="auto"/>
            </w:tcBorders>
            <w:vAlign w:val="center"/>
          </w:tcPr>
          <w:p w14:paraId="1B392739" w14:textId="3C3ADC46" w:rsidR="003365C3" w:rsidRPr="005928F5" w:rsidRDefault="00E71FEE" w:rsidP="00CC7541">
            <w:pPr>
              <w:spacing w:after="0" w:line="240" w:lineRule="auto"/>
              <w:jc w:val="center"/>
              <w:rPr>
                <w:rFonts w:ascii="Calibri" w:eastAsia="맑은 고딕" w:hAnsi="Calibri" w:cs="Calibri"/>
                <w:color w:val="000000"/>
                <w:lang w:eastAsia="ko-KR"/>
              </w:rPr>
            </w:pPr>
            <w:hyperlink r:id="rId23" w:history="1">
              <w:r w:rsidR="003365C3" w:rsidRPr="005928F5">
                <w:rPr>
                  <w:rStyle w:val="Hyperlink"/>
                  <w:rFonts w:ascii="Calibri" w:eastAsia="맑은 고딕" w:hAnsi="Calibri" w:cs="Calibri"/>
                  <w:lang w:eastAsia="ko-KR"/>
                </w:rPr>
                <w:t>Final report</w:t>
              </w:r>
            </w:hyperlink>
            <w:r w:rsidR="00CC7541">
              <w:rPr>
                <w:rFonts w:ascii="Calibri" w:eastAsia="맑은 고딕" w:hAnsi="Calibri" w:cs="Calibri"/>
                <w:color w:val="000000"/>
                <w:lang w:eastAsia="ko-KR"/>
              </w:rPr>
              <w:t xml:space="preserve"> </w:t>
            </w:r>
            <w:r w:rsidR="003365C3" w:rsidRPr="005928F5">
              <w:rPr>
                <w:rFonts w:ascii="Calibri" w:eastAsia="맑은 고딕" w:hAnsi="Calibri" w:cs="Calibri"/>
                <w:color w:val="000000"/>
                <w:lang w:eastAsia="ko-KR"/>
              </w:rPr>
              <w:t xml:space="preserve">Article </w:t>
            </w:r>
          </w:p>
        </w:tc>
      </w:tr>
      <w:tr w:rsidR="00472DBE" w:rsidRPr="00B43895" w14:paraId="2A92570C" w14:textId="77777777" w:rsidTr="00472DBE">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0693545" w14:textId="366DF61F" w:rsidR="003365C3" w:rsidRPr="00BB1964" w:rsidRDefault="00B43895" w:rsidP="005928F5">
            <w:pPr>
              <w:spacing w:after="0" w:line="240" w:lineRule="auto"/>
              <w:rPr>
                <w:rFonts w:eastAsiaTheme="minorEastAsia" w:cstheme="minorHAnsi"/>
                <w:color w:val="000000"/>
                <w:lang w:eastAsia="ko-KR"/>
              </w:rPr>
            </w:pPr>
            <w:r w:rsidRPr="00BB1964">
              <w:rPr>
                <w:rFonts w:eastAsiaTheme="minorEastAsia" w:cstheme="minorHAnsi"/>
                <w:color w:val="000000"/>
                <w:lang w:eastAsia="ko-KR"/>
              </w:rPr>
              <w:lastRenderedPageBreak/>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D2815" w14:textId="205FA5D2" w:rsidR="003365C3" w:rsidRPr="005B3F7E" w:rsidRDefault="003365C3" w:rsidP="005928F5">
            <w:pPr>
              <w:spacing w:after="0" w:line="240" w:lineRule="auto"/>
              <w:jc w:val="center"/>
              <w:rPr>
                <w:rFonts w:ascii="Calibri" w:eastAsia="Times New Roman" w:hAnsi="Calibri" w:cs="Calibri"/>
                <w:color w:val="000000"/>
              </w:rPr>
            </w:pPr>
            <w:r w:rsidRPr="005B3F7E">
              <w:rPr>
                <w:rFonts w:ascii="Calibri" w:eastAsia="Times New Roman" w:hAnsi="Calibri" w:cs="Calibri"/>
                <w:color w:val="000000"/>
              </w:rPr>
              <w:t>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979135" w14:textId="77777777" w:rsidR="003365C3" w:rsidRPr="005B3F7E" w:rsidRDefault="003365C3" w:rsidP="005928F5">
            <w:pPr>
              <w:spacing w:after="0" w:line="240" w:lineRule="auto"/>
              <w:rPr>
                <w:rFonts w:ascii="Calibri" w:eastAsia="Times New Roman" w:hAnsi="Calibri" w:cs="Calibri"/>
                <w:color w:val="000000"/>
              </w:rPr>
            </w:pPr>
            <w:r w:rsidRPr="005B3F7E">
              <w:rPr>
                <w:rFonts w:ascii="Calibri" w:eastAsia="Times New Roman" w:hAnsi="Calibri" w:cs="Calibri"/>
                <w:color w:val="000000"/>
              </w:rPr>
              <w:t>Keith, Woodley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AA8774" w14:textId="77777777" w:rsidR="003365C3" w:rsidRPr="005B3F7E" w:rsidRDefault="003365C3" w:rsidP="005928F5">
            <w:pPr>
              <w:spacing w:after="0" w:line="240" w:lineRule="auto"/>
              <w:jc w:val="center"/>
              <w:rPr>
                <w:rFonts w:ascii="Calibri" w:eastAsia="Times New Roman" w:hAnsi="Calibri" w:cs="Calibri"/>
                <w:color w:val="000000"/>
              </w:rPr>
            </w:pPr>
            <w:r w:rsidRPr="005B3F7E">
              <w:rPr>
                <w:rFonts w:ascii="Calibri" w:eastAsia="Times New Roman" w:hAnsi="Calibri" w:cs="Calibri"/>
                <w:color w:val="000000"/>
              </w:rPr>
              <w:t>DPR Korea</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661B47E0" w14:textId="77777777" w:rsidR="003365C3" w:rsidRPr="005B3F7E" w:rsidRDefault="003365C3" w:rsidP="005928F5">
            <w:pPr>
              <w:spacing w:after="0" w:line="240" w:lineRule="auto"/>
              <w:rPr>
                <w:rFonts w:ascii="Calibri" w:eastAsia="Times New Roman" w:hAnsi="Calibri" w:cs="Calibri"/>
                <w:color w:val="000000"/>
              </w:rPr>
            </w:pPr>
            <w:r w:rsidRPr="005B3F7E">
              <w:rPr>
                <w:rFonts w:ascii="Calibri" w:eastAsia="Times New Roman" w:hAnsi="Calibri" w:cs="Calibri"/>
                <w:color w:val="000000"/>
              </w:rPr>
              <w:t>Shorebird Survey of West Coast of DPRK and Capacity Building for Local Ongoing Monitoring</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3FA15B4E" w14:textId="77777777" w:rsidR="003365C3" w:rsidRPr="005B3F7E" w:rsidRDefault="003365C3" w:rsidP="005928F5">
            <w:pPr>
              <w:spacing w:after="0" w:line="240" w:lineRule="auto"/>
              <w:jc w:val="center"/>
              <w:rPr>
                <w:rFonts w:ascii="Calibri" w:eastAsia="Times New Roman" w:hAnsi="Calibri" w:cs="Calibri"/>
                <w:color w:val="000000"/>
              </w:rPr>
            </w:pPr>
            <w:r w:rsidRPr="005B3F7E">
              <w:rPr>
                <w:rFonts w:ascii="Calibri" w:eastAsia="Times New Roman" w:hAnsi="Calibri" w:cs="Calibri"/>
                <w:color w:val="000000"/>
              </w:rPr>
              <w:t xml:space="preserve">$5,000 </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2C388DA3" w14:textId="77777777" w:rsidR="003365C3" w:rsidRPr="005B3F7E" w:rsidRDefault="003365C3" w:rsidP="005928F5">
            <w:pPr>
              <w:spacing w:after="0" w:line="240" w:lineRule="auto"/>
              <w:jc w:val="center"/>
              <w:rPr>
                <w:rFonts w:ascii="Calibri" w:eastAsia="Times New Roman" w:hAnsi="Calibri" w:cs="Calibri"/>
                <w:color w:val="000000"/>
              </w:rPr>
            </w:pPr>
            <w:r w:rsidRPr="005B3F7E">
              <w:rPr>
                <w:rFonts w:ascii="Calibri" w:eastAsia="Times New Roman" w:hAnsi="Calibri" w:cs="Calibri"/>
                <w:color w:val="000000"/>
              </w:rPr>
              <w:t>Yellow Sea Task Force</w:t>
            </w:r>
          </w:p>
        </w:tc>
        <w:tc>
          <w:tcPr>
            <w:tcW w:w="1624" w:type="dxa"/>
            <w:tcBorders>
              <w:top w:val="single" w:sz="4" w:space="0" w:color="auto"/>
              <w:left w:val="nil"/>
              <w:bottom w:val="single" w:sz="4" w:space="0" w:color="auto"/>
              <w:right w:val="single" w:sz="4" w:space="0" w:color="auto"/>
            </w:tcBorders>
            <w:vAlign w:val="center"/>
          </w:tcPr>
          <w:p w14:paraId="109E78F0" w14:textId="7AC81DE0" w:rsidR="003365C3" w:rsidRPr="005B3F7E" w:rsidRDefault="009D540F" w:rsidP="00151511">
            <w:pPr>
              <w:spacing w:after="0" w:line="240" w:lineRule="auto"/>
              <w:jc w:val="center"/>
              <w:rPr>
                <w:rFonts w:ascii="Calibri" w:eastAsia="Times New Roman" w:hAnsi="Calibri" w:cs="Calibri"/>
                <w:color w:val="000000"/>
              </w:rPr>
            </w:pPr>
            <w:r w:rsidRPr="005928F5">
              <w:rPr>
                <w:rFonts w:ascii="Calibri" w:eastAsia="맑은 고딕" w:hAnsi="Calibri" w:cs="Calibri"/>
                <w:color w:val="000000"/>
                <w:lang w:eastAsia="ko-KR"/>
              </w:rPr>
              <w:t xml:space="preserve">Expected, by </w:t>
            </w:r>
            <w:r>
              <w:rPr>
                <w:rFonts w:ascii="Calibri" w:eastAsia="맑은 고딕" w:hAnsi="Calibri" w:cs="Calibri"/>
                <w:color w:val="000000"/>
                <w:lang w:eastAsia="ko-KR"/>
              </w:rPr>
              <w:t>2024</w:t>
            </w:r>
          </w:p>
        </w:tc>
      </w:tr>
      <w:tr w:rsidR="00B43895" w:rsidRPr="005928F5" w14:paraId="2F4A31E0"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2AAC074" w14:textId="7F4833F5" w:rsidR="003365C3" w:rsidRPr="00BB1964" w:rsidRDefault="00B43895" w:rsidP="005928F5">
            <w:pPr>
              <w:spacing w:after="0" w:line="240" w:lineRule="auto"/>
              <w:rPr>
                <w:rFonts w:eastAsiaTheme="minorEastAsia" w:cstheme="minorHAnsi"/>
                <w:color w:val="000000"/>
                <w:lang w:eastAsia="ko-KR"/>
              </w:rPr>
            </w:pPr>
            <w:r w:rsidRPr="00BB1964">
              <w:rPr>
                <w:rFonts w:eastAsiaTheme="minorEastAsia" w:cstheme="minorHAnsi"/>
                <w:color w:val="000000"/>
                <w:lang w:eastAsia="ko-KR"/>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512FF" w14:textId="62BA5DBB"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66923B"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Konstantin, Klokov</w:t>
            </w:r>
          </w:p>
        </w:tc>
        <w:tc>
          <w:tcPr>
            <w:tcW w:w="1417" w:type="dxa"/>
            <w:tcBorders>
              <w:top w:val="nil"/>
              <w:left w:val="nil"/>
              <w:bottom w:val="single" w:sz="4" w:space="0" w:color="auto"/>
              <w:right w:val="single" w:sz="4" w:space="0" w:color="auto"/>
            </w:tcBorders>
            <w:shd w:val="clear" w:color="auto" w:fill="auto"/>
            <w:noWrap/>
            <w:vAlign w:val="center"/>
            <w:hideMark/>
          </w:tcPr>
          <w:p w14:paraId="1F04DA38"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Russia</w:t>
            </w:r>
          </w:p>
        </w:tc>
        <w:tc>
          <w:tcPr>
            <w:tcW w:w="2389" w:type="dxa"/>
            <w:tcBorders>
              <w:top w:val="nil"/>
              <w:left w:val="nil"/>
              <w:bottom w:val="single" w:sz="4" w:space="0" w:color="auto"/>
              <w:right w:val="single" w:sz="4" w:space="0" w:color="auto"/>
            </w:tcBorders>
            <w:shd w:val="clear" w:color="auto" w:fill="auto"/>
            <w:vAlign w:val="center"/>
            <w:hideMark/>
          </w:tcPr>
          <w:p w14:paraId="183468B1"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 xml:space="preserve">Evaluation of hunting pressure on </w:t>
            </w:r>
            <w:r w:rsidRPr="005928F5">
              <w:rPr>
                <w:rFonts w:ascii="Calibri" w:eastAsia="Times New Roman" w:hAnsi="Calibri" w:cs="Calibri"/>
                <w:i/>
                <w:iCs/>
                <w:color w:val="000000"/>
              </w:rPr>
              <w:t>Numenius</w:t>
            </w:r>
            <w:r w:rsidRPr="005928F5">
              <w:rPr>
                <w:rFonts w:ascii="Calibri" w:eastAsia="Times New Roman" w:hAnsi="Calibri" w:cs="Calibri"/>
                <w:color w:val="000000"/>
              </w:rPr>
              <w:t xml:space="preserve"> species (Curlews &amp; Whimbrels) and other shorebirds in the Russian Far East. Stage two: surveys in Sakhalin</w:t>
            </w:r>
          </w:p>
        </w:tc>
        <w:tc>
          <w:tcPr>
            <w:tcW w:w="871" w:type="dxa"/>
            <w:tcBorders>
              <w:top w:val="nil"/>
              <w:left w:val="nil"/>
              <w:bottom w:val="single" w:sz="4" w:space="0" w:color="auto"/>
              <w:right w:val="single" w:sz="4" w:space="0" w:color="auto"/>
            </w:tcBorders>
            <w:shd w:val="clear" w:color="auto" w:fill="auto"/>
            <w:vAlign w:val="center"/>
            <w:hideMark/>
          </w:tcPr>
          <w:p w14:paraId="2DA119A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 xml:space="preserve">$5,000 </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1862F7B6"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Illegal Hunting Task Force</w:t>
            </w:r>
          </w:p>
        </w:tc>
        <w:tc>
          <w:tcPr>
            <w:tcW w:w="1624" w:type="dxa"/>
            <w:tcBorders>
              <w:top w:val="single" w:sz="4" w:space="0" w:color="auto"/>
              <w:left w:val="nil"/>
              <w:bottom w:val="single" w:sz="4" w:space="0" w:color="auto"/>
              <w:right w:val="single" w:sz="4" w:space="0" w:color="auto"/>
            </w:tcBorders>
            <w:vAlign w:val="center"/>
          </w:tcPr>
          <w:p w14:paraId="6AD2AD2B" w14:textId="39214CC9" w:rsidR="003365C3" w:rsidRPr="005928F5" w:rsidRDefault="00E71FEE" w:rsidP="00656F4F">
            <w:pPr>
              <w:spacing w:after="0" w:line="240" w:lineRule="auto"/>
              <w:jc w:val="center"/>
              <w:rPr>
                <w:rFonts w:ascii="Calibri" w:eastAsia="맑은 고딕" w:hAnsi="Calibri" w:cs="Calibri"/>
                <w:color w:val="000000"/>
                <w:lang w:eastAsia="ko-KR"/>
              </w:rPr>
            </w:pPr>
            <w:hyperlink r:id="rId24" w:history="1">
              <w:r w:rsidR="003365C3" w:rsidRPr="005928F5">
                <w:rPr>
                  <w:rStyle w:val="Hyperlink"/>
                  <w:rFonts w:ascii="Calibri" w:eastAsia="맑은 고딕" w:hAnsi="Calibri" w:cs="Calibri"/>
                  <w:lang w:eastAsia="ko-KR"/>
                </w:rPr>
                <w:t>Final report</w:t>
              </w:r>
            </w:hyperlink>
            <w:r w:rsidR="00656F4F">
              <w:rPr>
                <w:rFonts w:ascii="Calibri" w:eastAsia="맑은 고딕" w:hAnsi="Calibri" w:cs="Calibri"/>
                <w:color w:val="000000"/>
                <w:lang w:eastAsia="ko-KR"/>
              </w:rPr>
              <w:t xml:space="preserve"> </w:t>
            </w:r>
            <w:r w:rsidR="003365C3" w:rsidRPr="005928F5">
              <w:rPr>
                <w:rFonts w:ascii="Calibri" w:eastAsia="맑은 고딕" w:hAnsi="Calibri" w:cs="Calibri"/>
                <w:color w:val="000000"/>
                <w:lang w:eastAsia="ko-KR"/>
              </w:rPr>
              <w:t xml:space="preserve">Article </w:t>
            </w:r>
          </w:p>
        </w:tc>
      </w:tr>
      <w:tr w:rsidR="00B43895" w:rsidRPr="005928F5" w14:paraId="41666F49" w14:textId="77777777" w:rsidTr="009D540F">
        <w:trPr>
          <w:trHeight w:val="1310"/>
          <w:jc w:val="center"/>
        </w:trPr>
        <w:tc>
          <w:tcPr>
            <w:tcW w:w="562" w:type="dxa"/>
            <w:tcBorders>
              <w:top w:val="single" w:sz="4" w:space="0" w:color="auto"/>
              <w:left w:val="single" w:sz="4" w:space="0" w:color="auto"/>
              <w:bottom w:val="single" w:sz="4" w:space="0" w:color="auto"/>
              <w:right w:val="single" w:sz="4" w:space="0" w:color="auto"/>
            </w:tcBorders>
            <w:vAlign w:val="center"/>
          </w:tcPr>
          <w:p w14:paraId="7511F3C8" w14:textId="2704503F" w:rsidR="003365C3" w:rsidRPr="00BB1964" w:rsidRDefault="00B43895" w:rsidP="00B43895">
            <w:pPr>
              <w:spacing w:after="0" w:line="240" w:lineRule="auto"/>
              <w:rPr>
                <w:rFonts w:eastAsiaTheme="minorEastAsia" w:cstheme="minorHAnsi"/>
                <w:color w:val="000000"/>
                <w:lang w:eastAsia="ko-KR"/>
              </w:rPr>
            </w:pPr>
            <w:r w:rsidRPr="00BB1964">
              <w:rPr>
                <w:rFonts w:eastAsiaTheme="minorEastAsia" w:cstheme="minorHAnsi"/>
                <w:color w:val="000000"/>
                <w:lang w:eastAsia="ko-KR"/>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81D8A" w14:textId="0BA5DCBD"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4215B1"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Vladimir, Pronkevich</w:t>
            </w:r>
          </w:p>
        </w:tc>
        <w:tc>
          <w:tcPr>
            <w:tcW w:w="1417" w:type="dxa"/>
            <w:tcBorders>
              <w:top w:val="nil"/>
              <w:left w:val="nil"/>
              <w:bottom w:val="single" w:sz="4" w:space="0" w:color="auto"/>
              <w:right w:val="single" w:sz="4" w:space="0" w:color="auto"/>
            </w:tcBorders>
            <w:shd w:val="clear" w:color="auto" w:fill="auto"/>
            <w:vAlign w:val="center"/>
            <w:hideMark/>
          </w:tcPr>
          <w:p w14:paraId="6F4709FB"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Russia</w:t>
            </w:r>
          </w:p>
        </w:tc>
        <w:tc>
          <w:tcPr>
            <w:tcW w:w="2389" w:type="dxa"/>
            <w:tcBorders>
              <w:top w:val="nil"/>
              <w:left w:val="nil"/>
              <w:bottom w:val="single" w:sz="4" w:space="0" w:color="auto"/>
              <w:right w:val="single" w:sz="4" w:space="0" w:color="auto"/>
            </w:tcBorders>
            <w:shd w:val="clear" w:color="auto" w:fill="auto"/>
            <w:vAlign w:val="center"/>
            <w:hideMark/>
          </w:tcPr>
          <w:p w14:paraId="1356C47E"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Comparing the different breeding strategies and migration patterns of two closely related shorebirds-the endangered Nordmann’s Greenshank and ubiquitous Common Redshank for enacting efficient conservation planning</w:t>
            </w:r>
          </w:p>
        </w:tc>
        <w:tc>
          <w:tcPr>
            <w:tcW w:w="871" w:type="dxa"/>
            <w:tcBorders>
              <w:top w:val="nil"/>
              <w:left w:val="nil"/>
              <w:bottom w:val="single" w:sz="4" w:space="0" w:color="auto"/>
              <w:right w:val="single" w:sz="4" w:space="0" w:color="auto"/>
            </w:tcBorders>
            <w:shd w:val="clear" w:color="auto" w:fill="auto"/>
            <w:vAlign w:val="center"/>
            <w:hideMark/>
          </w:tcPr>
          <w:p w14:paraId="02BCD53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 xml:space="preserve">$5,000 </w:t>
            </w:r>
          </w:p>
        </w:tc>
        <w:tc>
          <w:tcPr>
            <w:tcW w:w="1495" w:type="dxa"/>
            <w:tcBorders>
              <w:top w:val="nil"/>
              <w:left w:val="nil"/>
              <w:bottom w:val="single" w:sz="4" w:space="0" w:color="auto"/>
              <w:right w:val="single" w:sz="4" w:space="0" w:color="auto"/>
            </w:tcBorders>
            <w:shd w:val="clear" w:color="auto" w:fill="auto"/>
            <w:vAlign w:val="center"/>
            <w:hideMark/>
          </w:tcPr>
          <w:p w14:paraId="214D593B"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Shorebird Working Group</w:t>
            </w:r>
          </w:p>
        </w:tc>
        <w:tc>
          <w:tcPr>
            <w:tcW w:w="1624" w:type="dxa"/>
            <w:tcBorders>
              <w:top w:val="nil"/>
              <w:left w:val="nil"/>
              <w:bottom w:val="single" w:sz="4" w:space="0" w:color="auto"/>
              <w:right w:val="single" w:sz="4" w:space="0" w:color="auto"/>
            </w:tcBorders>
            <w:vAlign w:val="center"/>
          </w:tcPr>
          <w:p w14:paraId="5089614C" w14:textId="4D8B8F50" w:rsidR="003365C3" w:rsidRPr="005928F5" w:rsidRDefault="00E71FEE" w:rsidP="00656F4F">
            <w:pPr>
              <w:spacing w:after="0" w:line="240" w:lineRule="auto"/>
              <w:jc w:val="center"/>
              <w:rPr>
                <w:rFonts w:ascii="Calibri" w:eastAsia="맑은 고딕" w:hAnsi="Calibri" w:cs="Calibri"/>
                <w:color w:val="000000"/>
                <w:lang w:eastAsia="ko-KR"/>
              </w:rPr>
            </w:pPr>
            <w:hyperlink r:id="rId25" w:history="1">
              <w:r w:rsidR="003365C3" w:rsidRPr="005928F5">
                <w:rPr>
                  <w:rStyle w:val="Hyperlink"/>
                  <w:rFonts w:ascii="Calibri" w:eastAsia="맑은 고딕" w:hAnsi="Calibri" w:cs="Calibri"/>
                  <w:lang w:eastAsia="ko-KR"/>
                </w:rPr>
                <w:t>Final report</w:t>
              </w:r>
            </w:hyperlink>
            <w:r w:rsidR="00656F4F">
              <w:rPr>
                <w:rStyle w:val="Hyperlink"/>
                <w:rFonts w:ascii="Calibri" w:eastAsia="맑은 고딕" w:hAnsi="Calibri" w:cs="Calibri"/>
                <w:lang w:eastAsia="ko-KR"/>
              </w:rPr>
              <w:t xml:space="preserve"> </w:t>
            </w:r>
            <w:hyperlink r:id="rId26" w:history="1">
              <w:r w:rsidR="003365C3" w:rsidRPr="005928F5">
                <w:rPr>
                  <w:rStyle w:val="Hyperlink"/>
                  <w:rFonts w:ascii="Calibri" w:eastAsia="맑은 고딕" w:hAnsi="Calibri" w:cs="Calibri"/>
                  <w:lang w:eastAsia="ko-KR"/>
                </w:rPr>
                <w:t>Article</w:t>
              </w:r>
            </w:hyperlink>
          </w:p>
        </w:tc>
      </w:tr>
      <w:tr w:rsidR="00B43895" w:rsidRPr="005928F5" w14:paraId="63EEC7BD"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C199464" w14:textId="63299E94" w:rsidR="003365C3" w:rsidRPr="00BB1964" w:rsidRDefault="00B43895" w:rsidP="00B43895">
            <w:pPr>
              <w:spacing w:after="0" w:line="240" w:lineRule="auto"/>
              <w:rPr>
                <w:rFonts w:eastAsiaTheme="minorEastAsia" w:cstheme="minorHAnsi"/>
                <w:color w:val="000000"/>
                <w:lang w:eastAsia="ko-KR"/>
              </w:rPr>
            </w:pPr>
            <w:r w:rsidRPr="00BB1964">
              <w:rPr>
                <w:rFonts w:eastAsiaTheme="minorEastAsia" w:cstheme="minorHAnsi"/>
                <w:color w:val="000000"/>
                <w:lang w:eastAsia="ko-KR"/>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243DD" w14:textId="241A32BF"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9248FA"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Thiri, Aung</w:t>
            </w:r>
          </w:p>
        </w:tc>
        <w:tc>
          <w:tcPr>
            <w:tcW w:w="1417" w:type="dxa"/>
            <w:tcBorders>
              <w:top w:val="nil"/>
              <w:left w:val="nil"/>
              <w:bottom w:val="single" w:sz="4" w:space="0" w:color="auto"/>
              <w:right w:val="single" w:sz="4" w:space="0" w:color="auto"/>
            </w:tcBorders>
            <w:shd w:val="clear" w:color="auto" w:fill="auto"/>
            <w:vAlign w:val="center"/>
            <w:hideMark/>
          </w:tcPr>
          <w:p w14:paraId="13069AE8"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Myanmar</w:t>
            </w:r>
          </w:p>
        </w:tc>
        <w:tc>
          <w:tcPr>
            <w:tcW w:w="2389" w:type="dxa"/>
            <w:tcBorders>
              <w:top w:val="nil"/>
              <w:left w:val="nil"/>
              <w:bottom w:val="single" w:sz="4" w:space="0" w:color="auto"/>
              <w:right w:val="single" w:sz="4" w:space="0" w:color="auto"/>
            </w:tcBorders>
            <w:shd w:val="clear" w:color="auto" w:fill="auto"/>
            <w:vAlign w:val="center"/>
            <w:hideMark/>
          </w:tcPr>
          <w:p w14:paraId="7F7161F6"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Conservation of Baer’s Pochard (</w:t>
            </w:r>
            <w:r w:rsidRPr="005928F5">
              <w:rPr>
                <w:rFonts w:ascii="Calibri" w:eastAsia="Times New Roman" w:hAnsi="Calibri" w:cs="Calibri"/>
                <w:i/>
                <w:iCs/>
                <w:color w:val="000000"/>
              </w:rPr>
              <w:t>Aythya baeri</w:t>
            </w:r>
            <w:r w:rsidRPr="005928F5">
              <w:rPr>
                <w:rFonts w:ascii="Calibri" w:eastAsia="Times New Roman" w:hAnsi="Calibri" w:cs="Calibri"/>
                <w:color w:val="000000"/>
              </w:rPr>
              <w:t>) at two key wintering sites in Central Myanmar</w:t>
            </w:r>
          </w:p>
        </w:tc>
        <w:tc>
          <w:tcPr>
            <w:tcW w:w="871" w:type="dxa"/>
            <w:tcBorders>
              <w:top w:val="nil"/>
              <w:left w:val="nil"/>
              <w:bottom w:val="single" w:sz="4" w:space="0" w:color="auto"/>
              <w:right w:val="single" w:sz="4" w:space="0" w:color="auto"/>
            </w:tcBorders>
            <w:shd w:val="clear" w:color="auto" w:fill="auto"/>
            <w:vAlign w:val="center"/>
            <w:hideMark/>
          </w:tcPr>
          <w:p w14:paraId="3BC81699"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 xml:space="preserve">$5,000 </w:t>
            </w:r>
          </w:p>
        </w:tc>
        <w:tc>
          <w:tcPr>
            <w:tcW w:w="1495" w:type="dxa"/>
            <w:tcBorders>
              <w:top w:val="nil"/>
              <w:left w:val="nil"/>
              <w:bottom w:val="single" w:sz="4" w:space="0" w:color="auto"/>
              <w:right w:val="single" w:sz="4" w:space="0" w:color="auto"/>
            </w:tcBorders>
            <w:shd w:val="clear" w:color="auto" w:fill="auto"/>
            <w:vAlign w:val="center"/>
            <w:hideMark/>
          </w:tcPr>
          <w:p w14:paraId="0617CBB8"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Baer's Pochard Task Force</w:t>
            </w:r>
          </w:p>
        </w:tc>
        <w:tc>
          <w:tcPr>
            <w:tcW w:w="1624" w:type="dxa"/>
            <w:tcBorders>
              <w:top w:val="nil"/>
              <w:left w:val="nil"/>
              <w:bottom w:val="single" w:sz="4" w:space="0" w:color="auto"/>
              <w:right w:val="single" w:sz="4" w:space="0" w:color="auto"/>
            </w:tcBorders>
            <w:vAlign w:val="center"/>
          </w:tcPr>
          <w:p w14:paraId="41EE097D" w14:textId="7E05D729" w:rsidR="003365C3" w:rsidRPr="005928F5" w:rsidRDefault="00E71FEE" w:rsidP="00656F4F">
            <w:pPr>
              <w:spacing w:after="0" w:line="240" w:lineRule="auto"/>
              <w:jc w:val="center"/>
              <w:rPr>
                <w:rFonts w:ascii="Calibri" w:eastAsia="맑은 고딕" w:hAnsi="Calibri" w:cs="Calibri"/>
                <w:color w:val="000000"/>
                <w:lang w:eastAsia="ko-KR"/>
              </w:rPr>
            </w:pPr>
            <w:hyperlink r:id="rId27" w:history="1">
              <w:r w:rsidR="003365C3" w:rsidRPr="005928F5">
                <w:rPr>
                  <w:rStyle w:val="Hyperlink"/>
                  <w:rFonts w:ascii="Calibri" w:eastAsia="맑은 고딕" w:hAnsi="Calibri" w:cs="Calibri"/>
                  <w:lang w:eastAsia="ko-KR"/>
                </w:rPr>
                <w:t>Final report</w:t>
              </w:r>
            </w:hyperlink>
            <w:r w:rsidR="00656F4F">
              <w:rPr>
                <w:rStyle w:val="Hyperlink"/>
                <w:rFonts w:ascii="Calibri" w:eastAsia="맑은 고딕" w:hAnsi="Calibri" w:cs="Calibri"/>
                <w:lang w:eastAsia="ko-KR"/>
              </w:rPr>
              <w:t xml:space="preserve"> </w:t>
            </w:r>
            <w:hyperlink r:id="rId28" w:history="1">
              <w:r w:rsidR="003365C3" w:rsidRPr="005928F5">
                <w:rPr>
                  <w:rStyle w:val="Hyperlink"/>
                  <w:rFonts w:ascii="Calibri" w:eastAsia="맑은 고딕" w:hAnsi="Calibri" w:cs="Calibri"/>
                  <w:lang w:eastAsia="ko-KR"/>
                </w:rPr>
                <w:t>Article</w:t>
              </w:r>
            </w:hyperlink>
          </w:p>
        </w:tc>
      </w:tr>
      <w:tr w:rsidR="00B43895" w:rsidRPr="005928F5" w14:paraId="6E064E9C"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7347A10F" w14:textId="4970DF6B" w:rsidR="003365C3" w:rsidRPr="00BB1964" w:rsidRDefault="00B43895" w:rsidP="00B43895">
            <w:pPr>
              <w:spacing w:after="0" w:line="240" w:lineRule="auto"/>
              <w:rPr>
                <w:rFonts w:eastAsiaTheme="minorEastAsia" w:cstheme="minorHAnsi"/>
                <w:color w:val="000000"/>
                <w:lang w:eastAsia="ko-KR"/>
              </w:rPr>
            </w:pPr>
            <w:r w:rsidRPr="00BB1964">
              <w:rPr>
                <w:rFonts w:eastAsiaTheme="minorEastAsia" w:cstheme="minorHAnsi"/>
                <w:color w:val="000000"/>
                <w:lang w:eastAsia="ko-KR"/>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19ADD" w14:textId="1C5E935A"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4EFE21"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Phallis, Eang</w:t>
            </w:r>
          </w:p>
        </w:tc>
        <w:tc>
          <w:tcPr>
            <w:tcW w:w="1417" w:type="dxa"/>
            <w:tcBorders>
              <w:top w:val="nil"/>
              <w:left w:val="nil"/>
              <w:bottom w:val="single" w:sz="4" w:space="0" w:color="auto"/>
              <w:right w:val="single" w:sz="4" w:space="0" w:color="auto"/>
            </w:tcBorders>
            <w:shd w:val="clear" w:color="auto" w:fill="auto"/>
            <w:vAlign w:val="center"/>
            <w:hideMark/>
          </w:tcPr>
          <w:p w14:paraId="18781CC5"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Cambodia</w:t>
            </w:r>
          </w:p>
        </w:tc>
        <w:tc>
          <w:tcPr>
            <w:tcW w:w="2389" w:type="dxa"/>
            <w:tcBorders>
              <w:top w:val="nil"/>
              <w:left w:val="nil"/>
              <w:bottom w:val="single" w:sz="4" w:space="0" w:color="auto"/>
              <w:right w:val="single" w:sz="4" w:space="0" w:color="auto"/>
            </w:tcBorders>
            <w:shd w:val="clear" w:color="auto" w:fill="auto"/>
            <w:vAlign w:val="center"/>
            <w:hideMark/>
          </w:tcPr>
          <w:p w14:paraId="52F470CE"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Strengthening the enforcement and raising awareness on migratory bird trading or hunting through building the capacity to relevant stakeholders in Cambodia</w:t>
            </w:r>
          </w:p>
        </w:tc>
        <w:tc>
          <w:tcPr>
            <w:tcW w:w="871" w:type="dxa"/>
            <w:tcBorders>
              <w:top w:val="nil"/>
              <w:left w:val="nil"/>
              <w:bottom w:val="single" w:sz="4" w:space="0" w:color="auto"/>
              <w:right w:val="single" w:sz="4" w:space="0" w:color="auto"/>
            </w:tcBorders>
            <w:shd w:val="clear" w:color="auto" w:fill="auto"/>
            <w:vAlign w:val="center"/>
            <w:hideMark/>
          </w:tcPr>
          <w:p w14:paraId="0698745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 xml:space="preserve">$3,000 </w:t>
            </w:r>
          </w:p>
        </w:tc>
        <w:tc>
          <w:tcPr>
            <w:tcW w:w="1495" w:type="dxa"/>
            <w:tcBorders>
              <w:top w:val="nil"/>
              <w:left w:val="nil"/>
              <w:bottom w:val="single" w:sz="4" w:space="0" w:color="auto"/>
              <w:right w:val="single" w:sz="4" w:space="0" w:color="auto"/>
            </w:tcBorders>
            <w:shd w:val="clear" w:color="auto" w:fill="auto"/>
            <w:vAlign w:val="center"/>
            <w:hideMark/>
          </w:tcPr>
          <w:p w14:paraId="21B4F259"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Illegal Hunting Task Force</w:t>
            </w:r>
          </w:p>
        </w:tc>
        <w:tc>
          <w:tcPr>
            <w:tcW w:w="1624" w:type="dxa"/>
            <w:tcBorders>
              <w:top w:val="nil"/>
              <w:left w:val="nil"/>
              <w:bottom w:val="single" w:sz="4" w:space="0" w:color="auto"/>
              <w:right w:val="single" w:sz="4" w:space="0" w:color="auto"/>
            </w:tcBorders>
            <w:vAlign w:val="center"/>
          </w:tcPr>
          <w:p w14:paraId="35C1FCA6" w14:textId="381A6B27" w:rsidR="003365C3" w:rsidRPr="005928F5" w:rsidRDefault="00BB1964" w:rsidP="00B43895">
            <w:pPr>
              <w:spacing w:after="0" w:line="240" w:lineRule="auto"/>
              <w:jc w:val="center"/>
              <w:rPr>
                <w:rFonts w:ascii="Calibri" w:eastAsia="Times New Roman" w:hAnsi="Calibri" w:cs="Calibri"/>
                <w:color w:val="000000"/>
              </w:rPr>
            </w:pPr>
            <w:r w:rsidRPr="005928F5">
              <w:rPr>
                <w:rFonts w:ascii="Calibri" w:eastAsia="맑은 고딕" w:hAnsi="Calibri" w:cs="Calibri"/>
                <w:color w:val="000000"/>
                <w:lang w:eastAsia="ko-KR"/>
              </w:rPr>
              <w:t xml:space="preserve">Expected, by </w:t>
            </w:r>
            <w:r>
              <w:rPr>
                <w:rFonts w:ascii="Calibri" w:eastAsia="맑은 고딕" w:hAnsi="Calibri" w:cs="Calibri" w:hint="eastAsia"/>
                <w:color w:val="000000"/>
                <w:lang w:eastAsia="ko-KR"/>
              </w:rPr>
              <w:t>early</w:t>
            </w:r>
            <w:r>
              <w:rPr>
                <w:rFonts w:ascii="Calibri" w:eastAsia="맑은 고딕" w:hAnsi="Calibri" w:cs="Calibri"/>
                <w:color w:val="000000"/>
                <w:lang w:eastAsia="ko-KR"/>
              </w:rPr>
              <w:t xml:space="preserve"> </w:t>
            </w:r>
            <w:r>
              <w:rPr>
                <w:rFonts w:ascii="Calibri" w:eastAsia="맑은 고딕" w:hAnsi="Calibri" w:cs="Calibri" w:hint="eastAsia"/>
                <w:color w:val="000000"/>
                <w:lang w:eastAsia="ko-KR"/>
              </w:rPr>
              <w:t>March</w:t>
            </w:r>
          </w:p>
        </w:tc>
      </w:tr>
      <w:tr w:rsidR="00B43895" w:rsidRPr="005928F5" w14:paraId="78018F48"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5C85424" w14:textId="1F2431DD" w:rsidR="003365C3" w:rsidRPr="00BB1964" w:rsidRDefault="00B43895" w:rsidP="00B43895">
            <w:pPr>
              <w:spacing w:after="0" w:line="240" w:lineRule="auto"/>
              <w:rPr>
                <w:rFonts w:eastAsiaTheme="minorEastAsia" w:cstheme="minorHAnsi"/>
                <w:color w:val="000000"/>
                <w:lang w:eastAsia="ko-KR"/>
              </w:rPr>
            </w:pPr>
            <w:r w:rsidRPr="00BB1964">
              <w:rPr>
                <w:rFonts w:eastAsiaTheme="minorEastAsia" w:cstheme="minorHAnsi"/>
                <w:color w:val="000000"/>
                <w:lang w:eastAsia="ko-KR"/>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29C81" w14:textId="1DFAB396"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63AAEA6"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Chi Yeung, Choi</w:t>
            </w:r>
          </w:p>
        </w:tc>
        <w:tc>
          <w:tcPr>
            <w:tcW w:w="1417" w:type="dxa"/>
            <w:tcBorders>
              <w:top w:val="nil"/>
              <w:left w:val="nil"/>
              <w:bottom w:val="single" w:sz="4" w:space="0" w:color="auto"/>
              <w:right w:val="single" w:sz="4" w:space="0" w:color="auto"/>
            </w:tcBorders>
            <w:shd w:val="clear" w:color="auto" w:fill="auto"/>
            <w:vAlign w:val="center"/>
            <w:hideMark/>
          </w:tcPr>
          <w:p w14:paraId="644AC91B"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PR China</w:t>
            </w:r>
          </w:p>
        </w:tc>
        <w:tc>
          <w:tcPr>
            <w:tcW w:w="2389" w:type="dxa"/>
            <w:tcBorders>
              <w:top w:val="nil"/>
              <w:left w:val="nil"/>
              <w:bottom w:val="single" w:sz="4" w:space="0" w:color="auto"/>
              <w:right w:val="single" w:sz="4" w:space="0" w:color="auto"/>
            </w:tcBorders>
            <w:shd w:val="clear" w:color="auto" w:fill="auto"/>
            <w:vAlign w:val="center"/>
            <w:hideMark/>
          </w:tcPr>
          <w:p w14:paraId="2412077F"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Juvenile distribution pattern and conservation of the endangered Black-faced Spoonbill</w:t>
            </w:r>
          </w:p>
        </w:tc>
        <w:tc>
          <w:tcPr>
            <w:tcW w:w="871" w:type="dxa"/>
            <w:tcBorders>
              <w:top w:val="nil"/>
              <w:left w:val="nil"/>
              <w:bottom w:val="single" w:sz="4" w:space="0" w:color="auto"/>
              <w:right w:val="single" w:sz="4" w:space="0" w:color="auto"/>
            </w:tcBorders>
            <w:shd w:val="clear" w:color="auto" w:fill="auto"/>
            <w:vAlign w:val="center"/>
            <w:hideMark/>
          </w:tcPr>
          <w:p w14:paraId="62B6622F"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 xml:space="preserve">$3,500 </w:t>
            </w:r>
          </w:p>
        </w:tc>
        <w:tc>
          <w:tcPr>
            <w:tcW w:w="1495" w:type="dxa"/>
            <w:tcBorders>
              <w:top w:val="nil"/>
              <w:left w:val="nil"/>
              <w:bottom w:val="single" w:sz="4" w:space="0" w:color="auto"/>
              <w:right w:val="single" w:sz="4" w:space="0" w:color="auto"/>
            </w:tcBorders>
            <w:shd w:val="clear" w:color="auto" w:fill="auto"/>
            <w:noWrap/>
            <w:vAlign w:val="center"/>
            <w:hideMark/>
          </w:tcPr>
          <w:p w14:paraId="09E1971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Black-Faced Spoonbill Working Group</w:t>
            </w:r>
          </w:p>
        </w:tc>
        <w:tc>
          <w:tcPr>
            <w:tcW w:w="1624" w:type="dxa"/>
            <w:tcBorders>
              <w:top w:val="nil"/>
              <w:left w:val="nil"/>
              <w:bottom w:val="single" w:sz="4" w:space="0" w:color="auto"/>
              <w:right w:val="single" w:sz="4" w:space="0" w:color="auto"/>
            </w:tcBorders>
            <w:vAlign w:val="center"/>
          </w:tcPr>
          <w:p w14:paraId="2E6F1EE9" w14:textId="2E9672BA" w:rsidR="003365C3" w:rsidRPr="005928F5" w:rsidRDefault="00BB1964" w:rsidP="005928F5">
            <w:pPr>
              <w:spacing w:after="0" w:line="240" w:lineRule="auto"/>
              <w:jc w:val="center"/>
              <w:rPr>
                <w:rFonts w:ascii="Calibri" w:eastAsia="맑은 고딕" w:hAnsi="Calibri" w:cs="Calibri"/>
                <w:color w:val="000000"/>
                <w:lang w:eastAsia="ko-KR"/>
              </w:rPr>
            </w:pPr>
            <w:r w:rsidRPr="005928F5">
              <w:rPr>
                <w:rFonts w:ascii="Calibri" w:eastAsia="맑은 고딕" w:hAnsi="Calibri" w:cs="Calibri"/>
                <w:color w:val="000000"/>
                <w:lang w:eastAsia="ko-KR"/>
              </w:rPr>
              <w:t xml:space="preserve">Expected, by </w:t>
            </w:r>
            <w:r>
              <w:rPr>
                <w:rFonts w:ascii="Calibri" w:eastAsia="맑은 고딕" w:hAnsi="Calibri" w:cs="Calibri" w:hint="eastAsia"/>
                <w:color w:val="000000"/>
                <w:lang w:eastAsia="ko-KR"/>
              </w:rPr>
              <w:t>early</w:t>
            </w:r>
            <w:r>
              <w:rPr>
                <w:rFonts w:ascii="Calibri" w:eastAsia="맑은 고딕" w:hAnsi="Calibri" w:cs="Calibri"/>
                <w:color w:val="000000"/>
                <w:lang w:eastAsia="ko-KR"/>
              </w:rPr>
              <w:t xml:space="preserve"> </w:t>
            </w:r>
            <w:r>
              <w:rPr>
                <w:rFonts w:ascii="Calibri" w:eastAsia="맑은 고딕" w:hAnsi="Calibri" w:cs="Calibri" w:hint="eastAsia"/>
                <w:color w:val="000000"/>
                <w:lang w:eastAsia="ko-KR"/>
              </w:rPr>
              <w:t>March</w:t>
            </w:r>
          </w:p>
        </w:tc>
      </w:tr>
      <w:tr w:rsidR="00B43895" w:rsidRPr="005928F5" w14:paraId="0141FFEF" w14:textId="77777777" w:rsidTr="009D540F">
        <w:trPr>
          <w:trHeight w:val="785"/>
          <w:jc w:val="center"/>
        </w:trPr>
        <w:tc>
          <w:tcPr>
            <w:tcW w:w="562" w:type="dxa"/>
            <w:tcBorders>
              <w:top w:val="single" w:sz="4" w:space="0" w:color="auto"/>
              <w:left w:val="single" w:sz="4" w:space="0" w:color="auto"/>
              <w:bottom w:val="single" w:sz="4" w:space="0" w:color="auto"/>
              <w:right w:val="single" w:sz="4" w:space="0" w:color="auto"/>
            </w:tcBorders>
            <w:vAlign w:val="center"/>
          </w:tcPr>
          <w:p w14:paraId="6E954E1B" w14:textId="30613569" w:rsidR="003365C3" w:rsidRPr="00BB1964" w:rsidRDefault="00B43895" w:rsidP="00B43895">
            <w:pPr>
              <w:spacing w:after="0" w:line="240" w:lineRule="auto"/>
              <w:rPr>
                <w:rFonts w:eastAsiaTheme="minorEastAsia" w:cstheme="minorHAnsi"/>
                <w:color w:val="000000"/>
                <w:lang w:eastAsia="ko-KR"/>
              </w:rPr>
            </w:pPr>
            <w:r w:rsidRPr="00BB1964">
              <w:rPr>
                <w:rFonts w:eastAsiaTheme="minorEastAsia" w:cstheme="minorHAnsi"/>
                <w:color w:val="000000"/>
                <w:lang w:eastAsia="ko-KR"/>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2B7A9" w14:textId="6150A9F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ACCE00"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Cipto Dwi, Handono</w:t>
            </w:r>
          </w:p>
        </w:tc>
        <w:tc>
          <w:tcPr>
            <w:tcW w:w="1417" w:type="dxa"/>
            <w:tcBorders>
              <w:top w:val="nil"/>
              <w:left w:val="nil"/>
              <w:bottom w:val="single" w:sz="4" w:space="0" w:color="auto"/>
              <w:right w:val="single" w:sz="4" w:space="0" w:color="auto"/>
            </w:tcBorders>
            <w:shd w:val="clear" w:color="auto" w:fill="auto"/>
            <w:vAlign w:val="center"/>
            <w:hideMark/>
          </w:tcPr>
          <w:p w14:paraId="2267965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Indonesia</w:t>
            </w:r>
          </w:p>
        </w:tc>
        <w:tc>
          <w:tcPr>
            <w:tcW w:w="2389" w:type="dxa"/>
            <w:tcBorders>
              <w:top w:val="nil"/>
              <w:left w:val="nil"/>
              <w:bottom w:val="single" w:sz="4" w:space="0" w:color="auto"/>
              <w:right w:val="single" w:sz="4" w:space="0" w:color="auto"/>
            </w:tcBorders>
            <w:shd w:val="clear" w:color="auto" w:fill="auto"/>
            <w:vAlign w:val="center"/>
            <w:hideMark/>
          </w:tcPr>
          <w:p w14:paraId="7B0048BF"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Nordmann’s Greenshank / Spotted Greenshank Population Analysis at Pantai Cemara, Jambi</w:t>
            </w:r>
          </w:p>
        </w:tc>
        <w:tc>
          <w:tcPr>
            <w:tcW w:w="871" w:type="dxa"/>
            <w:tcBorders>
              <w:top w:val="nil"/>
              <w:left w:val="nil"/>
              <w:bottom w:val="single" w:sz="4" w:space="0" w:color="auto"/>
              <w:right w:val="single" w:sz="4" w:space="0" w:color="auto"/>
            </w:tcBorders>
            <w:shd w:val="clear" w:color="auto" w:fill="auto"/>
            <w:vAlign w:val="center"/>
            <w:hideMark/>
          </w:tcPr>
          <w:p w14:paraId="54F3B4DB"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 xml:space="preserve">$3,500 </w:t>
            </w:r>
          </w:p>
        </w:tc>
        <w:tc>
          <w:tcPr>
            <w:tcW w:w="1495" w:type="dxa"/>
            <w:tcBorders>
              <w:top w:val="nil"/>
              <w:left w:val="nil"/>
              <w:bottom w:val="single" w:sz="4" w:space="0" w:color="auto"/>
              <w:right w:val="single" w:sz="4" w:space="0" w:color="auto"/>
            </w:tcBorders>
            <w:shd w:val="clear" w:color="auto" w:fill="auto"/>
            <w:vAlign w:val="center"/>
            <w:hideMark/>
          </w:tcPr>
          <w:p w14:paraId="246E1DF0"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Shorebird Working Group</w:t>
            </w:r>
          </w:p>
        </w:tc>
        <w:tc>
          <w:tcPr>
            <w:tcW w:w="1624" w:type="dxa"/>
            <w:tcBorders>
              <w:top w:val="nil"/>
              <w:left w:val="nil"/>
              <w:bottom w:val="single" w:sz="4" w:space="0" w:color="auto"/>
              <w:right w:val="single" w:sz="4" w:space="0" w:color="auto"/>
            </w:tcBorders>
            <w:vAlign w:val="center"/>
          </w:tcPr>
          <w:p w14:paraId="3E1330C0" w14:textId="411C3DB3" w:rsidR="003365C3" w:rsidRPr="005928F5" w:rsidRDefault="00E71FEE" w:rsidP="00656F4F">
            <w:pPr>
              <w:spacing w:after="0" w:line="240" w:lineRule="auto"/>
              <w:jc w:val="center"/>
              <w:rPr>
                <w:rFonts w:ascii="Calibri" w:eastAsia="맑은 고딕" w:hAnsi="Calibri" w:cs="Calibri"/>
                <w:color w:val="000000"/>
                <w:lang w:eastAsia="ko-KR"/>
              </w:rPr>
            </w:pPr>
            <w:hyperlink r:id="rId29" w:history="1">
              <w:r w:rsidR="003365C3" w:rsidRPr="005928F5">
                <w:rPr>
                  <w:rStyle w:val="Hyperlink"/>
                  <w:rFonts w:ascii="Calibri" w:eastAsia="맑은 고딕" w:hAnsi="Calibri" w:cs="Calibri"/>
                  <w:lang w:eastAsia="ko-KR"/>
                </w:rPr>
                <w:t>Final report</w:t>
              </w:r>
            </w:hyperlink>
            <w:r w:rsidR="00656F4F">
              <w:rPr>
                <w:rStyle w:val="Hyperlink"/>
                <w:rFonts w:ascii="Calibri" w:eastAsia="맑은 고딕" w:hAnsi="Calibri" w:cs="Calibri"/>
                <w:lang w:eastAsia="ko-KR"/>
              </w:rPr>
              <w:t xml:space="preserve"> </w:t>
            </w:r>
            <w:hyperlink r:id="rId30" w:history="1">
              <w:r w:rsidR="003365C3" w:rsidRPr="005928F5">
                <w:rPr>
                  <w:rStyle w:val="Hyperlink"/>
                  <w:rFonts w:ascii="Calibri" w:eastAsia="맑은 고딕" w:hAnsi="Calibri" w:cs="Calibri"/>
                  <w:lang w:eastAsia="ko-KR"/>
                </w:rPr>
                <w:t>Article</w:t>
              </w:r>
            </w:hyperlink>
          </w:p>
        </w:tc>
      </w:tr>
    </w:tbl>
    <w:p w14:paraId="4FA5E4EE" w14:textId="0AD26505" w:rsidR="000607DC" w:rsidRDefault="000607DC" w:rsidP="00656F4F">
      <w:pPr>
        <w:spacing w:after="0" w:line="240" w:lineRule="auto"/>
      </w:pPr>
    </w:p>
    <w:tbl>
      <w:tblPr>
        <w:tblW w:w="10343" w:type="dxa"/>
        <w:jc w:val="center"/>
        <w:tblLayout w:type="fixed"/>
        <w:tblLook w:val="04A0" w:firstRow="1" w:lastRow="0" w:firstColumn="1" w:lastColumn="0" w:noHBand="0" w:noVBand="1"/>
      </w:tblPr>
      <w:tblGrid>
        <w:gridCol w:w="562"/>
        <w:gridCol w:w="709"/>
        <w:gridCol w:w="1418"/>
        <w:gridCol w:w="1417"/>
        <w:gridCol w:w="2389"/>
        <w:gridCol w:w="871"/>
        <w:gridCol w:w="1495"/>
        <w:gridCol w:w="1482"/>
      </w:tblGrid>
      <w:tr w:rsidR="000607DC" w:rsidRPr="005928F5" w14:paraId="56425E2F"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DFCD497" w14:textId="4935EBC9" w:rsidR="003365C3" w:rsidRPr="00BB1964" w:rsidRDefault="00B43895" w:rsidP="00B43895">
            <w:pPr>
              <w:spacing w:after="0" w:line="240" w:lineRule="auto"/>
              <w:rPr>
                <w:rFonts w:eastAsiaTheme="minorEastAsia" w:cstheme="minorHAnsi"/>
                <w:color w:val="000000"/>
                <w:lang w:eastAsia="ko-KR"/>
              </w:rPr>
            </w:pPr>
            <w:r w:rsidRPr="00BB1964">
              <w:rPr>
                <w:rFonts w:eastAsiaTheme="minorEastAsia" w:cstheme="minorHAnsi"/>
                <w:color w:val="000000"/>
                <w:lang w:eastAsia="ko-KR"/>
              </w:rPr>
              <w:lastRenderedPageBreak/>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381C1" w14:textId="4D57D7C1"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3A59398"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Pyae Phyo, Aung</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1BF6D4"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Myanmar</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25D8D6DE"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Conservation of Spoon-billed Sandpiper in Gulf of Mottama and Tanintharyi Coastal of Myanmar</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AB7D0CD" w14:textId="7377D4F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48D20D42"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Spoon-billed Sandpiper Task Force</w:t>
            </w:r>
          </w:p>
        </w:tc>
        <w:tc>
          <w:tcPr>
            <w:tcW w:w="1482" w:type="dxa"/>
            <w:tcBorders>
              <w:top w:val="single" w:sz="4" w:space="0" w:color="auto"/>
              <w:left w:val="nil"/>
              <w:bottom w:val="single" w:sz="4" w:space="0" w:color="auto"/>
              <w:right w:val="single" w:sz="4" w:space="0" w:color="auto"/>
            </w:tcBorders>
            <w:vAlign w:val="center"/>
          </w:tcPr>
          <w:p w14:paraId="448C5269" w14:textId="5731F8DF" w:rsidR="003365C3" w:rsidRPr="005928F5" w:rsidRDefault="00E71FEE" w:rsidP="00656F4F">
            <w:pPr>
              <w:spacing w:after="0" w:line="240" w:lineRule="auto"/>
              <w:jc w:val="center"/>
              <w:rPr>
                <w:rFonts w:ascii="Calibri" w:eastAsia="맑은 고딕" w:hAnsi="Calibri" w:cs="Calibri"/>
                <w:color w:val="000000"/>
                <w:lang w:eastAsia="ko-KR"/>
              </w:rPr>
            </w:pPr>
            <w:hyperlink r:id="rId31" w:history="1">
              <w:r w:rsidR="003365C3" w:rsidRPr="005928F5">
                <w:rPr>
                  <w:rStyle w:val="Hyperlink"/>
                  <w:rFonts w:ascii="Calibri" w:eastAsia="맑은 고딕" w:hAnsi="Calibri" w:cs="Calibri"/>
                  <w:lang w:eastAsia="ko-KR"/>
                </w:rPr>
                <w:t>Final report</w:t>
              </w:r>
            </w:hyperlink>
            <w:r w:rsidR="00656F4F">
              <w:rPr>
                <w:rFonts w:ascii="Calibri" w:eastAsia="맑은 고딕" w:hAnsi="Calibri" w:cs="Calibri"/>
                <w:color w:val="000000"/>
                <w:lang w:eastAsia="ko-KR"/>
              </w:rPr>
              <w:t xml:space="preserve"> </w:t>
            </w:r>
            <w:r w:rsidR="00B43895">
              <w:rPr>
                <w:rFonts w:ascii="Calibri" w:eastAsia="맑은 고딕" w:hAnsi="Calibri" w:cs="Calibri" w:hint="eastAsia"/>
                <w:color w:val="000000"/>
                <w:lang w:eastAsia="ko-KR"/>
              </w:rPr>
              <w:t>Article</w:t>
            </w:r>
          </w:p>
        </w:tc>
      </w:tr>
      <w:tr w:rsidR="00B43895" w:rsidRPr="005928F5" w14:paraId="185E7EAF" w14:textId="77777777" w:rsidTr="009D540F">
        <w:trPr>
          <w:trHeight w:val="785"/>
          <w:jc w:val="center"/>
        </w:trPr>
        <w:tc>
          <w:tcPr>
            <w:tcW w:w="562" w:type="dxa"/>
            <w:tcBorders>
              <w:top w:val="single" w:sz="4" w:space="0" w:color="auto"/>
              <w:left w:val="single" w:sz="4" w:space="0" w:color="auto"/>
              <w:bottom w:val="single" w:sz="4" w:space="0" w:color="auto"/>
              <w:right w:val="single" w:sz="4" w:space="0" w:color="auto"/>
            </w:tcBorders>
            <w:vAlign w:val="center"/>
          </w:tcPr>
          <w:p w14:paraId="3A1F107E" w14:textId="3CA23CC3" w:rsidR="003365C3" w:rsidRPr="00BB1964" w:rsidRDefault="00B43895" w:rsidP="005928F5">
            <w:pPr>
              <w:spacing w:after="0" w:line="240" w:lineRule="auto"/>
              <w:jc w:val="center"/>
              <w:rPr>
                <w:rFonts w:eastAsiaTheme="minorEastAsia" w:cstheme="minorHAnsi"/>
                <w:color w:val="000000"/>
                <w:lang w:eastAsia="ko-KR"/>
              </w:rPr>
            </w:pPr>
            <w:r w:rsidRPr="00BB1964">
              <w:rPr>
                <w:rFonts w:eastAsiaTheme="minorEastAsia" w:cstheme="minorHAnsi"/>
                <w:color w:val="000000"/>
                <w:lang w:eastAsia="ko-KR"/>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41B52" w14:textId="277477A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339085B"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Angelique, Songco</w:t>
            </w:r>
          </w:p>
        </w:tc>
        <w:tc>
          <w:tcPr>
            <w:tcW w:w="1417" w:type="dxa"/>
            <w:tcBorders>
              <w:top w:val="nil"/>
              <w:left w:val="nil"/>
              <w:bottom w:val="single" w:sz="4" w:space="0" w:color="auto"/>
              <w:right w:val="single" w:sz="4" w:space="0" w:color="auto"/>
            </w:tcBorders>
            <w:shd w:val="clear" w:color="auto" w:fill="auto"/>
            <w:noWrap/>
            <w:vAlign w:val="center"/>
            <w:hideMark/>
          </w:tcPr>
          <w:p w14:paraId="7E0276A7"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Philippines</w:t>
            </w:r>
          </w:p>
        </w:tc>
        <w:tc>
          <w:tcPr>
            <w:tcW w:w="2389" w:type="dxa"/>
            <w:tcBorders>
              <w:top w:val="nil"/>
              <w:left w:val="nil"/>
              <w:bottom w:val="single" w:sz="4" w:space="0" w:color="auto"/>
              <w:right w:val="single" w:sz="4" w:space="0" w:color="auto"/>
            </w:tcBorders>
            <w:shd w:val="clear" w:color="auto" w:fill="auto"/>
            <w:vAlign w:val="center"/>
            <w:hideMark/>
          </w:tcPr>
          <w:p w14:paraId="3F8EDE94"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2021 Monitoring of Seabird Population in the Tubbataha Reefs Natural Park (FNS) and World Heritage Site, Philippines</w:t>
            </w:r>
          </w:p>
        </w:tc>
        <w:tc>
          <w:tcPr>
            <w:tcW w:w="871" w:type="dxa"/>
            <w:tcBorders>
              <w:top w:val="nil"/>
              <w:left w:val="nil"/>
              <w:bottom w:val="single" w:sz="4" w:space="0" w:color="auto"/>
              <w:right w:val="single" w:sz="4" w:space="0" w:color="auto"/>
            </w:tcBorders>
            <w:shd w:val="clear" w:color="auto" w:fill="auto"/>
            <w:vAlign w:val="center"/>
            <w:hideMark/>
          </w:tcPr>
          <w:p w14:paraId="66FD9B9F" w14:textId="332567A4"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nil"/>
              <w:left w:val="nil"/>
              <w:bottom w:val="single" w:sz="4" w:space="0" w:color="auto"/>
              <w:right w:val="single" w:sz="4" w:space="0" w:color="auto"/>
            </w:tcBorders>
            <w:shd w:val="clear" w:color="auto" w:fill="auto"/>
            <w:vAlign w:val="center"/>
            <w:hideMark/>
          </w:tcPr>
          <w:p w14:paraId="2A480405"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Seabird Working Group</w:t>
            </w:r>
          </w:p>
        </w:tc>
        <w:tc>
          <w:tcPr>
            <w:tcW w:w="1482" w:type="dxa"/>
            <w:tcBorders>
              <w:top w:val="nil"/>
              <w:left w:val="nil"/>
              <w:bottom w:val="single" w:sz="4" w:space="0" w:color="auto"/>
              <w:right w:val="single" w:sz="4" w:space="0" w:color="auto"/>
            </w:tcBorders>
            <w:vAlign w:val="center"/>
          </w:tcPr>
          <w:p w14:paraId="27CF04D1" w14:textId="77777777" w:rsidR="003365C3" w:rsidRPr="005928F5" w:rsidRDefault="00E71FEE" w:rsidP="005928F5">
            <w:pPr>
              <w:spacing w:after="0" w:line="240" w:lineRule="auto"/>
              <w:jc w:val="center"/>
              <w:rPr>
                <w:rFonts w:ascii="Calibri" w:eastAsia="맑은 고딕" w:hAnsi="Calibri" w:cs="Calibri"/>
                <w:color w:val="000000"/>
                <w:lang w:eastAsia="ko-KR"/>
              </w:rPr>
            </w:pPr>
            <w:hyperlink r:id="rId32" w:history="1">
              <w:r w:rsidR="003365C3" w:rsidRPr="005928F5">
                <w:rPr>
                  <w:rStyle w:val="Hyperlink"/>
                  <w:rFonts w:ascii="Calibri" w:eastAsia="맑은 고딕" w:hAnsi="Calibri" w:cs="Calibri"/>
                  <w:lang w:eastAsia="ko-KR"/>
                </w:rPr>
                <w:t>Final report</w:t>
              </w:r>
            </w:hyperlink>
          </w:p>
          <w:p w14:paraId="4BF886F7" w14:textId="77777777" w:rsidR="003365C3" w:rsidRPr="005928F5" w:rsidRDefault="00E71FEE" w:rsidP="005928F5">
            <w:pPr>
              <w:spacing w:after="0" w:line="240" w:lineRule="auto"/>
              <w:jc w:val="center"/>
              <w:rPr>
                <w:rFonts w:ascii="Calibri" w:eastAsia="맑은 고딕" w:hAnsi="Calibri" w:cs="Calibri"/>
                <w:color w:val="000000"/>
                <w:lang w:eastAsia="ko-KR"/>
              </w:rPr>
            </w:pPr>
            <w:hyperlink r:id="rId33" w:history="1">
              <w:r w:rsidR="003365C3" w:rsidRPr="005928F5">
                <w:rPr>
                  <w:rStyle w:val="Hyperlink"/>
                  <w:rFonts w:ascii="Calibri" w:eastAsia="맑은 고딕" w:hAnsi="Calibri" w:cs="Calibri"/>
                  <w:lang w:eastAsia="ko-KR"/>
                </w:rPr>
                <w:t>Article</w:t>
              </w:r>
            </w:hyperlink>
          </w:p>
        </w:tc>
      </w:tr>
      <w:tr w:rsidR="00AE6024" w:rsidRPr="005928F5" w14:paraId="51FF25BC" w14:textId="77777777" w:rsidTr="009D540F">
        <w:trPr>
          <w:trHeight w:val="785"/>
          <w:jc w:val="center"/>
        </w:trPr>
        <w:tc>
          <w:tcPr>
            <w:tcW w:w="562" w:type="dxa"/>
            <w:tcBorders>
              <w:top w:val="single" w:sz="4" w:space="0" w:color="auto"/>
              <w:left w:val="single" w:sz="4" w:space="0" w:color="auto"/>
              <w:bottom w:val="single" w:sz="4" w:space="0" w:color="auto"/>
              <w:right w:val="single" w:sz="4" w:space="0" w:color="auto"/>
            </w:tcBorders>
            <w:vAlign w:val="center"/>
          </w:tcPr>
          <w:p w14:paraId="3BC86BBB" w14:textId="6BBB9D4A" w:rsidR="00AE6024" w:rsidRPr="00BB1964" w:rsidRDefault="00AE6024" w:rsidP="005928F5">
            <w:pPr>
              <w:spacing w:after="0" w:line="240" w:lineRule="auto"/>
              <w:jc w:val="center"/>
              <w:rPr>
                <w:rFonts w:eastAsiaTheme="minorEastAsia" w:cstheme="minorHAnsi"/>
                <w:color w:val="000000"/>
                <w:lang w:eastAsia="ko-KR"/>
              </w:rPr>
            </w:pPr>
            <w:r>
              <w:rPr>
                <w:rFonts w:eastAsiaTheme="minorEastAsia" w:cstheme="minorHAnsi"/>
                <w:color w:val="000000"/>
                <w:lang w:eastAsia="ko-KR"/>
              </w:rPr>
              <w:t>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9B99B" w14:textId="6AB444FD" w:rsidR="00AE6024" w:rsidRPr="005928F5" w:rsidRDefault="00AE6024" w:rsidP="005928F5">
            <w:pPr>
              <w:spacing w:after="0" w:line="240" w:lineRule="auto"/>
              <w:jc w:val="center"/>
              <w:rPr>
                <w:rFonts w:ascii="Calibri" w:eastAsia="Times New Roman" w:hAnsi="Calibri" w:cs="Calibri"/>
                <w:color w:val="000000"/>
              </w:rPr>
            </w:pPr>
            <w:r>
              <w:rPr>
                <w:rFonts w:ascii="Calibri" w:eastAsia="Times New Roman" w:hAnsi="Calibri" w:cs="Calibri"/>
                <w:color w:val="000000"/>
              </w:rPr>
              <w:t>2021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B22C86" w14:textId="69D97C9C" w:rsidR="00AE6024" w:rsidRPr="005928F5" w:rsidRDefault="00AE6024" w:rsidP="005928F5">
            <w:pPr>
              <w:spacing w:after="0" w:line="240" w:lineRule="auto"/>
              <w:rPr>
                <w:rFonts w:ascii="Calibri" w:eastAsia="Times New Roman" w:hAnsi="Calibri" w:cs="Calibri"/>
                <w:color w:val="000000"/>
              </w:rPr>
            </w:pPr>
            <w:r w:rsidRPr="00AE6024">
              <w:rPr>
                <w:rFonts w:ascii="Calibri" w:eastAsia="Times New Roman" w:hAnsi="Calibri" w:cs="Calibri"/>
                <w:color w:val="000000"/>
              </w:rPr>
              <w:t>Amellia</w:t>
            </w:r>
            <w:r>
              <w:rPr>
                <w:rFonts w:ascii="Calibri" w:eastAsia="Times New Roman" w:hAnsi="Calibri" w:cs="Calibri"/>
                <w:color w:val="000000"/>
              </w:rPr>
              <w:t xml:space="preserve"> </w:t>
            </w:r>
            <w:r w:rsidRPr="00AE6024">
              <w:rPr>
                <w:rFonts w:ascii="Calibri" w:eastAsia="Times New Roman" w:hAnsi="Calibri" w:cs="Calibri"/>
                <w:color w:val="000000"/>
              </w:rPr>
              <w:t>Joanne Formby</w:t>
            </w:r>
          </w:p>
        </w:tc>
        <w:tc>
          <w:tcPr>
            <w:tcW w:w="1417" w:type="dxa"/>
            <w:tcBorders>
              <w:top w:val="nil"/>
              <w:left w:val="nil"/>
              <w:bottom w:val="single" w:sz="4" w:space="0" w:color="auto"/>
              <w:right w:val="single" w:sz="4" w:space="0" w:color="auto"/>
            </w:tcBorders>
            <w:shd w:val="clear" w:color="auto" w:fill="auto"/>
            <w:noWrap/>
            <w:vAlign w:val="center"/>
          </w:tcPr>
          <w:p w14:paraId="5F62F9E1" w14:textId="6E232036" w:rsidR="00AE6024" w:rsidRPr="005928F5" w:rsidRDefault="00AE6024" w:rsidP="005928F5">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Australia </w:t>
            </w:r>
          </w:p>
        </w:tc>
        <w:tc>
          <w:tcPr>
            <w:tcW w:w="2389" w:type="dxa"/>
            <w:tcBorders>
              <w:top w:val="nil"/>
              <w:left w:val="nil"/>
              <w:bottom w:val="single" w:sz="4" w:space="0" w:color="auto"/>
              <w:right w:val="single" w:sz="4" w:space="0" w:color="auto"/>
            </w:tcBorders>
            <w:shd w:val="clear" w:color="auto" w:fill="auto"/>
            <w:vAlign w:val="center"/>
          </w:tcPr>
          <w:p w14:paraId="73190779" w14:textId="3BFD448A" w:rsidR="00AE6024" w:rsidRPr="005928F5" w:rsidRDefault="00AE6024" w:rsidP="005928F5">
            <w:pPr>
              <w:spacing w:after="0" w:line="240" w:lineRule="auto"/>
              <w:rPr>
                <w:rFonts w:ascii="Calibri" w:eastAsia="Times New Roman" w:hAnsi="Calibri" w:cs="Calibri"/>
                <w:color w:val="000000"/>
              </w:rPr>
            </w:pPr>
            <w:r w:rsidRPr="00AE6024">
              <w:rPr>
                <w:rFonts w:ascii="Calibri" w:eastAsia="Times New Roman" w:hAnsi="Calibri" w:cs="Calibri"/>
                <w:color w:val="000000"/>
              </w:rPr>
              <w:t>Wing Threads national online education package</w:t>
            </w:r>
          </w:p>
        </w:tc>
        <w:tc>
          <w:tcPr>
            <w:tcW w:w="871" w:type="dxa"/>
            <w:tcBorders>
              <w:top w:val="nil"/>
              <w:left w:val="nil"/>
              <w:bottom w:val="single" w:sz="4" w:space="0" w:color="auto"/>
              <w:right w:val="single" w:sz="4" w:space="0" w:color="auto"/>
            </w:tcBorders>
            <w:shd w:val="clear" w:color="auto" w:fill="auto"/>
            <w:vAlign w:val="center"/>
          </w:tcPr>
          <w:p w14:paraId="2240ABE3" w14:textId="0223E92D" w:rsidR="00AE6024" w:rsidRPr="005928F5" w:rsidRDefault="00AE6024" w:rsidP="005928F5">
            <w:pPr>
              <w:spacing w:after="0" w:line="240" w:lineRule="auto"/>
              <w:jc w:val="center"/>
              <w:rPr>
                <w:rFonts w:ascii="Calibri" w:eastAsia="Times New Roman" w:hAnsi="Calibri" w:cs="Calibri"/>
                <w:color w:val="000000"/>
              </w:rPr>
            </w:pPr>
            <w:r>
              <w:rPr>
                <w:rFonts w:ascii="Calibri" w:eastAsia="Times New Roman" w:hAnsi="Calibri" w:cs="Calibri"/>
                <w:color w:val="000000"/>
              </w:rPr>
              <w:t>$4,984</w:t>
            </w:r>
          </w:p>
        </w:tc>
        <w:tc>
          <w:tcPr>
            <w:tcW w:w="1495" w:type="dxa"/>
            <w:tcBorders>
              <w:top w:val="nil"/>
              <w:left w:val="nil"/>
              <w:bottom w:val="single" w:sz="4" w:space="0" w:color="auto"/>
              <w:right w:val="single" w:sz="4" w:space="0" w:color="auto"/>
            </w:tcBorders>
            <w:shd w:val="clear" w:color="auto" w:fill="auto"/>
            <w:vAlign w:val="center"/>
          </w:tcPr>
          <w:p w14:paraId="260EF1EB" w14:textId="306D4262" w:rsidR="00AE6024" w:rsidRPr="005928F5" w:rsidRDefault="00AE6024" w:rsidP="005928F5">
            <w:pPr>
              <w:spacing w:after="0" w:line="240" w:lineRule="auto"/>
              <w:jc w:val="center"/>
              <w:rPr>
                <w:rFonts w:ascii="Calibri" w:eastAsia="Times New Roman" w:hAnsi="Calibri" w:cs="Calibri"/>
                <w:color w:val="000000"/>
              </w:rPr>
            </w:pPr>
            <w:r w:rsidRPr="00AE6024">
              <w:rPr>
                <w:rFonts w:ascii="Calibri" w:eastAsia="Times New Roman" w:hAnsi="Calibri" w:cs="Calibri"/>
                <w:color w:val="000000"/>
              </w:rPr>
              <w:t>CEPA Working Group</w:t>
            </w:r>
          </w:p>
        </w:tc>
        <w:tc>
          <w:tcPr>
            <w:tcW w:w="1482" w:type="dxa"/>
            <w:tcBorders>
              <w:top w:val="nil"/>
              <w:left w:val="nil"/>
              <w:bottom w:val="single" w:sz="4" w:space="0" w:color="auto"/>
              <w:right w:val="single" w:sz="4" w:space="0" w:color="auto"/>
            </w:tcBorders>
            <w:vAlign w:val="center"/>
          </w:tcPr>
          <w:p w14:paraId="26637EAB" w14:textId="57B50203" w:rsidR="00AE6024" w:rsidRDefault="00AE6024" w:rsidP="005928F5">
            <w:pPr>
              <w:spacing w:after="0" w:line="240" w:lineRule="auto"/>
              <w:jc w:val="center"/>
            </w:pPr>
            <w:r w:rsidRPr="005928F5">
              <w:rPr>
                <w:rFonts w:ascii="Calibri" w:eastAsia="맑은 고딕" w:hAnsi="Calibri" w:cs="Calibri"/>
                <w:color w:val="000000"/>
                <w:lang w:eastAsia="ko-KR"/>
              </w:rPr>
              <w:t xml:space="preserve">Expected, by </w:t>
            </w:r>
            <w:r>
              <w:rPr>
                <w:rFonts w:ascii="Calibri" w:eastAsia="맑은 고딕" w:hAnsi="Calibri" w:cs="Calibri"/>
                <w:color w:val="000000"/>
                <w:lang w:eastAsia="ko-KR"/>
              </w:rPr>
              <w:t>2023</w:t>
            </w:r>
          </w:p>
        </w:tc>
      </w:tr>
      <w:tr w:rsidR="00B43895" w:rsidRPr="005928F5" w14:paraId="1E38C254"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AAF6697" w14:textId="0BD8F5DD" w:rsidR="003365C3" w:rsidRPr="00151511" w:rsidRDefault="00BB1964" w:rsidP="005928F5">
            <w:pPr>
              <w:spacing w:after="0" w:line="240" w:lineRule="auto"/>
              <w:jc w:val="center"/>
              <w:rPr>
                <w:rFonts w:eastAsiaTheme="minorEastAsia" w:cstheme="minorHAnsi"/>
                <w:color w:val="000000"/>
                <w:lang w:eastAsia="ko-KR"/>
              </w:rPr>
            </w:pPr>
            <w:r w:rsidRPr="00151511">
              <w:rPr>
                <w:rFonts w:eastAsiaTheme="minorEastAsia" w:cstheme="minorHAnsi"/>
                <w:color w:val="000000"/>
                <w:lang w:eastAsia="ko-KR"/>
              </w:rPr>
              <w:t>1</w:t>
            </w:r>
            <w:r w:rsidR="00AE6024">
              <w:rPr>
                <w:rFonts w:eastAsiaTheme="minorEastAsia" w:cstheme="minorHAnsi"/>
                <w:color w:val="000000"/>
                <w:lang w:eastAsia="ko-KR"/>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48959" w14:textId="259A4756" w:rsidR="003365C3" w:rsidRPr="00151511" w:rsidRDefault="003365C3" w:rsidP="005928F5">
            <w:pPr>
              <w:spacing w:after="0" w:line="240" w:lineRule="auto"/>
              <w:jc w:val="center"/>
              <w:rPr>
                <w:rFonts w:ascii="Calibri" w:eastAsia="Times New Roman" w:hAnsi="Calibri" w:cs="Calibri"/>
                <w:color w:val="000000"/>
              </w:rPr>
            </w:pPr>
            <w:r w:rsidRPr="00151511">
              <w:rPr>
                <w:rFonts w:ascii="Calibri" w:eastAsia="Times New Roman" w:hAnsi="Calibri" w:cs="Calibri"/>
                <w:color w:val="000000"/>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B25FF96" w14:textId="77777777" w:rsidR="003365C3" w:rsidRPr="00151511" w:rsidRDefault="003365C3" w:rsidP="005928F5">
            <w:pPr>
              <w:spacing w:after="0" w:line="240" w:lineRule="auto"/>
              <w:rPr>
                <w:rFonts w:ascii="Calibri" w:eastAsia="Times New Roman" w:hAnsi="Calibri" w:cs="Calibri"/>
                <w:color w:val="000000"/>
              </w:rPr>
            </w:pPr>
            <w:r w:rsidRPr="00151511">
              <w:rPr>
                <w:rFonts w:ascii="Calibri" w:eastAsia="Times New Roman" w:hAnsi="Calibri" w:cs="Calibri"/>
                <w:color w:val="000000"/>
              </w:rPr>
              <w:t>Ying Chi, Chan</w:t>
            </w:r>
          </w:p>
        </w:tc>
        <w:tc>
          <w:tcPr>
            <w:tcW w:w="1417" w:type="dxa"/>
            <w:tcBorders>
              <w:top w:val="nil"/>
              <w:left w:val="nil"/>
              <w:bottom w:val="single" w:sz="4" w:space="0" w:color="auto"/>
              <w:right w:val="single" w:sz="4" w:space="0" w:color="auto"/>
            </w:tcBorders>
            <w:shd w:val="clear" w:color="auto" w:fill="auto"/>
            <w:noWrap/>
            <w:vAlign w:val="center"/>
            <w:hideMark/>
          </w:tcPr>
          <w:p w14:paraId="0BCAF8AF" w14:textId="77777777" w:rsidR="003365C3" w:rsidRPr="00151511" w:rsidRDefault="003365C3" w:rsidP="005928F5">
            <w:pPr>
              <w:spacing w:after="0" w:line="240" w:lineRule="auto"/>
              <w:jc w:val="center"/>
              <w:rPr>
                <w:rFonts w:ascii="Calibri" w:eastAsia="Times New Roman" w:hAnsi="Calibri" w:cs="Calibri"/>
                <w:color w:val="000000"/>
              </w:rPr>
            </w:pPr>
            <w:r w:rsidRPr="00151511">
              <w:rPr>
                <w:rFonts w:ascii="Calibri" w:eastAsia="Times New Roman" w:hAnsi="Calibri" w:cs="Calibri"/>
                <w:color w:val="000000"/>
              </w:rPr>
              <w:t>Netherlands</w:t>
            </w:r>
          </w:p>
        </w:tc>
        <w:tc>
          <w:tcPr>
            <w:tcW w:w="2389" w:type="dxa"/>
            <w:tcBorders>
              <w:top w:val="nil"/>
              <w:left w:val="nil"/>
              <w:bottom w:val="single" w:sz="4" w:space="0" w:color="auto"/>
              <w:right w:val="single" w:sz="4" w:space="0" w:color="auto"/>
            </w:tcBorders>
            <w:shd w:val="clear" w:color="auto" w:fill="auto"/>
            <w:vAlign w:val="center"/>
            <w:hideMark/>
          </w:tcPr>
          <w:p w14:paraId="04B3073A" w14:textId="77777777" w:rsidR="003365C3" w:rsidRPr="00151511" w:rsidRDefault="003365C3" w:rsidP="005928F5">
            <w:pPr>
              <w:spacing w:after="0" w:line="240" w:lineRule="auto"/>
              <w:rPr>
                <w:rFonts w:ascii="Calibri" w:eastAsia="Times New Roman" w:hAnsi="Calibri" w:cs="Calibri"/>
                <w:color w:val="000000"/>
              </w:rPr>
            </w:pPr>
            <w:r w:rsidRPr="00151511">
              <w:rPr>
                <w:rFonts w:ascii="Calibri" w:eastAsia="Times New Roman" w:hAnsi="Calibri" w:cs="Calibri"/>
                <w:color w:val="000000"/>
              </w:rPr>
              <w:t>Establishment and Coordination of the EAAF Shorebird Migration Tracking Group</w:t>
            </w:r>
          </w:p>
        </w:tc>
        <w:tc>
          <w:tcPr>
            <w:tcW w:w="871" w:type="dxa"/>
            <w:tcBorders>
              <w:top w:val="nil"/>
              <w:left w:val="nil"/>
              <w:bottom w:val="single" w:sz="4" w:space="0" w:color="auto"/>
              <w:right w:val="single" w:sz="4" w:space="0" w:color="auto"/>
            </w:tcBorders>
            <w:shd w:val="clear" w:color="auto" w:fill="auto"/>
            <w:vAlign w:val="center"/>
            <w:hideMark/>
          </w:tcPr>
          <w:p w14:paraId="6328F1A4" w14:textId="3D05D63F" w:rsidR="003365C3" w:rsidRPr="00151511" w:rsidRDefault="003365C3" w:rsidP="005928F5">
            <w:pPr>
              <w:spacing w:after="0" w:line="240" w:lineRule="auto"/>
              <w:jc w:val="center"/>
              <w:rPr>
                <w:rFonts w:ascii="Calibri" w:eastAsia="Times New Roman" w:hAnsi="Calibri" w:cs="Calibri"/>
                <w:color w:val="000000"/>
              </w:rPr>
            </w:pPr>
            <w:r w:rsidRPr="00151511">
              <w:rPr>
                <w:rFonts w:ascii="Calibri" w:eastAsia="Times New Roman" w:hAnsi="Calibri" w:cs="Calibri"/>
                <w:color w:val="000000"/>
              </w:rPr>
              <w:t>$4,726</w:t>
            </w:r>
          </w:p>
        </w:tc>
        <w:tc>
          <w:tcPr>
            <w:tcW w:w="1495" w:type="dxa"/>
            <w:tcBorders>
              <w:top w:val="nil"/>
              <w:left w:val="nil"/>
              <w:bottom w:val="single" w:sz="4" w:space="0" w:color="auto"/>
              <w:right w:val="single" w:sz="4" w:space="0" w:color="auto"/>
            </w:tcBorders>
            <w:shd w:val="clear" w:color="auto" w:fill="auto"/>
            <w:vAlign w:val="center"/>
            <w:hideMark/>
          </w:tcPr>
          <w:p w14:paraId="34CB1BE9" w14:textId="77777777" w:rsidR="003365C3" w:rsidRPr="00151511" w:rsidRDefault="003365C3" w:rsidP="005928F5">
            <w:pPr>
              <w:spacing w:after="0" w:line="240" w:lineRule="auto"/>
              <w:jc w:val="center"/>
              <w:rPr>
                <w:rFonts w:ascii="Calibri" w:eastAsia="Times New Roman" w:hAnsi="Calibri" w:cs="Calibri"/>
                <w:color w:val="000000"/>
              </w:rPr>
            </w:pPr>
            <w:r w:rsidRPr="00151511">
              <w:rPr>
                <w:rFonts w:ascii="Calibri" w:eastAsia="Times New Roman" w:hAnsi="Calibri" w:cs="Calibri"/>
                <w:color w:val="000000"/>
              </w:rPr>
              <w:t>Shorebird Working Group</w:t>
            </w:r>
          </w:p>
        </w:tc>
        <w:tc>
          <w:tcPr>
            <w:tcW w:w="1482" w:type="dxa"/>
            <w:tcBorders>
              <w:top w:val="nil"/>
              <w:left w:val="nil"/>
              <w:bottom w:val="single" w:sz="4" w:space="0" w:color="auto"/>
              <w:right w:val="single" w:sz="4" w:space="0" w:color="auto"/>
            </w:tcBorders>
            <w:vAlign w:val="center"/>
          </w:tcPr>
          <w:p w14:paraId="1DDC0F04" w14:textId="1A122AB2" w:rsidR="003365C3" w:rsidRPr="00151511" w:rsidRDefault="00151511" w:rsidP="00151511">
            <w:pPr>
              <w:spacing w:after="0" w:line="240" w:lineRule="auto"/>
              <w:jc w:val="center"/>
              <w:rPr>
                <w:rFonts w:ascii="Calibri" w:eastAsia="맑은 고딕" w:hAnsi="Calibri" w:cs="Calibri"/>
                <w:color w:val="000000"/>
                <w:lang w:eastAsia="ko-KR"/>
              </w:rPr>
            </w:pPr>
            <w:r w:rsidRPr="005928F5">
              <w:rPr>
                <w:rFonts w:ascii="Calibri" w:eastAsia="맑은 고딕" w:hAnsi="Calibri" w:cs="Calibri"/>
                <w:color w:val="000000"/>
                <w:lang w:eastAsia="ko-KR"/>
              </w:rPr>
              <w:t xml:space="preserve">Expected, by </w:t>
            </w:r>
            <w:r>
              <w:rPr>
                <w:rFonts w:ascii="Calibri" w:eastAsia="맑은 고딕" w:hAnsi="Calibri" w:cs="Calibri" w:hint="eastAsia"/>
                <w:color w:val="000000"/>
                <w:lang w:eastAsia="ko-KR"/>
              </w:rPr>
              <w:t>early</w:t>
            </w:r>
            <w:r>
              <w:rPr>
                <w:rFonts w:ascii="Calibri" w:eastAsia="맑은 고딕" w:hAnsi="Calibri" w:cs="Calibri"/>
                <w:color w:val="000000"/>
                <w:lang w:eastAsia="ko-KR"/>
              </w:rPr>
              <w:t xml:space="preserve"> </w:t>
            </w:r>
            <w:r>
              <w:rPr>
                <w:rFonts w:ascii="Calibri" w:eastAsia="맑은 고딕" w:hAnsi="Calibri" w:cs="Calibri" w:hint="eastAsia"/>
                <w:color w:val="000000"/>
                <w:lang w:eastAsia="ko-KR"/>
              </w:rPr>
              <w:t>March</w:t>
            </w:r>
          </w:p>
        </w:tc>
      </w:tr>
      <w:tr w:rsidR="00B43895" w:rsidRPr="005928F5" w14:paraId="1F9F2761"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54D6013C" w14:textId="10612E3C" w:rsidR="003365C3" w:rsidRPr="00BB1964" w:rsidRDefault="00B43895" w:rsidP="005928F5">
            <w:pPr>
              <w:spacing w:after="0" w:line="240" w:lineRule="auto"/>
              <w:jc w:val="center"/>
              <w:rPr>
                <w:rFonts w:eastAsiaTheme="minorEastAsia" w:cstheme="minorHAnsi"/>
                <w:color w:val="000000"/>
                <w:lang w:eastAsia="ko-KR"/>
              </w:rPr>
            </w:pPr>
            <w:r w:rsidRPr="00BB1964">
              <w:rPr>
                <w:rFonts w:eastAsiaTheme="minorEastAsia" w:cstheme="minorHAnsi"/>
                <w:color w:val="000000"/>
                <w:lang w:eastAsia="ko-KR"/>
              </w:rPr>
              <w:t>1</w:t>
            </w:r>
            <w:r w:rsidR="00AE6024">
              <w:rPr>
                <w:rFonts w:eastAsiaTheme="minorEastAsia" w:cstheme="minorHAnsi"/>
                <w:color w:val="000000"/>
                <w:lang w:eastAsia="ko-KR"/>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3DB00" w14:textId="25FF791C"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775313F"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Konstantin, Klokov</w:t>
            </w:r>
          </w:p>
        </w:tc>
        <w:tc>
          <w:tcPr>
            <w:tcW w:w="1417" w:type="dxa"/>
            <w:tcBorders>
              <w:top w:val="nil"/>
              <w:left w:val="nil"/>
              <w:bottom w:val="single" w:sz="4" w:space="0" w:color="auto"/>
              <w:right w:val="single" w:sz="4" w:space="0" w:color="auto"/>
            </w:tcBorders>
            <w:shd w:val="clear" w:color="auto" w:fill="auto"/>
            <w:vAlign w:val="center"/>
            <w:hideMark/>
          </w:tcPr>
          <w:p w14:paraId="05EEF1B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Russia</w:t>
            </w:r>
          </w:p>
        </w:tc>
        <w:tc>
          <w:tcPr>
            <w:tcW w:w="2389" w:type="dxa"/>
            <w:tcBorders>
              <w:top w:val="nil"/>
              <w:left w:val="nil"/>
              <w:bottom w:val="single" w:sz="4" w:space="0" w:color="auto"/>
              <w:right w:val="single" w:sz="4" w:space="0" w:color="auto"/>
            </w:tcBorders>
            <w:shd w:val="clear" w:color="auto" w:fill="auto"/>
            <w:vAlign w:val="center"/>
            <w:hideMark/>
          </w:tcPr>
          <w:p w14:paraId="3ABCC4D0"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 xml:space="preserve">Evaluation of hunting pressure on </w:t>
            </w:r>
            <w:r w:rsidRPr="005928F5">
              <w:rPr>
                <w:rFonts w:ascii="Calibri" w:eastAsia="Times New Roman" w:hAnsi="Calibri" w:cs="Calibri"/>
                <w:i/>
                <w:iCs/>
                <w:color w:val="000000"/>
              </w:rPr>
              <w:t>Numenius</w:t>
            </w:r>
            <w:r w:rsidRPr="005928F5">
              <w:rPr>
                <w:rFonts w:ascii="Calibri" w:eastAsia="Times New Roman" w:hAnsi="Calibri" w:cs="Calibri"/>
                <w:color w:val="000000"/>
              </w:rPr>
              <w:t xml:space="preserve"> species (Curlews, Whimbrels) and other shorebirds in the Russian Far East. Stage three: surveys in Khabarovskiy Krai</w:t>
            </w:r>
          </w:p>
        </w:tc>
        <w:tc>
          <w:tcPr>
            <w:tcW w:w="871" w:type="dxa"/>
            <w:tcBorders>
              <w:top w:val="nil"/>
              <w:left w:val="nil"/>
              <w:bottom w:val="single" w:sz="4" w:space="0" w:color="auto"/>
              <w:right w:val="single" w:sz="4" w:space="0" w:color="auto"/>
            </w:tcBorders>
            <w:shd w:val="clear" w:color="auto" w:fill="auto"/>
            <w:vAlign w:val="center"/>
            <w:hideMark/>
          </w:tcPr>
          <w:p w14:paraId="76D741A4" w14:textId="23F8F64C"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nil"/>
              <w:left w:val="nil"/>
              <w:bottom w:val="single" w:sz="4" w:space="0" w:color="auto"/>
              <w:right w:val="single" w:sz="4" w:space="0" w:color="auto"/>
            </w:tcBorders>
            <w:shd w:val="clear" w:color="auto" w:fill="auto"/>
            <w:vAlign w:val="center"/>
            <w:hideMark/>
          </w:tcPr>
          <w:p w14:paraId="3AFE27DD"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Illegal Hunting Task Force</w:t>
            </w:r>
          </w:p>
        </w:tc>
        <w:tc>
          <w:tcPr>
            <w:tcW w:w="1482" w:type="dxa"/>
            <w:tcBorders>
              <w:top w:val="nil"/>
              <w:left w:val="nil"/>
              <w:bottom w:val="single" w:sz="4" w:space="0" w:color="auto"/>
              <w:right w:val="single" w:sz="4" w:space="0" w:color="auto"/>
            </w:tcBorders>
            <w:vAlign w:val="center"/>
          </w:tcPr>
          <w:p w14:paraId="5BE948EA" w14:textId="210D790F" w:rsidR="003365C3" w:rsidRPr="005928F5" w:rsidRDefault="00E71FEE" w:rsidP="00474745">
            <w:pPr>
              <w:spacing w:after="0" w:line="240" w:lineRule="auto"/>
              <w:jc w:val="center"/>
              <w:rPr>
                <w:rFonts w:ascii="Calibri" w:eastAsia="맑은 고딕" w:hAnsi="Calibri" w:cs="Calibri"/>
                <w:color w:val="000000"/>
                <w:lang w:eastAsia="ko-KR"/>
              </w:rPr>
            </w:pPr>
            <w:hyperlink r:id="rId34" w:history="1">
              <w:r w:rsidR="003365C3" w:rsidRPr="005928F5">
                <w:rPr>
                  <w:rStyle w:val="Hyperlink"/>
                  <w:rFonts w:ascii="Calibri" w:eastAsiaTheme="minorEastAsia" w:hAnsi="Calibri" w:cs="Calibri"/>
                  <w:lang w:eastAsia="zh-CN"/>
                </w:rPr>
                <w:t>Final</w:t>
              </w:r>
              <w:r w:rsidR="003365C3" w:rsidRPr="005928F5">
                <w:rPr>
                  <w:rStyle w:val="Hyperlink"/>
                  <w:rFonts w:ascii="Calibri" w:eastAsia="맑은 고딕" w:hAnsi="Calibri" w:cs="Calibri"/>
                  <w:lang w:eastAsia="ko-KR"/>
                </w:rPr>
                <w:t xml:space="preserve"> report</w:t>
              </w:r>
            </w:hyperlink>
            <w:r w:rsidR="00474745">
              <w:rPr>
                <w:rFonts w:ascii="Calibri" w:eastAsia="맑은 고딕" w:hAnsi="Calibri" w:cs="Calibri"/>
                <w:color w:val="000000"/>
                <w:lang w:eastAsia="ko-KR"/>
              </w:rPr>
              <w:t xml:space="preserve"> </w:t>
            </w:r>
            <w:r w:rsidR="003365C3" w:rsidRPr="005928F5">
              <w:rPr>
                <w:rFonts w:ascii="Calibri" w:eastAsia="맑은 고딕" w:hAnsi="Calibri" w:cs="Calibri"/>
                <w:color w:val="000000"/>
                <w:lang w:eastAsia="ko-KR"/>
              </w:rPr>
              <w:t xml:space="preserve">Article </w:t>
            </w:r>
          </w:p>
        </w:tc>
      </w:tr>
      <w:tr w:rsidR="00B43895" w:rsidRPr="005928F5" w14:paraId="0169AA72"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0BAACCE8" w14:textId="189B6D6E" w:rsidR="003365C3" w:rsidRPr="00BB1964" w:rsidRDefault="00B43895" w:rsidP="005928F5">
            <w:pPr>
              <w:spacing w:after="0" w:line="240" w:lineRule="auto"/>
              <w:jc w:val="center"/>
              <w:rPr>
                <w:rFonts w:eastAsia="Times New Roman" w:cstheme="minorHAnsi"/>
                <w:color w:val="000000"/>
              </w:rPr>
            </w:pPr>
            <w:r w:rsidRPr="00BB1964">
              <w:rPr>
                <w:rFonts w:eastAsia="Times New Roman" w:cstheme="minorHAnsi"/>
                <w:color w:val="000000"/>
              </w:rPr>
              <w:t>1</w:t>
            </w:r>
            <w:r w:rsidR="00AE6024">
              <w:rPr>
                <w:rFonts w:eastAsiaTheme="minorEastAsia" w:cstheme="minorHAnsi"/>
                <w:color w:val="000000"/>
                <w:lang w:eastAsia="ko-KR"/>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67D12" w14:textId="30FA4160"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E8E44B"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Cynthia Adeline Amoyo, Layusa</w:t>
            </w:r>
          </w:p>
        </w:tc>
        <w:tc>
          <w:tcPr>
            <w:tcW w:w="1417" w:type="dxa"/>
            <w:tcBorders>
              <w:top w:val="nil"/>
              <w:left w:val="nil"/>
              <w:bottom w:val="single" w:sz="4" w:space="0" w:color="auto"/>
              <w:right w:val="single" w:sz="4" w:space="0" w:color="auto"/>
            </w:tcBorders>
            <w:shd w:val="clear" w:color="auto" w:fill="auto"/>
            <w:vAlign w:val="center"/>
            <w:hideMark/>
          </w:tcPr>
          <w:p w14:paraId="778AF965"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Philippines</w:t>
            </w:r>
          </w:p>
        </w:tc>
        <w:tc>
          <w:tcPr>
            <w:tcW w:w="2389" w:type="dxa"/>
            <w:tcBorders>
              <w:top w:val="nil"/>
              <w:left w:val="nil"/>
              <w:bottom w:val="single" w:sz="4" w:space="0" w:color="auto"/>
              <w:right w:val="single" w:sz="4" w:space="0" w:color="auto"/>
            </w:tcBorders>
            <w:shd w:val="clear" w:color="auto" w:fill="auto"/>
            <w:vAlign w:val="center"/>
            <w:hideMark/>
          </w:tcPr>
          <w:p w14:paraId="298E841D"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Identifying priority areas for seabird conservation in the Philippines</w:t>
            </w:r>
          </w:p>
        </w:tc>
        <w:tc>
          <w:tcPr>
            <w:tcW w:w="871" w:type="dxa"/>
            <w:tcBorders>
              <w:top w:val="nil"/>
              <w:left w:val="nil"/>
              <w:bottom w:val="single" w:sz="4" w:space="0" w:color="auto"/>
              <w:right w:val="single" w:sz="4" w:space="0" w:color="auto"/>
            </w:tcBorders>
            <w:shd w:val="clear" w:color="auto" w:fill="auto"/>
            <w:vAlign w:val="center"/>
            <w:hideMark/>
          </w:tcPr>
          <w:p w14:paraId="5B6F2014" w14:textId="1CE9F7D0"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$4,998</w:t>
            </w:r>
          </w:p>
        </w:tc>
        <w:tc>
          <w:tcPr>
            <w:tcW w:w="1495" w:type="dxa"/>
            <w:tcBorders>
              <w:top w:val="nil"/>
              <w:left w:val="nil"/>
              <w:bottom w:val="single" w:sz="4" w:space="0" w:color="auto"/>
              <w:right w:val="single" w:sz="4" w:space="0" w:color="auto"/>
            </w:tcBorders>
            <w:shd w:val="clear" w:color="auto" w:fill="auto"/>
            <w:vAlign w:val="center"/>
            <w:hideMark/>
          </w:tcPr>
          <w:p w14:paraId="512E8D69"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Seabird Working Group</w:t>
            </w:r>
          </w:p>
        </w:tc>
        <w:tc>
          <w:tcPr>
            <w:tcW w:w="1482" w:type="dxa"/>
            <w:tcBorders>
              <w:top w:val="nil"/>
              <w:left w:val="nil"/>
              <w:bottom w:val="single" w:sz="4" w:space="0" w:color="auto"/>
              <w:right w:val="single" w:sz="4" w:space="0" w:color="auto"/>
            </w:tcBorders>
            <w:vAlign w:val="center"/>
          </w:tcPr>
          <w:p w14:paraId="01F3CF70" w14:textId="1AE72F00" w:rsidR="003365C3" w:rsidRPr="005928F5" w:rsidRDefault="00BB1964" w:rsidP="005928F5">
            <w:pPr>
              <w:spacing w:after="0" w:line="240" w:lineRule="auto"/>
              <w:jc w:val="center"/>
              <w:rPr>
                <w:rFonts w:ascii="Calibri" w:eastAsia="Times New Roman" w:hAnsi="Calibri" w:cs="Calibri"/>
                <w:color w:val="000000"/>
              </w:rPr>
            </w:pPr>
            <w:r w:rsidRPr="005928F5">
              <w:rPr>
                <w:rFonts w:ascii="Calibri" w:eastAsia="맑은 고딕" w:hAnsi="Calibri" w:cs="Calibri"/>
                <w:color w:val="000000"/>
                <w:lang w:eastAsia="ko-KR"/>
              </w:rPr>
              <w:t xml:space="preserve">Expected, by </w:t>
            </w:r>
            <w:r>
              <w:rPr>
                <w:rFonts w:ascii="Calibri" w:eastAsia="맑은 고딕" w:hAnsi="Calibri" w:cs="Calibri" w:hint="eastAsia"/>
                <w:color w:val="000000"/>
                <w:lang w:eastAsia="ko-KR"/>
              </w:rPr>
              <w:t>early</w:t>
            </w:r>
            <w:r>
              <w:rPr>
                <w:rFonts w:ascii="Calibri" w:eastAsia="맑은 고딕" w:hAnsi="Calibri" w:cs="Calibri"/>
                <w:color w:val="000000"/>
                <w:lang w:eastAsia="ko-KR"/>
              </w:rPr>
              <w:t xml:space="preserve"> </w:t>
            </w:r>
            <w:r>
              <w:rPr>
                <w:rFonts w:ascii="Calibri" w:eastAsia="맑은 고딕" w:hAnsi="Calibri" w:cs="Calibri" w:hint="eastAsia"/>
                <w:color w:val="000000"/>
                <w:lang w:eastAsia="ko-KR"/>
              </w:rPr>
              <w:t>March</w:t>
            </w:r>
          </w:p>
        </w:tc>
      </w:tr>
      <w:tr w:rsidR="00B43895" w:rsidRPr="005928F5" w14:paraId="4C940307"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7B35DD40" w14:textId="4E3795A4" w:rsidR="003365C3" w:rsidRPr="00BB1964" w:rsidRDefault="00AE6024" w:rsidP="005928F5">
            <w:pPr>
              <w:spacing w:after="0" w:line="240" w:lineRule="auto"/>
              <w:jc w:val="center"/>
              <w:rPr>
                <w:rFonts w:eastAsia="Times New Roman" w:cstheme="minorHAnsi"/>
                <w:color w:val="000000"/>
              </w:rPr>
            </w:pPr>
            <w:r>
              <w:rPr>
                <w:rFonts w:eastAsiaTheme="minorEastAsia" w:cstheme="minorHAnsi"/>
                <w:color w:val="000000"/>
                <w:lang w:eastAsia="ko-KR"/>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C9814" w14:textId="32838945" w:rsidR="003365C3" w:rsidRPr="009D540F" w:rsidRDefault="003365C3" w:rsidP="005928F5">
            <w:pPr>
              <w:spacing w:after="0" w:line="240" w:lineRule="auto"/>
              <w:jc w:val="center"/>
              <w:rPr>
                <w:rFonts w:ascii="Calibri" w:eastAsia="맑은 고딕" w:hAnsi="Calibri" w:cs="Calibri"/>
                <w:color w:val="000000"/>
                <w:lang w:eastAsia="ko-KR"/>
              </w:rPr>
            </w:pPr>
            <w:r w:rsidRPr="009D540F">
              <w:rPr>
                <w:rFonts w:ascii="Calibri" w:eastAsia="맑은 고딕" w:hAnsi="Calibri" w:cs="Calibri"/>
                <w:color w:val="000000"/>
                <w:lang w:eastAsia="ko-KR"/>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31EBC" w14:textId="77777777" w:rsidR="003365C3" w:rsidRPr="009D540F" w:rsidRDefault="003365C3" w:rsidP="005928F5">
            <w:pPr>
              <w:spacing w:after="0" w:line="240" w:lineRule="auto"/>
              <w:rPr>
                <w:rFonts w:ascii="Calibri" w:eastAsia="맑은 고딕" w:hAnsi="Calibri" w:cs="Calibri"/>
                <w:color w:val="000000"/>
                <w:lang w:eastAsia="ko-KR"/>
              </w:rPr>
            </w:pPr>
            <w:r w:rsidRPr="009D540F">
              <w:rPr>
                <w:rFonts w:ascii="Calibri" w:eastAsia="맑은 고딕" w:hAnsi="Calibri" w:cs="Calibri"/>
                <w:color w:val="000000"/>
                <w:lang w:eastAsia="ko-KR"/>
              </w:rPr>
              <w:t xml:space="preserve">Ayuwat, Jearwattanakanok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EF978" w14:textId="77777777" w:rsidR="003365C3" w:rsidRPr="009D540F" w:rsidRDefault="003365C3" w:rsidP="005928F5">
            <w:pPr>
              <w:spacing w:after="0" w:line="240" w:lineRule="auto"/>
              <w:jc w:val="center"/>
              <w:rPr>
                <w:rFonts w:ascii="Calibri" w:eastAsia="맑은 고딕" w:hAnsi="Calibri" w:cs="Calibri"/>
                <w:color w:val="000000"/>
                <w:lang w:eastAsia="ko-KR"/>
              </w:rPr>
            </w:pPr>
            <w:r w:rsidRPr="009D540F">
              <w:rPr>
                <w:rFonts w:ascii="Calibri" w:eastAsia="맑은 고딕" w:hAnsi="Calibri" w:cs="Calibri"/>
                <w:color w:val="000000"/>
                <w:lang w:eastAsia="ko-KR"/>
              </w:rPr>
              <w:t>Thailand</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755E" w14:textId="77777777" w:rsidR="003365C3" w:rsidRPr="009D540F" w:rsidRDefault="003365C3" w:rsidP="005928F5">
            <w:pPr>
              <w:spacing w:after="0" w:line="240" w:lineRule="auto"/>
              <w:rPr>
                <w:rFonts w:ascii="Calibri" w:eastAsia="맑은 고딕" w:hAnsi="Calibri" w:cs="Calibri"/>
                <w:color w:val="000000"/>
                <w:lang w:eastAsia="ko-KR"/>
              </w:rPr>
            </w:pPr>
            <w:r w:rsidRPr="009D540F">
              <w:rPr>
                <w:rFonts w:ascii="Calibri" w:eastAsia="맑은 고딕" w:hAnsi="Calibri" w:cs="Calibri"/>
                <w:color w:val="000000"/>
                <w:lang w:eastAsia="ko-KR"/>
              </w:rPr>
              <w:t>“Young Shorebird Ambassador Course” at Pak Thale-Laem Phak Bia Flyway Network Site, Thailand</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46BE5" w14:textId="56D4A55A" w:rsidR="003365C3" w:rsidRPr="009D540F" w:rsidRDefault="003365C3" w:rsidP="005928F5">
            <w:pPr>
              <w:spacing w:after="0" w:line="240" w:lineRule="auto"/>
              <w:jc w:val="center"/>
              <w:rPr>
                <w:rFonts w:ascii="Calibri" w:eastAsia="맑은 고딕" w:hAnsi="Calibri" w:cs="Calibri"/>
                <w:color w:val="000000"/>
                <w:lang w:eastAsia="ko-KR"/>
              </w:rPr>
            </w:pPr>
            <w:r w:rsidRPr="009D540F">
              <w:rPr>
                <w:rFonts w:ascii="Calibri" w:eastAsia="맑은 고딕" w:hAnsi="Calibri" w:cs="Calibri"/>
                <w:color w:val="000000"/>
                <w:lang w:eastAsia="ko-KR"/>
              </w:rPr>
              <w:t>$5,000</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BF460" w14:textId="77777777" w:rsidR="003365C3" w:rsidRPr="009D540F" w:rsidRDefault="003365C3" w:rsidP="005928F5">
            <w:pPr>
              <w:spacing w:after="0" w:line="240" w:lineRule="auto"/>
              <w:jc w:val="center"/>
              <w:rPr>
                <w:rFonts w:ascii="Calibri" w:eastAsia="맑은 고딕" w:hAnsi="Calibri" w:cs="Calibri"/>
                <w:color w:val="000000"/>
                <w:lang w:eastAsia="ko-KR"/>
              </w:rPr>
            </w:pPr>
            <w:r w:rsidRPr="009D540F">
              <w:rPr>
                <w:rFonts w:ascii="Calibri" w:eastAsia="맑은 고딕" w:hAnsi="Calibri" w:cs="Calibri"/>
                <w:color w:val="000000"/>
                <w:lang w:eastAsia="ko-KR"/>
              </w:rPr>
              <w:t>CEPA Working Group</w:t>
            </w:r>
          </w:p>
        </w:tc>
        <w:tc>
          <w:tcPr>
            <w:tcW w:w="1482" w:type="dxa"/>
            <w:tcBorders>
              <w:top w:val="single" w:sz="4" w:space="0" w:color="auto"/>
              <w:left w:val="single" w:sz="4" w:space="0" w:color="auto"/>
              <w:bottom w:val="single" w:sz="4" w:space="0" w:color="auto"/>
              <w:right w:val="single" w:sz="4" w:space="0" w:color="auto"/>
            </w:tcBorders>
            <w:vAlign w:val="center"/>
          </w:tcPr>
          <w:p w14:paraId="298ACAD4" w14:textId="26F651D3" w:rsidR="003365C3" w:rsidRPr="00FE1A13" w:rsidRDefault="009D540F" w:rsidP="005928F5">
            <w:pPr>
              <w:spacing w:after="0" w:line="240" w:lineRule="auto"/>
              <w:jc w:val="center"/>
              <w:rPr>
                <w:rFonts w:ascii="Calibri" w:eastAsia="Times New Roman" w:hAnsi="Calibri" w:cs="Calibri"/>
                <w:color w:val="000000"/>
                <w:highlight w:val="yellow"/>
              </w:rPr>
            </w:pPr>
            <w:r w:rsidRPr="005928F5">
              <w:rPr>
                <w:rFonts w:ascii="Calibri" w:eastAsia="맑은 고딕" w:hAnsi="Calibri" w:cs="Calibri"/>
                <w:color w:val="000000"/>
                <w:lang w:eastAsia="ko-KR"/>
              </w:rPr>
              <w:t xml:space="preserve">Expected, by </w:t>
            </w:r>
            <w:r>
              <w:rPr>
                <w:rFonts w:ascii="Calibri" w:eastAsia="맑은 고딕" w:hAnsi="Calibri" w:cs="Calibri"/>
                <w:color w:val="000000"/>
                <w:lang w:eastAsia="ko-KR"/>
              </w:rPr>
              <w:t xml:space="preserve"> </w:t>
            </w:r>
            <w:r>
              <w:rPr>
                <w:rFonts w:ascii="Calibri" w:eastAsia="맑은 고딕" w:hAnsi="Calibri" w:cs="Calibri" w:hint="eastAsia"/>
                <w:color w:val="000000"/>
                <w:lang w:eastAsia="ko-KR"/>
              </w:rPr>
              <w:t>March</w:t>
            </w:r>
          </w:p>
        </w:tc>
      </w:tr>
      <w:tr w:rsidR="00B43895" w:rsidRPr="005928F5" w14:paraId="31E4EDD5"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158D214" w14:textId="235A729D" w:rsidR="003365C3" w:rsidRPr="00BB1964" w:rsidRDefault="00B43895" w:rsidP="005928F5">
            <w:pPr>
              <w:spacing w:after="0" w:line="240" w:lineRule="auto"/>
              <w:jc w:val="center"/>
              <w:rPr>
                <w:rFonts w:eastAsia="Times New Roman" w:cstheme="minorHAnsi"/>
                <w:color w:val="000000"/>
              </w:rPr>
            </w:pPr>
            <w:r w:rsidRPr="00BB1964">
              <w:rPr>
                <w:rFonts w:eastAsia="Times New Roman" w:cstheme="minorHAnsi"/>
                <w:color w:val="000000"/>
              </w:rPr>
              <w:t>2</w:t>
            </w:r>
            <w:r w:rsidR="00AE6024">
              <w:rPr>
                <w:rFonts w:eastAsiaTheme="minorEastAsia" w:cstheme="minorHAnsi"/>
                <w:color w:val="000000"/>
                <w:lang w:eastAsia="ko-KR"/>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4FF7A" w14:textId="5C75E180"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309E6A8"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Cipto Dwi, Handono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E26DC2"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Indonesia</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02998432"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Evaluation of Vegetation Expansion as Potential Threat for Nordmann's Greenshank and other migratory shorebirds at Pantai Cemara, Jambi, Indonesia</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6712809" w14:textId="36D84FC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4E19D21D"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Shorebird Working Group</w:t>
            </w:r>
          </w:p>
        </w:tc>
        <w:tc>
          <w:tcPr>
            <w:tcW w:w="1482" w:type="dxa"/>
            <w:tcBorders>
              <w:top w:val="single" w:sz="4" w:space="0" w:color="auto"/>
              <w:left w:val="nil"/>
              <w:bottom w:val="single" w:sz="4" w:space="0" w:color="auto"/>
              <w:right w:val="single" w:sz="4" w:space="0" w:color="auto"/>
            </w:tcBorders>
            <w:vAlign w:val="center"/>
          </w:tcPr>
          <w:p w14:paraId="0EF39698" w14:textId="23795638" w:rsidR="003365C3" w:rsidRPr="005928F5" w:rsidRDefault="00E71FEE" w:rsidP="00474745">
            <w:pPr>
              <w:spacing w:after="0" w:line="240" w:lineRule="auto"/>
              <w:jc w:val="center"/>
              <w:rPr>
                <w:rFonts w:ascii="Calibri" w:eastAsia="맑은 고딕" w:hAnsi="Calibri" w:cs="Calibri"/>
                <w:color w:val="000000"/>
                <w:lang w:eastAsia="ko-KR"/>
              </w:rPr>
            </w:pPr>
            <w:hyperlink r:id="rId35" w:history="1">
              <w:r w:rsidR="003365C3" w:rsidRPr="005928F5">
                <w:rPr>
                  <w:rStyle w:val="Hyperlink"/>
                  <w:rFonts w:ascii="Calibri" w:eastAsia="맑은 고딕" w:hAnsi="Calibri" w:cs="Calibri"/>
                  <w:lang w:eastAsia="ko-KR"/>
                </w:rPr>
                <w:t>Final report</w:t>
              </w:r>
            </w:hyperlink>
            <w:r w:rsidR="00474745">
              <w:rPr>
                <w:rFonts w:ascii="Calibri" w:eastAsia="맑은 고딕" w:hAnsi="Calibri" w:cs="Calibri"/>
                <w:color w:val="000000"/>
                <w:lang w:eastAsia="ko-KR"/>
              </w:rPr>
              <w:t xml:space="preserve"> </w:t>
            </w:r>
            <w:r w:rsidR="00B43895">
              <w:rPr>
                <w:rFonts w:ascii="Calibri" w:eastAsia="맑은 고딕" w:hAnsi="Calibri" w:cs="Calibri" w:hint="eastAsia"/>
                <w:color w:val="000000"/>
                <w:lang w:eastAsia="ko-KR"/>
              </w:rPr>
              <w:t>Article</w:t>
            </w:r>
          </w:p>
        </w:tc>
      </w:tr>
      <w:tr w:rsidR="00B43895" w:rsidRPr="005928F5" w14:paraId="382533C3"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47E40A98" w14:textId="72239871" w:rsidR="003365C3" w:rsidRPr="00BB1964" w:rsidRDefault="00B43895" w:rsidP="005928F5">
            <w:pPr>
              <w:spacing w:after="0" w:line="240" w:lineRule="auto"/>
              <w:jc w:val="center"/>
              <w:rPr>
                <w:rFonts w:eastAsia="Times New Roman" w:cstheme="minorHAnsi"/>
                <w:color w:val="000000"/>
              </w:rPr>
            </w:pPr>
            <w:r w:rsidRPr="00BB1964">
              <w:rPr>
                <w:rFonts w:eastAsiaTheme="minorEastAsia" w:cstheme="minorHAnsi"/>
                <w:color w:val="000000"/>
                <w:lang w:eastAsia="ko-KR"/>
              </w:rPr>
              <w:t>2</w:t>
            </w:r>
            <w:r w:rsidR="00AE6024">
              <w:rPr>
                <w:rFonts w:eastAsiaTheme="minorEastAsia" w:cstheme="minorHAnsi"/>
                <w:color w:val="000000"/>
                <w:lang w:eastAsia="ko-KR"/>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C917" w14:textId="3780164B"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F23407D"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Xiaotong, Ren</w:t>
            </w:r>
          </w:p>
        </w:tc>
        <w:tc>
          <w:tcPr>
            <w:tcW w:w="1417" w:type="dxa"/>
            <w:tcBorders>
              <w:top w:val="nil"/>
              <w:left w:val="nil"/>
              <w:bottom w:val="single" w:sz="4" w:space="0" w:color="auto"/>
              <w:right w:val="single" w:sz="4" w:space="0" w:color="auto"/>
            </w:tcBorders>
            <w:shd w:val="clear" w:color="auto" w:fill="auto"/>
            <w:vAlign w:val="center"/>
            <w:hideMark/>
          </w:tcPr>
          <w:p w14:paraId="266DB9AD"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PR China</w:t>
            </w:r>
          </w:p>
        </w:tc>
        <w:tc>
          <w:tcPr>
            <w:tcW w:w="2389" w:type="dxa"/>
            <w:tcBorders>
              <w:top w:val="nil"/>
              <w:left w:val="nil"/>
              <w:bottom w:val="single" w:sz="4" w:space="0" w:color="auto"/>
              <w:right w:val="single" w:sz="4" w:space="0" w:color="auto"/>
            </w:tcBorders>
            <w:shd w:val="clear" w:color="auto" w:fill="auto"/>
            <w:vAlign w:val="center"/>
            <w:hideMark/>
          </w:tcPr>
          <w:p w14:paraId="5A78F983"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Revealing an unknown EAAF shorebird migration: The Wood Snipe</w:t>
            </w:r>
          </w:p>
        </w:tc>
        <w:tc>
          <w:tcPr>
            <w:tcW w:w="871" w:type="dxa"/>
            <w:tcBorders>
              <w:top w:val="nil"/>
              <w:left w:val="nil"/>
              <w:bottom w:val="single" w:sz="4" w:space="0" w:color="auto"/>
              <w:right w:val="single" w:sz="4" w:space="0" w:color="auto"/>
            </w:tcBorders>
            <w:shd w:val="clear" w:color="auto" w:fill="auto"/>
            <w:vAlign w:val="center"/>
            <w:hideMark/>
          </w:tcPr>
          <w:p w14:paraId="6E09045B" w14:textId="00ED5C6B"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nil"/>
              <w:left w:val="nil"/>
              <w:bottom w:val="single" w:sz="4" w:space="0" w:color="auto"/>
              <w:right w:val="single" w:sz="4" w:space="0" w:color="auto"/>
            </w:tcBorders>
            <w:shd w:val="clear" w:color="auto" w:fill="auto"/>
            <w:noWrap/>
            <w:vAlign w:val="center"/>
            <w:hideMark/>
          </w:tcPr>
          <w:p w14:paraId="6AF91B3B"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Shorebird Working Group</w:t>
            </w:r>
          </w:p>
        </w:tc>
        <w:tc>
          <w:tcPr>
            <w:tcW w:w="1482" w:type="dxa"/>
            <w:tcBorders>
              <w:top w:val="nil"/>
              <w:left w:val="nil"/>
              <w:bottom w:val="single" w:sz="4" w:space="0" w:color="auto"/>
              <w:right w:val="single" w:sz="4" w:space="0" w:color="auto"/>
            </w:tcBorders>
            <w:vAlign w:val="center"/>
          </w:tcPr>
          <w:p w14:paraId="71969028" w14:textId="3F68FDE8" w:rsidR="003365C3" w:rsidRPr="005928F5" w:rsidRDefault="00BB1964" w:rsidP="005928F5">
            <w:pPr>
              <w:spacing w:after="0" w:line="240" w:lineRule="auto"/>
              <w:jc w:val="center"/>
              <w:rPr>
                <w:rFonts w:ascii="Calibri" w:eastAsia="Times New Roman" w:hAnsi="Calibri" w:cs="Calibri"/>
                <w:color w:val="000000"/>
              </w:rPr>
            </w:pPr>
            <w:r w:rsidRPr="005928F5">
              <w:rPr>
                <w:rFonts w:ascii="Calibri" w:eastAsia="맑은 고딕" w:hAnsi="Calibri" w:cs="Calibri"/>
                <w:color w:val="000000"/>
                <w:lang w:eastAsia="ko-KR"/>
              </w:rPr>
              <w:t xml:space="preserve">Expected, by </w:t>
            </w:r>
            <w:r>
              <w:rPr>
                <w:rFonts w:ascii="Calibri" w:eastAsia="맑은 고딕" w:hAnsi="Calibri" w:cs="Calibri" w:hint="eastAsia"/>
                <w:color w:val="000000"/>
                <w:lang w:eastAsia="ko-KR"/>
              </w:rPr>
              <w:t>early</w:t>
            </w:r>
            <w:r>
              <w:rPr>
                <w:rFonts w:ascii="Calibri" w:eastAsia="맑은 고딕" w:hAnsi="Calibri" w:cs="Calibri"/>
                <w:color w:val="000000"/>
                <w:lang w:eastAsia="ko-KR"/>
              </w:rPr>
              <w:t xml:space="preserve"> </w:t>
            </w:r>
            <w:r>
              <w:rPr>
                <w:rFonts w:ascii="Calibri" w:eastAsia="맑은 고딕" w:hAnsi="Calibri" w:cs="Calibri" w:hint="eastAsia"/>
                <w:color w:val="000000"/>
                <w:lang w:eastAsia="ko-KR"/>
              </w:rPr>
              <w:t>March</w:t>
            </w:r>
          </w:p>
        </w:tc>
      </w:tr>
      <w:tr w:rsidR="00B43895" w:rsidRPr="005928F5" w14:paraId="1B7E093A"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06627075" w14:textId="343033A3" w:rsidR="003365C3" w:rsidRPr="00BB1964" w:rsidRDefault="00B43895" w:rsidP="005928F5">
            <w:pPr>
              <w:spacing w:after="0" w:line="240" w:lineRule="auto"/>
              <w:jc w:val="center"/>
              <w:rPr>
                <w:rFonts w:eastAsia="Times New Roman" w:cstheme="minorHAnsi"/>
                <w:color w:val="000000"/>
              </w:rPr>
            </w:pPr>
            <w:r w:rsidRPr="00BB1964">
              <w:rPr>
                <w:rFonts w:eastAsiaTheme="minorEastAsia" w:cstheme="minorHAnsi"/>
                <w:color w:val="000000"/>
                <w:lang w:eastAsia="ko-KR"/>
              </w:rPr>
              <w:lastRenderedPageBreak/>
              <w:t>2</w:t>
            </w:r>
            <w:r w:rsidR="00AE6024">
              <w:rPr>
                <w:rFonts w:eastAsiaTheme="minorEastAsia" w:cstheme="minorHAnsi"/>
                <w:color w:val="000000"/>
                <w:lang w:eastAsia="ko-KR"/>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829B" w14:textId="127750C6"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8221B7"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Nyambayar, Batbayar</w:t>
            </w:r>
          </w:p>
        </w:tc>
        <w:tc>
          <w:tcPr>
            <w:tcW w:w="1417" w:type="dxa"/>
            <w:tcBorders>
              <w:top w:val="nil"/>
              <w:left w:val="nil"/>
              <w:bottom w:val="single" w:sz="4" w:space="0" w:color="auto"/>
              <w:right w:val="single" w:sz="4" w:space="0" w:color="auto"/>
            </w:tcBorders>
            <w:shd w:val="clear" w:color="auto" w:fill="auto"/>
            <w:vAlign w:val="center"/>
            <w:hideMark/>
          </w:tcPr>
          <w:p w14:paraId="1454462B"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Mongolia</w:t>
            </w:r>
          </w:p>
        </w:tc>
        <w:tc>
          <w:tcPr>
            <w:tcW w:w="2389" w:type="dxa"/>
            <w:tcBorders>
              <w:top w:val="nil"/>
              <w:left w:val="nil"/>
              <w:bottom w:val="single" w:sz="4" w:space="0" w:color="auto"/>
              <w:right w:val="single" w:sz="4" w:space="0" w:color="auto"/>
            </w:tcBorders>
            <w:shd w:val="clear" w:color="auto" w:fill="auto"/>
            <w:vAlign w:val="center"/>
            <w:hideMark/>
          </w:tcPr>
          <w:p w14:paraId="0014AD8D"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Developing conservation management plan and public awareness for breeding colonies in western Mongolia</w:t>
            </w:r>
          </w:p>
        </w:tc>
        <w:tc>
          <w:tcPr>
            <w:tcW w:w="871" w:type="dxa"/>
            <w:tcBorders>
              <w:top w:val="nil"/>
              <w:left w:val="nil"/>
              <w:bottom w:val="single" w:sz="4" w:space="0" w:color="auto"/>
              <w:right w:val="single" w:sz="4" w:space="0" w:color="auto"/>
            </w:tcBorders>
            <w:shd w:val="clear" w:color="auto" w:fill="auto"/>
            <w:vAlign w:val="center"/>
            <w:hideMark/>
          </w:tcPr>
          <w:p w14:paraId="3452AA1A" w14:textId="2CFF1F95"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$4,370</w:t>
            </w:r>
          </w:p>
        </w:tc>
        <w:tc>
          <w:tcPr>
            <w:tcW w:w="1495" w:type="dxa"/>
            <w:tcBorders>
              <w:top w:val="nil"/>
              <w:left w:val="nil"/>
              <w:bottom w:val="single" w:sz="4" w:space="0" w:color="auto"/>
              <w:right w:val="single" w:sz="4" w:space="0" w:color="auto"/>
            </w:tcBorders>
            <w:shd w:val="clear" w:color="auto" w:fill="auto"/>
            <w:vAlign w:val="center"/>
            <w:hideMark/>
          </w:tcPr>
          <w:p w14:paraId="625483E8"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Dalmatian Pelican Task Force</w:t>
            </w:r>
          </w:p>
        </w:tc>
        <w:tc>
          <w:tcPr>
            <w:tcW w:w="1482" w:type="dxa"/>
            <w:tcBorders>
              <w:top w:val="nil"/>
              <w:left w:val="nil"/>
              <w:bottom w:val="single" w:sz="4" w:space="0" w:color="auto"/>
              <w:right w:val="single" w:sz="4" w:space="0" w:color="auto"/>
            </w:tcBorders>
            <w:vAlign w:val="center"/>
          </w:tcPr>
          <w:p w14:paraId="65C396D3" w14:textId="7402B2C9" w:rsidR="003365C3" w:rsidRPr="005928F5" w:rsidRDefault="00BB1964" w:rsidP="005928F5">
            <w:pPr>
              <w:spacing w:after="0" w:line="240" w:lineRule="auto"/>
              <w:jc w:val="center"/>
              <w:rPr>
                <w:rFonts w:ascii="Calibri" w:eastAsia="Times New Roman" w:hAnsi="Calibri" w:cs="Calibri"/>
                <w:color w:val="000000"/>
              </w:rPr>
            </w:pPr>
            <w:r w:rsidRPr="005928F5">
              <w:rPr>
                <w:rFonts w:ascii="Calibri" w:eastAsia="맑은 고딕" w:hAnsi="Calibri" w:cs="Calibri"/>
                <w:color w:val="000000"/>
                <w:lang w:eastAsia="ko-KR"/>
              </w:rPr>
              <w:t xml:space="preserve">Expected, by </w:t>
            </w:r>
            <w:r>
              <w:rPr>
                <w:rFonts w:ascii="Calibri" w:eastAsia="맑은 고딕" w:hAnsi="Calibri" w:cs="Calibri" w:hint="eastAsia"/>
                <w:color w:val="000000"/>
                <w:lang w:eastAsia="ko-KR"/>
              </w:rPr>
              <w:t>early</w:t>
            </w:r>
            <w:r>
              <w:rPr>
                <w:rFonts w:ascii="Calibri" w:eastAsia="맑은 고딕" w:hAnsi="Calibri" w:cs="Calibri"/>
                <w:color w:val="000000"/>
                <w:lang w:eastAsia="ko-KR"/>
              </w:rPr>
              <w:t xml:space="preserve"> </w:t>
            </w:r>
            <w:r>
              <w:rPr>
                <w:rFonts w:ascii="Calibri" w:eastAsia="맑은 고딕" w:hAnsi="Calibri" w:cs="Calibri" w:hint="eastAsia"/>
                <w:color w:val="000000"/>
                <w:lang w:eastAsia="ko-KR"/>
              </w:rPr>
              <w:t>March</w:t>
            </w:r>
          </w:p>
        </w:tc>
      </w:tr>
      <w:tr w:rsidR="000607DC" w:rsidRPr="005928F5" w14:paraId="7E56B4DC" w14:textId="77777777" w:rsidTr="000607DC">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3CF9800" w14:textId="1A3E7C4F" w:rsidR="003365C3" w:rsidRPr="00BB1964" w:rsidRDefault="00B43895" w:rsidP="005928F5">
            <w:pPr>
              <w:spacing w:after="0" w:line="240" w:lineRule="auto"/>
              <w:jc w:val="center"/>
              <w:rPr>
                <w:rFonts w:eastAsia="Times New Roman" w:cstheme="minorHAnsi"/>
                <w:color w:val="000000"/>
              </w:rPr>
            </w:pPr>
            <w:r w:rsidRPr="00BB1964">
              <w:rPr>
                <w:rFonts w:eastAsiaTheme="minorEastAsia" w:cstheme="minorHAnsi"/>
                <w:color w:val="000000"/>
                <w:lang w:eastAsia="ko-KR"/>
              </w:rPr>
              <w:t>2</w:t>
            </w:r>
            <w:r w:rsidR="00AE6024">
              <w:rPr>
                <w:rFonts w:eastAsiaTheme="minorEastAsia" w:cstheme="minorHAnsi"/>
                <w:color w:val="000000"/>
                <w:lang w:eastAsia="ko-KR"/>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4B11D" w14:textId="0980F8A5"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97B8477"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Thiri Sandar, Zaw</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95CEC1"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Myanmar</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18298FF7"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Strengthen the local engagement in Baer’s Pochard conservation in central Myanmar</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0D84C602" w14:textId="526B5F23"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39ACF4F2"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Baer's Pochard Task Force</w:t>
            </w:r>
          </w:p>
        </w:tc>
        <w:tc>
          <w:tcPr>
            <w:tcW w:w="1482" w:type="dxa"/>
            <w:tcBorders>
              <w:top w:val="single" w:sz="4" w:space="0" w:color="auto"/>
              <w:left w:val="nil"/>
              <w:bottom w:val="single" w:sz="4" w:space="0" w:color="auto"/>
              <w:right w:val="single" w:sz="4" w:space="0" w:color="auto"/>
            </w:tcBorders>
            <w:vAlign w:val="center"/>
          </w:tcPr>
          <w:p w14:paraId="4C0531DC" w14:textId="7C2D960B" w:rsidR="003365C3" w:rsidRPr="005928F5" w:rsidRDefault="00E71FEE" w:rsidP="00474745">
            <w:pPr>
              <w:spacing w:after="0" w:line="240" w:lineRule="auto"/>
              <w:jc w:val="center"/>
              <w:rPr>
                <w:rFonts w:ascii="Calibri" w:eastAsia="맑은 고딕" w:hAnsi="Calibri" w:cs="Calibri"/>
                <w:color w:val="000000"/>
                <w:lang w:eastAsia="ko-KR"/>
              </w:rPr>
            </w:pPr>
            <w:hyperlink r:id="rId36" w:history="1">
              <w:r w:rsidR="003365C3" w:rsidRPr="005928F5">
                <w:rPr>
                  <w:rStyle w:val="Hyperlink"/>
                  <w:rFonts w:ascii="Calibri" w:eastAsia="맑은 고딕" w:hAnsi="Calibri" w:cs="Calibri"/>
                  <w:lang w:eastAsia="ko-KR"/>
                </w:rPr>
                <w:t>Final report</w:t>
              </w:r>
            </w:hyperlink>
            <w:r w:rsidR="00474745">
              <w:rPr>
                <w:rStyle w:val="Hyperlink"/>
                <w:rFonts w:ascii="Calibri" w:eastAsia="맑은 고딕" w:hAnsi="Calibri" w:cs="Calibri"/>
                <w:lang w:eastAsia="ko-KR"/>
              </w:rPr>
              <w:t xml:space="preserve"> </w:t>
            </w:r>
            <w:hyperlink r:id="rId37" w:history="1">
              <w:r w:rsidR="003365C3" w:rsidRPr="005928F5">
                <w:rPr>
                  <w:rStyle w:val="Hyperlink"/>
                  <w:rFonts w:ascii="Calibri" w:eastAsia="맑은 고딕" w:hAnsi="Calibri" w:cs="Calibri"/>
                  <w:lang w:eastAsia="ko-KR"/>
                </w:rPr>
                <w:t>Article</w:t>
              </w:r>
            </w:hyperlink>
          </w:p>
        </w:tc>
      </w:tr>
      <w:tr w:rsidR="00BF266A" w:rsidRPr="005928F5" w14:paraId="39A6EF10"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F4FE1C5" w14:textId="575476AF" w:rsidR="00BF266A" w:rsidRPr="00BF266A" w:rsidRDefault="00BF266A" w:rsidP="00BF266A">
            <w:pPr>
              <w:spacing w:after="0" w:line="240" w:lineRule="auto"/>
              <w:jc w:val="center"/>
              <w:rPr>
                <w:rFonts w:eastAsia="Times New Roman" w:cstheme="minorHAnsi"/>
                <w:color w:val="000000"/>
              </w:rPr>
            </w:pPr>
            <w:r w:rsidRPr="00BF266A">
              <w:rPr>
                <w:rFonts w:eastAsia="Times New Roman" w:cstheme="minorHAnsi"/>
                <w:color w:val="000000"/>
              </w:rPr>
              <w:t>2</w:t>
            </w:r>
            <w:r w:rsidR="00AE6024">
              <w:rPr>
                <w:rFonts w:eastAsiaTheme="minorEastAsia" w:cstheme="minorHAnsi"/>
                <w:color w:val="000000"/>
                <w:lang w:eastAsia="ko-KR"/>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6A5C" w14:textId="3E070B78" w:rsidR="00BF266A" w:rsidRPr="00BF266A" w:rsidRDefault="00BF266A" w:rsidP="00BF266A">
            <w:pPr>
              <w:spacing w:after="0" w:line="240" w:lineRule="auto"/>
              <w:jc w:val="center"/>
              <w:rPr>
                <w:rFonts w:ascii="Calibri" w:eastAsia="Times New Roman" w:hAnsi="Calibri" w:cs="Calibri"/>
                <w:color w:val="000000"/>
              </w:rPr>
            </w:pPr>
            <w:r w:rsidRPr="00BF266A">
              <w:rPr>
                <w:rFonts w:ascii="Calibri" w:eastAsia="Times New Roman" w:hAnsi="Calibri" w:cs="Calibri"/>
                <w:color w:val="000000"/>
              </w:rPr>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AE30CD" w14:textId="77777777" w:rsidR="00BF266A" w:rsidRPr="00BF266A" w:rsidRDefault="00BF266A" w:rsidP="00BF266A">
            <w:pPr>
              <w:spacing w:after="0" w:line="240" w:lineRule="auto"/>
              <w:rPr>
                <w:rFonts w:ascii="Calibri" w:eastAsia="Times New Roman" w:hAnsi="Calibri" w:cs="Calibri"/>
                <w:color w:val="000000"/>
              </w:rPr>
            </w:pPr>
            <w:r w:rsidRPr="00BF266A">
              <w:rPr>
                <w:rFonts w:ascii="Calibri" w:eastAsia="Times New Roman" w:hAnsi="Calibri" w:cs="Calibri"/>
                <w:color w:val="000000"/>
              </w:rPr>
              <w:t>Ahmad Zulfikar, Abdulah</w:t>
            </w:r>
          </w:p>
        </w:tc>
        <w:tc>
          <w:tcPr>
            <w:tcW w:w="1417" w:type="dxa"/>
            <w:tcBorders>
              <w:top w:val="nil"/>
              <w:left w:val="nil"/>
              <w:bottom w:val="single" w:sz="4" w:space="0" w:color="auto"/>
              <w:right w:val="single" w:sz="4" w:space="0" w:color="auto"/>
            </w:tcBorders>
            <w:shd w:val="clear" w:color="auto" w:fill="auto"/>
            <w:noWrap/>
            <w:vAlign w:val="center"/>
            <w:hideMark/>
          </w:tcPr>
          <w:p w14:paraId="4592F918" w14:textId="77777777" w:rsidR="00BF266A" w:rsidRPr="00BF266A" w:rsidRDefault="00BF266A" w:rsidP="00BF266A">
            <w:pPr>
              <w:spacing w:after="0" w:line="240" w:lineRule="auto"/>
              <w:jc w:val="center"/>
              <w:rPr>
                <w:rFonts w:ascii="Calibri" w:eastAsia="Times New Roman" w:hAnsi="Calibri" w:cs="Calibri"/>
                <w:color w:val="000000"/>
              </w:rPr>
            </w:pPr>
            <w:r w:rsidRPr="00BF266A">
              <w:rPr>
                <w:rFonts w:ascii="Calibri" w:eastAsia="Times New Roman" w:hAnsi="Calibri" w:cs="Calibri"/>
                <w:color w:val="000000"/>
              </w:rPr>
              <w:t>Indonesia</w:t>
            </w:r>
          </w:p>
        </w:tc>
        <w:tc>
          <w:tcPr>
            <w:tcW w:w="2389" w:type="dxa"/>
            <w:tcBorders>
              <w:top w:val="nil"/>
              <w:left w:val="nil"/>
              <w:bottom w:val="single" w:sz="4" w:space="0" w:color="auto"/>
              <w:right w:val="single" w:sz="4" w:space="0" w:color="auto"/>
            </w:tcBorders>
            <w:shd w:val="clear" w:color="auto" w:fill="auto"/>
            <w:vAlign w:val="center"/>
            <w:hideMark/>
          </w:tcPr>
          <w:p w14:paraId="326AF8A4" w14:textId="77777777" w:rsidR="00BF266A" w:rsidRPr="00BF266A" w:rsidRDefault="00BF266A" w:rsidP="00BF266A">
            <w:pPr>
              <w:spacing w:after="0" w:line="240" w:lineRule="auto"/>
              <w:rPr>
                <w:rFonts w:ascii="Calibri" w:eastAsia="Times New Roman" w:hAnsi="Calibri" w:cs="Calibri"/>
                <w:color w:val="000000"/>
              </w:rPr>
            </w:pPr>
            <w:r w:rsidRPr="00BF266A">
              <w:rPr>
                <w:rFonts w:ascii="Calibri" w:eastAsia="Times New Roman" w:hAnsi="Calibri" w:cs="Calibri"/>
                <w:color w:val="000000"/>
              </w:rPr>
              <w:t>Seminar and Training on Shorebird Banding for Bird Conservationists at Trisik Beach, Kulon Progo, Special Region of Yogyakarta</w:t>
            </w:r>
          </w:p>
        </w:tc>
        <w:tc>
          <w:tcPr>
            <w:tcW w:w="871" w:type="dxa"/>
            <w:tcBorders>
              <w:top w:val="nil"/>
              <w:left w:val="nil"/>
              <w:bottom w:val="single" w:sz="4" w:space="0" w:color="auto"/>
              <w:right w:val="single" w:sz="4" w:space="0" w:color="auto"/>
            </w:tcBorders>
            <w:shd w:val="clear" w:color="auto" w:fill="auto"/>
            <w:vAlign w:val="center"/>
            <w:hideMark/>
          </w:tcPr>
          <w:p w14:paraId="4CD18D22" w14:textId="7BE221B9" w:rsidR="00BF266A" w:rsidRPr="00BF266A" w:rsidRDefault="00BF266A" w:rsidP="00BF266A">
            <w:pPr>
              <w:spacing w:after="0" w:line="240" w:lineRule="auto"/>
              <w:jc w:val="center"/>
              <w:rPr>
                <w:rFonts w:ascii="Calibri" w:eastAsia="Times New Roman" w:hAnsi="Calibri" w:cs="Calibri"/>
                <w:color w:val="000000"/>
              </w:rPr>
            </w:pPr>
            <w:r w:rsidRPr="00BF266A">
              <w:rPr>
                <w:rFonts w:ascii="Calibri" w:eastAsia="Times New Roman" w:hAnsi="Calibri" w:cs="Calibri"/>
                <w:color w:val="000000"/>
              </w:rPr>
              <w:t>$3,000</w:t>
            </w:r>
          </w:p>
        </w:tc>
        <w:tc>
          <w:tcPr>
            <w:tcW w:w="1495" w:type="dxa"/>
            <w:tcBorders>
              <w:top w:val="nil"/>
              <w:left w:val="nil"/>
              <w:bottom w:val="single" w:sz="4" w:space="0" w:color="auto"/>
              <w:right w:val="single" w:sz="4" w:space="0" w:color="auto"/>
            </w:tcBorders>
            <w:shd w:val="clear" w:color="auto" w:fill="auto"/>
            <w:vAlign w:val="center"/>
            <w:hideMark/>
          </w:tcPr>
          <w:p w14:paraId="1E203E3A" w14:textId="77777777" w:rsidR="00BF266A" w:rsidRPr="00BF266A" w:rsidRDefault="00BF266A" w:rsidP="00BF266A">
            <w:pPr>
              <w:spacing w:after="0" w:line="240" w:lineRule="auto"/>
              <w:jc w:val="center"/>
              <w:rPr>
                <w:rFonts w:ascii="Calibri" w:eastAsia="Times New Roman" w:hAnsi="Calibri" w:cs="Calibri"/>
                <w:color w:val="000000"/>
              </w:rPr>
            </w:pPr>
            <w:r w:rsidRPr="00BF266A">
              <w:rPr>
                <w:rFonts w:ascii="Calibri" w:eastAsia="Times New Roman" w:hAnsi="Calibri" w:cs="Calibri"/>
                <w:color w:val="000000"/>
              </w:rPr>
              <w:t>Shorebird Working Group</w:t>
            </w:r>
          </w:p>
        </w:tc>
        <w:tc>
          <w:tcPr>
            <w:tcW w:w="1482" w:type="dxa"/>
            <w:tcBorders>
              <w:top w:val="nil"/>
              <w:left w:val="nil"/>
              <w:bottom w:val="single" w:sz="4" w:space="0" w:color="auto"/>
              <w:right w:val="single" w:sz="4" w:space="0" w:color="auto"/>
            </w:tcBorders>
            <w:vAlign w:val="center"/>
          </w:tcPr>
          <w:p w14:paraId="5565B393" w14:textId="508A562D" w:rsidR="00BF266A" w:rsidRPr="00BF266A" w:rsidRDefault="00BF266A" w:rsidP="00BF266A">
            <w:pPr>
              <w:spacing w:after="0" w:line="240" w:lineRule="auto"/>
              <w:jc w:val="center"/>
              <w:rPr>
                <w:rFonts w:ascii="Calibri" w:eastAsia="Times New Roman" w:hAnsi="Calibri" w:cs="Calibri"/>
                <w:color w:val="000000"/>
              </w:rPr>
            </w:pPr>
            <w:r w:rsidRPr="005928F5">
              <w:rPr>
                <w:rFonts w:ascii="Calibri" w:eastAsia="맑은 고딕" w:hAnsi="Calibri" w:cs="Calibri"/>
                <w:color w:val="000000"/>
                <w:lang w:eastAsia="ko-KR"/>
              </w:rPr>
              <w:t xml:space="preserve">Expected, by </w:t>
            </w:r>
            <w:r>
              <w:rPr>
                <w:rFonts w:ascii="Calibri" w:eastAsia="맑은 고딕" w:hAnsi="Calibri" w:cs="Calibri" w:hint="eastAsia"/>
                <w:color w:val="000000"/>
                <w:lang w:eastAsia="ko-KR"/>
              </w:rPr>
              <w:t>March</w:t>
            </w:r>
          </w:p>
        </w:tc>
      </w:tr>
      <w:tr w:rsidR="00B43895" w:rsidRPr="005928F5" w14:paraId="17B0807F"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421EEB90" w14:textId="3CA054E5" w:rsidR="003365C3" w:rsidRPr="00BB1964" w:rsidRDefault="00B43895" w:rsidP="005928F5">
            <w:pPr>
              <w:spacing w:after="0" w:line="240" w:lineRule="auto"/>
              <w:jc w:val="center"/>
              <w:rPr>
                <w:rFonts w:eastAsia="Times New Roman" w:cstheme="minorHAnsi"/>
                <w:color w:val="000000"/>
              </w:rPr>
            </w:pPr>
            <w:r w:rsidRPr="00BB1964">
              <w:rPr>
                <w:rFonts w:eastAsia="Times New Roman" w:cstheme="minorHAnsi"/>
                <w:color w:val="000000"/>
              </w:rPr>
              <w:t>2</w:t>
            </w:r>
            <w:r w:rsidR="00AE6024">
              <w:rPr>
                <w:rFonts w:eastAsiaTheme="minorEastAsia" w:cstheme="minorHAnsi"/>
                <w:color w:val="000000"/>
                <w:lang w:eastAsia="ko-KR"/>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DF86D" w14:textId="269520FA"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A04F9C"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Nial, Moores</w:t>
            </w:r>
          </w:p>
        </w:tc>
        <w:tc>
          <w:tcPr>
            <w:tcW w:w="1417" w:type="dxa"/>
            <w:tcBorders>
              <w:top w:val="nil"/>
              <w:left w:val="nil"/>
              <w:bottom w:val="single" w:sz="4" w:space="0" w:color="auto"/>
              <w:right w:val="single" w:sz="4" w:space="0" w:color="auto"/>
            </w:tcBorders>
            <w:shd w:val="clear" w:color="auto" w:fill="auto"/>
            <w:noWrap/>
            <w:vAlign w:val="center"/>
            <w:hideMark/>
          </w:tcPr>
          <w:p w14:paraId="5B1AB743"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Ro Korea</w:t>
            </w:r>
          </w:p>
        </w:tc>
        <w:tc>
          <w:tcPr>
            <w:tcW w:w="2389" w:type="dxa"/>
            <w:tcBorders>
              <w:top w:val="nil"/>
              <w:left w:val="nil"/>
              <w:bottom w:val="single" w:sz="4" w:space="0" w:color="auto"/>
              <w:right w:val="single" w:sz="4" w:space="0" w:color="auto"/>
            </w:tcBorders>
            <w:shd w:val="clear" w:color="auto" w:fill="auto"/>
            <w:vAlign w:val="center"/>
            <w:hideMark/>
          </w:tcPr>
          <w:p w14:paraId="2AF569E6"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Research and conservation actions for Scaly-sided Mergansers and their habitats in the Republic of Korea</w:t>
            </w:r>
          </w:p>
        </w:tc>
        <w:tc>
          <w:tcPr>
            <w:tcW w:w="871" w:type="dxa"/>
            <w:tcBorders>
              <w:top w:val="nil"/>
              <w:left w:val="nil"/>
              <w:bottom w:val="single" w:sz="4" w:space="0" w:color="auto"/>
              <w:right w:val="single" w:sz="4" w:space="0" w:color="auto"/>
            </w:tcBorders>
            <w:shd w:val="clear" w:color="auto" w:fill="auto"/>
            <w:vAlign w:val="center"/>
            <w:hideMark/>
          </w:tcPr>
          <w:p w14:paraId="23EC5DE5" w14:textId="2D34AE9E"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$4,000</w:t>
            </w:r>
          </w:p>
        </w:tc>
        <w:tc>
          <w:tcPr>
            <w:tcW w:w="1495" w:type="dxa"/>
            <w:tcBorders>
              <w:top w:val="nil"/>
              <w:left w:val="nil"/>
              <w:bottom w:val="single" w:sz="4" w:space="0" w:color="auto"/>
              <w:right w:val="single" w:sz="4" w:space="0" w:color="auto"/>
            </w:tcBorders>
            <w:shd w:val="clear" w:color="auto" w:fill="auto"/>
            <w:vAlign w:val="center"/>
            <w:hideMark/>
          </w:tcPr>
          <w:p w14:paraId="3DDADCA7"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Scaly-sided Merganser Task Force</w:t>
            </w:r>
          </w:p>
        </w:tc>
        <w:tc>
          <w:tcPr>
            <w:tcW w:w="1482" w:type="dxa"/>
            <w:tcBorders>
              <w:top w:val="nil"/>
              <w:left w:val="nil"/>
              <w:bottom w:val="single" w:sz="4" w:space="0" w:color="auto"/>
              <w:right w:val="single" w:sz="4" w:space="0" w:color="auto"/>
            </w:tcBorders>
            <w:vAlign w:val="center"/>
          </w:tcPr>
          <w:p w14:paraId="610F0144" w14:textId="591BB957" w:rsidR="003365C3" w:rsidRPr="005928F5" w:rsidRDefault="00E71FEE" w:rsidP="00474745">
            <w:pPr>
              <w:spacing w:after="0" w:line="240" w:lineRule="auto"/>
              <w:jc w:val="center"/>
              <w:rPr>
                <w:rFonts w:ascii="Calibri" w:eastAsia="맑은 고딕" w:hAnsi="Calibri" w:cs="Calibri"/>
                <w:color w:val="000000"/>
                <w:lang w:eastAsia="ko-KR"/>
              </w:rPr>
            </w:pPr>
            <w:hyperlink r:id="rId38" w:history="1">
              <w:r w:rsidR="003365C3" w:rsidRPr="005928F5">
                <w:rPr>
                  <w:rStyle w:val="Hyperlink"/>
                  <w:rFonts w:ascii="Calibri" w:eastAsia="맑은 고딕" w:hAnsi="Calibri" w:cs="Calibri"/>
                  <w:lang w:eastAsia="ko-KR"/>
                </w:rPr>
                <w:t>Final report</w:t>
              </w:r>
            </w:hyperlink>
            <w:r w:rsidR="00474745">
              <w:rPr>
                <w:rStyle w:val="Hyperlink"/>
                <w:rFonts w:ascii="Calibri" w:eastAsia="맑은 고딕" w:hAnsi="Calibri" w:cs="Calibri"/>
                <w:lang w:eastAsia="ko-KR"/>
              </w:rPr>
              <w:t xml:space="preserve"> </w:t>
            </w:r>
            <w:hyperlink r:id="rId39" w:history="1">
              <w:r w:rsidR="003365C3" w:rsidRPr="005928F5">
                <w:rPr>
                  <w:rStyle w:val="Hyperlink"/>
                  <w:rFonts w:ascii="Calibri" w:eastAsia="맑은 고딕" w:hAnsi="Calibri" w:cs="Calibri"/>
                  <w:lang w:eastAsia="ko-KR"/>
                </w:rPr>
                <w:t>Article</w:t>
              </w:r>
            </w:hyperlink>
          </w:p>
        </w:tc>
      </w:tr>
      <w:tr w:rsidR="00B43895" w:rsidRPr="005928F5" w14:paraId="33D5B3B2"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0D519295" w14:textId="1E3985F0" w:rsidR="003365C3" w:rsidRPr="00BB1964" w:rsidRDefault="00BB1964" w:rsidP="005928F5">
            <w:pPr>
              <w:spacing w:after="0" w:line="240" w:lineRule="auto"/>
              <w:jc w:val="center"/>
              <w:rPr>
                <w:rFonts w:eastAsia="Times New Roman" w:cstheme="minorHAnsi"/>
                <w:color w:val="000000"/>
              </w:rPr>
            </w:pPr>
            <w:r w:rsidRPr="00BB1964">
              <w:rPr>
                <w:rFonts w:eastAsia="Times New Roman" w:cstheme="minorHAnsi"/>
                <w:color w:val="000000"/>
              </w:rPr>
              <w:t>2</w:t>
            </w:r>
            <w:r w:rsidR="00AE6024">
              <w:rPr>
                <w:rFonts w:eastAsiaTheme="minorEastAsia" w:cstheme="minorHAnsi"/>
                <w:color w:val="000000"/>
                <w:lang w:eastAsia="ko-KR"/>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45BB" w14:textId="33D1A91D"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DFE4C9"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Yuri, Gagarin</w:t>
            </w:r>
          </w:p>
        </w:tc>
        <w:tc>
          <w:tcPr>
            <w:tcW w:w="1417" w:type="dxa"/>
            <w:tcBorders>
              <w:top w:val="nil"/>
              <w:left w:val="nil"/>
              <w:bottom w:val="single" w:sz="4" w:space="0" w:color="auto"/>
              <w:right w:val="single" w:sz="4" w:space="0" w:color="auto"/>
            </w:tcBorders>
            <w:shd w:val="clear" w:color="auto" w:fill="auto"/>
            <w:vAlign w:val="center"/>
            <w:hideMark/>
          </w:tcPr>
          <w:p w14:paraId="2D58C24C"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Indonesia</w:t>
            </w:r>
          </w:p>
        </w:tc>
        <w:tc>
          <w:tcPr>
            <w:tcW w:w="2389" w:type="dxa"/>
            <w:tcBorders>
              <w:top w:val="nil"/>
              <w:left w:val="nil"/>
              <w:bottom w:val="single" w:sz="4" w:space="0" w:color="auto"/>
              <w:right w:val="single" w:sz="4" w:space="0" w:color="auto"/>
            </w:tcBorders>
            <w:shd w:val="clear" w:color="auto" w:fill="auto"/>
            <w:vAlign w:val="center"/>
            <w:hideMark/>
          </w:tcPr>
          <w:p w14:paraId="412297D4"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Mapping of Hunting of Shorebird Species on the East Coast of Aceh, Indonesia</w:t>
            </w:r>
          </w:p>
        </w:tc>
        <w:tc>
          <w:tcPr>
            <w:tcW w:w="871" w:type="dxa"/>
            <w:tcBorders>
              <w:top w:val="nil"/>
              <w:left w:val="nil"/>
              <w:bottom w:val="single" w:sz="4" w:space="0" w:color="auto"/>
              <w:right w:val="single" w:sz="4" w:space="0" w:color="auto"/>
            </w:tcBorders>
            <w:shd w:val="clear" w:color="auto" w:fill="auto"/>
            <w:vAlign w:val="center"/>
            <w:hideMark/>
          </w:tcPr>
          <w:p w14:paraId="67277F06" w14:textId="17A2258F"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$3,000</w:t>
            </w:r>
          </w:p>
        </w:tc>
        <w:tc>
          <w:tcPr>
            <w:tcW w:w="1495" w:type="dxa"/>
            <w:tcBorders>
              <w:top w:val="nil"/>
              <w:left w:val="nil"/>
              <w:bottom w:val="single" w:sz="4" w:space="0" w:color="auto"/>
              <w:right w:val="single" w:sz="4" w:space="0" w:color="auto"/>
            </w:tcBorders>
            <w:shd w:val="clear" w:color="auto" w:fill="auto"/>
            <w:vAlign w:val="center"/>
            <w:hideMark/>
          </w:tcPr>
          <w:p w14:paraId="7140EF4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Shorebird Working Group</w:t>
            </w:r>
          </w:p>
        </w:tc>
        <w:tc>
          <w:tcPr>
            <w:tcW w:w="1482" w:type="dxa"/>
            <w:tcBorders>
              <w:top w:val="nil"/>
              <w:left w:val="nil"/>
              <w:bottom w:val="single" w:sz="4" w:space="0" w:color="auto"/>
              <w:right w:val="single" w:sz="4" w:space="0" w:color="auto"/>
            </w:tcBorders>
            <w:vAlign w:val="center"/>
          </w:tcPr>
          <w:p w14:paraId="48385305" w14:textId="4287A874" w:rsidR="003365C3" w:rsidRPr="005928F5" w:rsidRDefault="00E71FEE" w:rsidP="00474745">
            <w:pPr>
              <w:spacing w:after="0" w:line="240" w:lineRule="auto"/>
              <w:jc w:val="center"/>
              <w:rPr>
                <w:rFonts w:ascii="Calibri" w:eastAsia="맑은 고딕" w:hAnsi="Calibri" w:cs="Calibri"/>
                <w:color w:val="000000"/>
                <w:lang w:eastAsia="ko-KR"/>
              </w:rPr>
            </w:pPr>
            <w:hyperlink r:id="rId40" w:history="1">
              <w:r w:rsidR="003365C3" w:rsidRPr="005928F5">
                <w:rPr>
                  <w:rStyle w:val="Hyperlink"/>
                  <w:rFonts w:ascii="Calibri" w:eastAsia="맑은 고딕" w:hAnsi="Calibri" w:cs="Calibri"/>
                  <w:lang w:eastAsia="ko-KR"/>
                </w:rPr>
                <w:t>Final report</w:t>
              </w:r>
            </w:hyperlink>
            <w:r w:rsidR="00474745">
              <w:rPr>
                <w:rStyle w:val="Hyperlink"/>
                <w:rFonts w:ascii="Calibri" w:eastAsia="맑은 고딕" w:hAnsi="Calibri" w:cs="Calibri"/>
                <w:lang w:eastAsia="ko-KR"/>
              </w:rPr>
              <w:t xml:space="preserve"> </w:t>
            </w:r>
            <w:hyperlink r:id="rId41" w:history="1">
              <w:r w:rsidR="003365C3" w:rsidRPr="005928F5">
                <w:rPr>
                  <w:rStyle w:val="Hyperlink"/>
                  <w:rFonts w:ascii="Calibri" w:eastAsia="맑은 고딕" w:hAnsi="Calibri" w:cs="Calibri"/>
                  <w:lang w:eastAsia="ko-KR"/>
                </w:rPr>
                <w:t>Article</w:t>
              </w:r>
            </w:hyperlink>
          </w:p>
        </w:tc>
      </w:tr>
      <w:tr w:rsidR="00B43895" w:rsidRPr="005928F5" w14:paraId="3DA76E8F"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46ABCE3F" w14:textId="21EC001F" w:rsidR="003365C3" w:rsidRPr="00BB1964" w:rsidRDefault="00BB1964" w:rsidP="005928F5">
            <w:pPr>
              <w:spacing w:after="0" w:line="240" w:lineRule="auto"/>
              <w:jc w:val="center"/>
              <w:rPr>
                <w:rFonts w:eastAsia="Times New Roman" w:cstheme="minorHAnsi"/>
                <w:color w:val="000000"/>
              </w:rPr>
            </w:pPr>
            <w:r w:rsidRPr="00BB1964">
              <w:rPr>
                <w:rFonts w:eastAsiaTheme="minorEastAsia" w:cstheme="minorHAnsi"/>
                <w:color w:val="000000"/>
                <w:lang w:eastAsia="ko-KR"/>
              </w:rPr>
              <w:t>2</w:t>
            </w:r>
            <w:r w:rsidR="00AE6024">
              <w:rPr>
                <w:rFonts w:eastAsiaTheme="minorEastAsia" w:cstheme="minorHAnsi"/>
                <w:color w:val="000000"/>
                <w:lang w:eastAsia="ko-KR"/>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7514" w14:textId="0D7117D4"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A749B2"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Jesse, Conklin</w:t>
            </w:r>
          </w:p>
        </w:tc>
        <w:tc>
          <w:tcPr>
            <w:tcW w:w="1417" w:type="dxa"/>
            <w:tcBorders>
              <w:top w:val="nil"/>
              <w:left w:val="nil"/>
              <w:bottom w:val="single" w:sz="4" w:space="0" w:color="auto"/>
              <w:right w:val="single" w:sz="4" w:space="0" w:color="auto"/>
            </w:tcBorders>
            <w:shd w:val="clear" w:color="auto" w:fill="auto"/>
            <w:vAlign w:val="center"/>
            <w:hideMark/>
          </w:tcPr>
          <w:p w14:paraId="47C30BCD"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USA</w:t>
            </w:r>
          </w:p>
        </w:tc>
        <w:tc>
          <w:tcPr>
            <w:tcW w:w="2389" w:type="dxa"/>
            <w:tcBorders>
              <w:top w:val="nil"/>
              <w:left w:val="nil"/>
              <w:bottom w:val="single" w:sz="4" w:space="0" w:color="auto"/>
              <w:right w:val="single" w:sz="4" w:space="0" w:color="auto"/>
            </w:tcBorders>
            <w:shd w:val="clear" w:color="auto" w:fill="auto"/>
            <w:vAlign w:val="center"/>
            <w:hideMark/>
          </w:tcPr>
          <w:p w14:paraId="20A8A505"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Post-hatch survival and migratory movements of Juvenile Bar-tailed Godwits in Alaska</w:t>
            </w:r>
          </w:p>
        </w:tc>
        <w:tc>
          <w:tcPr>
            <w:tcW w:w="871" w:type="dxa"/>
            <w:tcBorders>
              <w:top w:val="nil"/>
              <w:left w:val="nil"/>
              <w:bottom w:val="single" w:sz="4" w:space="0" w:color="auto"/>
              <w:right w:val="single" w:sz="4" w:space="0" w:color="auto"/>
            </w:tcBorders>
            <w:shd w:val="clear" w:color="auto" w:fill="auto"/>
            <w:vAlign w:val="center"/>
            <w:hideMark/>
          </w:tcPr>
          <w:p w14:paraId="00CF79BA" w14:textId="69564B3F"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$4,860</w:t>
            </w:r>
          </w:p>
        </w:tc>
        <w:tc>
          <w:tcPr>
            <w:tcW w:w="1495" w:type="dxa"/>
            <w:tcBorders>
              <w:top w:val="nil"/>
              <w:left w:val="nil"/>
              <w:bottom w:val="single" w:sz="4" w:space="0" w:color="auto"/>
              <w:right w:val="single" w:sz="4" w:space="0" w:color="auto"/>
            </w:tcBorders>
            <w:shd w:val="clear" w:color="auto" w:fill="auto"/>
            <w:vAlign w:val="center"/>
            <w:hideMark/>
          </w:tcPr>
          <w:p w14:paraId="327D7DEF"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Shorebird Working Group</w:t>
            </w:r>
          </w:p>
        </w:tc>
        <w:tc>
          <w:tcPr>
            <w:tcW w:w="1482" w:type="dxa"/>
            <w:tcBorders>
              <w:top w:val="nil"/>
              <w:left w:val="nil"/>
              <w:bottom w:val="single" w:sz="4" w:space="0" w:color="auto"/>
              <w:right w:val="single" w:sz="4" w:space="0" w:color="auto"/>
            </w:tcBorders>
            <w:vAlign w:val="center"/>
          </w:tcPr>
          <w:p w14:paraId="1354F77F"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맑은 고딕" w:hAnsi="Calibri" w:cs="Calibri"/>
                <w:color w:val="000000"/>
                <w:lang w:eastAsia="ko-KR"/>
              </w:rPr>
              <w:t>Expected, by mid-April</w:t>
            </w:r>
          </w:p>
        </w:tc>
      </w:tr>
      <w:tr w:rsidR="00B43895" w:rsidRPr="005928F5" w14:paraId="518AF0B1"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47A2AC75" w14:textId="65EE2CFF" w:rsidR="003365C3" w:rsidRPr="00BB1964" w:rsidRDefault="00BB1964" w:rsidP="005928F5">
            <w:pPr>
              <w:spacing w:after="0" w:line="240" w:lineRule="auto"/>
              <w:jc w:val="center"/>
              <w:rPr>
                <w:rFonts w:eastAsia="Times New Roman" w:cstheme="minorHAnsi"/>
                <w:color w:val="000000"/>
              </w:rPr>
            </w:pPr>
            <w:r w:rsidRPr="00BB1964">
              <w:rPr>
                <w:rFonts w:eastAsiaTheme="minorEastAsia" w:cstheme="minorHAnsi"/>
                <w:color w:val="000000"/>
                <w:lang w:eastAsia="ko-KR"/>
              </w:rPr>
              <w:t>2</w:t>
            </w:r>
            <w:r w:rsidR="00AE6024">
              <w:rPr>
                <w:rFonts w:eastAsiaTheme="minorEastAsia" w:cstheme="minorHAnsi"/>
                <w:color w:val="000000"/>
                <w:lang w:eastAsia="ko-KR"/>
              </w:rPr>
              <w:t>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9349C" w14:textId="4814237F"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2741FF0"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Ziyou, Yang</w:t>
            </w:r>
          </w:p>
        </w:tc>
        <w:tc>
          <w:tcPr>
            <w:tcW w:w="1417" w:type="dxa"/>
            <w:tcBorders>
              <w:top w:val="nil"/>
              <w:left w:val="nil"/>
              <w:bottom w:val="single" w:sz="4" w:space="0" w:color="auto"/>
              <w:right w:val="single" w:sz="4" w:space="0" w:color="auto"/>
            </w:tcBorders>
            <w:shd w:val="clear" w:color="auto" w:fill="auto"/>
            <w:vAlign w:val="center"/>
            <w:hideMark/>
          </w:tcPr>
          <w:p w14:paraId="5BF9F6CE"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PR China</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1F7E14A7"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Conserving migratory waterbirds at a critical stopover site in Lianyungang, Jiangsu, China</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42EB2003" w14:textId="2E919950"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14:paraId="5137E8A8"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Shorebird Working Group</w:t>
            </w:r>
          </w:p>
        </w:tc>
        <w:tc>
          <w:tcPr>
            <w:tcW w:w="1482" w:type="dxa"/>
            <w:tcBorders>
              <w:top w:val="single" w:sz="4" w:space="0" w:color="auto"/>
              <w:left w:val="nil"/>
              <w:bottom w:val="single" w:sz="4" w:space="0" w:color="auto"/>
              <w:right w:val="single" w:sz="4" w:space="0" w:color="auto"/>
            </w:tcBorders>
            <w:vAlign w:val="center"/>
          </w:tcPr>
          <w:p w14:paraId="428DB5F9" w14:textId="6BB0177B" w:rsidR="003365C3" w:rsidRPr="005928F5" w:rsidRDefault="00E71FEE" w:rsidP="00474745">
            <w:pPr>
              <w:spacing w:after="0" w:line="240" w:lineRule="auto"/>
              <w:jc w:val="center"/>
              <w:rPr>
                <w:rFonts w:ascii="Calibri" w:eastAsia="맑은 고딕" w:hAnsi="Calibri" w:cs="Calibri"/>
                <w:color w:val="000000"/>
                <w:lang w:eastAsia="ko-KR"/>
              </w:rPr>
            </w:pPr>
            <w:hyperlink r:id="rId42" w:history="1">
              <w:r w:rsidR="003365C3" w:rsidRPr="005928F5">
                <w:rPr>
                  <w:rStyle w:val="Hyperlink"/>
                  <w:rFonts w:ascii="Calibri" w:eastAsia="맑은 고딕" w:hAnsi="Calibri" w:cs="Calibri"/>
                  <w:lang w:eastAsia="ko-KR"/>
                </w:rPr>
                <w:t>Final report</w:t>
              </w:r>
            </w:hyperlink>
            <w:r w:rsidR="00474745">
              <w:rPr>
                <w:rFonts w:ascii="Calibri" w:eastAsia="맑은 고딕" w:hAnsi="Calibri" w:cs="Calibri"/>
                <w:color w:val="000000"/>
                <w:lang w:eastAsia="ko-KR"/>
              </w:rPr>
              <w:t xml:space="preserve"> </w:t>
            </w:r>
            <w:r w:rsidR="003365C3" w:rsidRPr="005928F5">
              <w:rPr>
                <w:rFonts w:ascii="Calibri" w:eastAsia="맑은 고딕" w:hAnsi="Calibri" w:cs="Calibri"/>
                <w:color w:val="000000"/>
                <w:lang w:eastAsia="ko-KR"/>
              </w:rPr>
              <w:t xml:space="preserve">Article </w:t>
            </w:r>
          </w:p>
        </w:tc>
      </w:tr>
      <w:tr w:rsidR="00B43895" w:rsidRPr="005928F5" w14:paraId="000724C8" w14:textId="77777777" w:rsidTr="009D540F">
        <w:trPr>
          <w:trHeight w:val="10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378C6BD" w14:textId="09514F7B" w:rsidR="003365C3" w:rsidRPr="00BB1964" w:rsidRDefault="00AE6024" w:rsidP="005928F5">
            <w:pPr>
              <w:spacing w:after="0" w:line="240" w:lineRule="auto"/>
              <w:jc w:val="center"/>
              <w:rPr>
                <w:rFonts w:eastAsia="Times New Roman" w:cstheme="minorHAnsi"/>
                <w:color w:val="000000"/>
              </w:rPr>
            </w:pPr>
            <w:r>
              <w:rPr>
                <w:rFonts w:eastAsiaTheme="minorEastAsia" w:cstheme="minorHAnsi"/>
                <w:color w:val="000000"/>
                <w:lang w:eastAsia="ko-KR"/>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08AF8" w14:textId="46BEDEDE"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9202FAC"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Ragil, Rihadini</w:t>
            </w:r>
          </w:p>
        </w:tc>
        <w:tc>
          <w:tcPr>
            <w:tcW w:w="1417" w:type="dxa"/>
            <w:tcBorders>
              <w:top w:val="nil"/>
              <w:left w:val="nil"/>
              <w:bottom w:val="single" w:sz="4" w:space="0" w:color="auto"/>
              <w:right w:val="single" w:sz="4" w:space="0" w:color="auto"/>
            </w:tcBorders>
            <w:shd w:val="clear" w:color="auto" w:fill="auto"/>
            <w:vAlign w:val="center"/>
            <w:hideMark/>
          </w:tcPr>
          <w:p w14:paraId="62D1C2AF"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Indonesia</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14:paraId="24268E50" w14:textId="77777777" w:rsidR="003365C3" w:rsidRPr="005928F5" w:rsidRDefault="003365C3" w:rsidP="005928F5">
            <w:pPr>
              <w:spacing w:after="0" w:line="240" w:lineRule="auto"/>
              <w:rPr>
                <w:rFonts w:ascii="Calibri" w:eastAsia="Times New Roman" w:hAnsi="Calibri" w:cs="Calibri"/>
                <w:color w:val="000000"/>
              </w:rPr>
            </w:pPr>
            <w:r w:rsidRPr="005928F5">
              <w:rPr>
                <w:rFonts w:ascii="Calibri" w:eastAsia="Times New Roman" w:hAnsi="Calibri" w:cs="Calibri"/>
                <w:color w:val="000000"/>
              </w:rPr>
              <w:t>Migratory Shorebird Conservation Training for Local Stakeholders in Indonesia</w:t>
            </w: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762E6BA0" w14:textId="55C40B2B"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$5,000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6DE3CDC9" w14:textId="77777777" w:rsidR="003365C3" w:rsidRPr="005928F5" w:rsidRDefault="003365C3" w:rsidP="005928F5">
            <w:pPr>
              <w:spacing w:after="0" w:line="240" w:lineRule="auto"/>
              <w:jc w:val="center"/>
              <w:rPr>
                <w:rFonts w:ascii="Calibri" w:eastAsia="Times New Roman" w:hAnsi="Calibri" w:cs="Calibri"/>
                <w:color w:val="000000"/>
              </w:rPr>
            </w:pPr>
            <w:r w:rsidRPr="005928F5">
              <w:rPr>
                <w:rFonts w:ascii="Calibri" w:eastAsia="Times New Roman" w:hAnsi="Calibri" w:cs="Calibri"/>
                <w:color w:val="000000"/>
              </w:rPr>
              <w:t>CEPA Working Group</w:t>
            </w:r>
          </w:p>
        </w:tc>
        <w:tc>
          <w:tcPr>
            <w:tcW w:w="1482" w:type="dxa"/>
            <w:tcBorders>
              <w:top w:val="single" w:sz="4" w:space="0" w:color="auto"/>
              <w:left w:val="nil"/>
              <w:bottom w:val="single" w:sz="4" w:space="0" w:color="auto"/>
              <w:right w:val="single" w:sz="4" w:space="0" w:color="auto"/>
            </w:tcBorders>
            <w:vAlign w:val="center"/>
          </w:tcPr>
          <w:p w14:paraId="4880609C" w14:textId="1FBFB55B" w:rsidR="003365C3" w:rsidRPr="005928F5" w:rsidRDefault="00BB1964" w:rsidP="005928F5">
            <w:pPr>
              <w:spacing w:after="0" w:line="240" w:lineRule="auto"/>
              <w:jc w:val="center"/>
              <w:rPr>
                <w:rFonts w:ascii="Calibri" w:eastAsia="Times New Roman" w:hAnsi="Calibri" w:cs="Calibri"/>
                <w:color w:val="000000"/>
              </w:rPr>
            </w:pPr>
            <w:r w:rsidRPr="005928F5">
              <w:rPr>
                <w:rFonts w:ascii="Calibri" w:eastAsia="맑은 고딕" w:hAnsi="Calibri" w:cs="Calibri"/>
                <w:color w:val="000000"/>
                <w:lang w:eastAsia="ko-KR"/>
              </w:rPr>
              <w:t xml:space="preserve">Expected, by </w:t>
            </w:r>
            <w:r>
              <w:rPr>
                <w:rFonts w:ascii="Calibri" w:eastAsia="맑은 고딕" w:hAnsi="Calibri" w:cs="Calibri" w:hint="eastAsia"/>
                <w:color w:val="000000"/>
                <w:lang w:eastAsia="ko-KR"/>
              </w:rPr>
              <w:t>early</w:t>
            </w:r>
            <w:r>
              <w:rPr>
                <w:rFonts w:ascii="Calibri" w:eastAsia="맑은 고딕" w:hAnsi="Calibri" w:cs="Calibri"/>
                <w:color w:val="000000"/>
                <w:lang w:eastAsia="ko-KR"/>
              </w:rPr>
              <w:t xml:space="preserve"> </w:t>
            </w:r>
            <w:r>
              <w:rPr>
                <w:rFonts w:ascii="Calibri" w:eastAsia="맑은 고딕" w:hAnsi="Calibri" w:cs="Calibri" w:hint="eastAsia"/>
                <w:color w:val="000000"/>
                <w:lang w:eastAsia="ko-KR"/>
              </w:rPr>
              <w:t>March</w:t>
            </w:r>
          </w:p>
        </w:tc>
      </w:tr>
    </w:tbl>
    <w:p w14:paraId="5D179F37" w14:textId="77777777" w:rsidR="000607DC" w:rsidRDefault="000607DC" w:rsidP="003365C3">
      <w:pPr>
        <w:rPr>
          <w:rFonts w:ascii="Calibri" w:eastAsia="맑은 고딕" w:hAnsi="Calibri" w:cs="Calibri"/>
          <w:b/>
          <w:bCs/>
          <w:lang w:eastAsia="ko-KR"/>
        </w:rPr>
      </w:pPr>
    </w:p>
    <w:p w14:paraId="4A178B6A" w14:textId="77777777" w:rsidR="00182A1B" w:rsidRDefault="00182A1B">
      <w:pPr>
        <w:rPr>
          <w:rFonts w:ascii="Calibri" w:eastAsia="맑은 고딕" w:hAnsi="Calibri" w:cs="Calibri"/>
          <w:lang w:eastAsia="ko-KR"/>
        </w:rPr>
      </w:pPr>
      <w:r>
        <w:rPr>
          <w:rFonts w:ascii="Calibri" w:eastAsia="맑은 고딕" w:hAnsi="Calibri" w:cs="Calibri"/>
          <w:lang w:eastAsia="ko-KR"/>
        </w:rPr>
        <w:br w:type="page"/>
      </w:r>
    </w:p>
    <w:p w14:paraId="07F1A7A6" w14:textId="439F32B6" w:rsidR="003365C3" w:rsidRDefault="00182A1B" w:rsidP="00182A1B">
      <w:pPr>
        <w:spacing w:after="0"/>
        <w:jc w:val="center"/>
        <w:rPr>
          <w:rFonts w:ascii="Calibri" w:hAnsi="Calibri" w:cs="Calibri"/>
          <w:b/>
          <w:bCs/>
          <w:sz w:val="32"/>
          <w:szCs w:val="32"/>
        </w:rPr>
      </w:pPr>
      <w:r w:rsidRPr="00182A1B">
        <w:rPr>
          <w:rFonts w:ascii="Calibri" w:hAnsi="Calibri" w:cs="Calibri" w:hint="eastAsia"/>
          <w:b/>
          <w:bCs/>
          <w:sz w:val="32"/>
          <w:szCs w:val="32"/>
        </w:rPr>
        <w:lastRenderedPageBreak/>
        <w:t>Annex</w:t>
      </w:r>
      <w:r w:rsidRPr="00182A1B">
        <w:rPr>
          <w:rFonts w:ascii="Calibri" w:hAnsi="Calibri" w:cs="Calibri"/>
          <w:b/>
          <w:bCs/>
          <w:sz w:val="32"/>
          <w:szCs w:val="32"/>
        </w:rPr>
        <w:t xml:space="preserve"> </w:t>
      </w:r>
      <w:r w:rsidRPr="00182A1B">
        <w:rPr>
          <w:rFonts w:ascii="Calibri" w:hAnsi="Calibri" w:cs="Calibri" w:hint="eastAsia"/>
          <w:b/>
          <w:bCs/>
          <w:sz w:val="32"/>
          <w:szCs w:val="32"/>
        </w:rPr>
        <w:t>2</w:t>
      </w:r>
      <w:r w:rsidRPr="00182A1B">
        <w:rPr>
          <w:rFonts w:ascii="Calibri" w:hAnsi="Calibri" w:cs="Calibri"/>
          <w:b/>
          <w:bCs/>
          <w:sz w:val="32"/>
          <w:szCs w:val="32"/>
        </w:rPr>
        <w:t xml:space="preserve"> </w:t>
      </w:r>
    </w:p>
    <w:p w14:paraId="4D693C52" w14:textId="593BE536" w:rsidR="00151511" w:rsidRDefault="00151511" w:rsidP="00182A1B">
      <w:pPr>
        <w:spacing w:after="0"/>
        <w:jc w:val="center"/>
        <w:rPr>
          <w:rFonts w:ascii="Calibri" w:hAnsi="Calibri" w:cs="Calibri"/>
          <w:b/>
          <w:bCs/>
          <w:sz w:val="32"/>
          <w:szCs w:val="32"/>
        </w:rPr>
      </w:pPr>
    </w:p>
    <w:p w14:paraId="69D53722" w14:textId="77529C95" w:rsidR="00151511" w:rsidRPr="00182A1B" w:rsidRDefault="00AE6024" w:rsidP="00182A1B">
      <w:pPr>
        <w:spacing w:after="0"/>
        <w:jc w:val="center"/>
        <w:rPr>
          <w:rFonts w:ascii="Calibri" w:hAnsi="Calibri" w:cs="Calibri"/>
          <w:b/>
          <w:bCs/>
          <w:sz w:val="32"/>
          <w:szCs w:val="32"/>
        </w:rPr>
      </w:pPr>
      <w:r>
        <w:rPr>
          <w:rFonts w:ascii="Calibri" w:hAnsi="Calibri" w:cs="Calibri"/>
          <w:b/>
          <w:bCs/>
          <w:sz w:val="32"/>
          <w:szCs w:val="32"/>
        </w:rPr>
        <w:t xml:space="preserve">2022 </w:t>
      </w:r>
      <w:r w:rsidR="00151511">
        <w:rPr>
          <w:rFonts w:ascii="Calibri" w:hAnsi="Calibri" w:cs="Calibri"/>
          <w:b/>
          <w:bCs/>
          <w:sz w:val="32"/>
          <w:szCs w:val="32"/>
        </w:rPr>
        <w:t>Application Form</w:t>
      </w:r>
    </w:p>
    <w:p w14:paraId="5333D591" w14:textId="77777777" w:rsidR="003365C3" w:rsidRPr="00BD4FC8" w:rsidRDefault="003365C3" w:rsidP="003365C3">
      <w:pPr>
        <w:autoSpaceDE w:val="0"/>
        <w:autoSpaceDN w:val="0"/>
        <w:adjustRightInd w:val="0"/>
        <w:rPr>
          <w:rFonts w:eastAsiaTheme="minorEastAsia" w:cstheme="minorHAnsi"/>
          <w:lang w:val="en-US" w:eastAsia="ko-KR"/>
        </w:rPr>
      </w:pPr>
    </w:p>
    <w:p w14:paraId="0A33599C" w14:textId="77777777" w:rsidR="00151511" w:rsidRPr="00EB0DD7" w:rsidRDefault="00151511" w:rsidP="00151511">
      <w:pPr>
        <w:spacing w:after="60"/>
        <w:rPr>
          <w:rFonts w:ascii="Calibri" w:hAnsi="Calibri" w:cs="Calibri"/>
          <w:b/>
          <w:color w:val="FFFFFF"/>
          <w:shd w:val="pct50" w:color="auto" w:fill="FFFFFF"/>
        </w:rPr>
      </w:pPr>
    </w:p>
    <w:p w14:paraId="6F016B3E" w14:textId="77777777" w:rsidR="00151511" w:rsidRPr="00EB0DD7" w:rsidRDefault="00151511" w:rsidP="00151511">
      <w:pPr>
        <w:shd w:val="pct50" w:color="auto" w:fill="FFFFFF"/>
        <w:spacing w:after="60"/>
        <w:rPr>
          <w:rFonts w:ascii="Calibri" w:hAnsi="Calibri" w:cs="Calibri"/>
          <w:b/>
          <w:color w:val="FFFFFF"/>
          <w:shd w:val="pct50" w:color="auto" w:fill="FFFFFF"/>
        </w:rPr>
      </w:pPr>
      <w:r w:rsidRPr="00EB0DD7">
        <w:rPr>
          <w:rFonts w:ascii="Calibri" w:hAnsi="Calibri" w:cs="Calibri"/>
          <w:b/>
          <w:color w:val="FFFFFF"/>
          <w:shd w:val="pct50" w:color="auto" w:fill="FFFFFF"/>
        </w:rPr>
        <w:t>NOTES FOR APPLICANTS</w:t>
      </w:r>
    </w:p>
    <w:p w14:paraId="247C24DC" w14:textId="77777777" w:rsidR="00151511" w:rsidRPr="00EB0DD7" w:rsidRDefault="00151511" w:rsidP="009D540F">
      <w:pPr>
        <w:spacing w:after="120" w:line="240" w:lineRule="auto"/>
        <w:ind w:left="425" w:hanging="425"/>
        <w:jc w:val="both"/>
        <w:rPr>
          <w:rFonts w:ascii="Calibri" w:hAnsi="Calibri" w:cs="Calibri"/>
        </w:rPr>
      </w:pPr>
    </w:p>
    <w:p w14:paraId="499EBECC"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1.</w:t>
      </w:r>
      <w:r w:rsidRPr="00EB0DD7">
        <w:rPr>
          <w:rFonts w:ascii="Calibri" w:hAnsi="Calibri" w:cs="Calibri"/>
        </w:rPr>
        <w:tab/>
        <w:t>Applications need to be targeted towards EAAFP key species (</w:t>
      </w:r>
      <w:hyperlink r:id="rId43" w:history="1">
        <w:r w:rsidRPr="00EB0DD7">
          <w:rPr>
            <w:rStyle w:val="Hyperlink"/>
            <w:rFonts w:ascii="Calibri" w:hAnsi="Calibri" w:cs="Calibri"/>
          </w:rPr>
          <w:t>link</w:t>
        </w:r>
      </w:hyperlink>
      <w:r w:rsidRPr="00EB0DD7">
        <w:rPr>
          <w:rFonts w:ascii="Calibri" w:hAnsi="Calibri" w:cs="Calibri"/>
        </w:rPr>
        <w:t xml:space="preserve">) or habitats, regions, or emerging threats or other specified Partnership objectives. All applications should demonstrate how the project will contribute to the implementation of the </w:t>
      </w:r>
      <w:hyperlink r:id="rId44" w:history="1">
        <w:r w:rsidRPr="00EB0DD7">
          <w:rPr>
            <w:rStyle w:val="Hyperlink"/>
            <w:rFonts w:ascii="Calibri" w:hAnsi="Calibri" w:cs="Calibri"/>
            <w:color w:val="0070C0"/>
          </w:rPr>
          <w:t>EAAFP Strategic Plan 2019-2028</w:t>
        </w:r>
      </w:hyperlink>
      <w:r w:rsidRPr="00EB0DD7">
        <w:rPr>
          <w:rFonts w:ascii="Calibri" w:hAnsi="Calibri" w:cs="Calibri"/>
        </w:rPr>
        <w:t>.</w:t>
      </w:r>
    </w:p>
    <w:p w14:paraId="6A0A7EC2"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2.</w:t>
      </w:r>
      <w:r w:rsidRPr="00EB0DD7">
        <w:rPr>
          <w:rFonts w:ascii="Calibri" w:hAnsi="Calibri" w:cs="Calibri"/>
        </w:rPr>
        <w:tab/>
        <w:t>The maximum amount annually provided by the Small Grants Fund to an applicant or for a specific project is $5,000 (USD). If the project budget exceeds this amount, then the supporting funds and funders need to be identified in the Application.</w:t>
      </w:r>
    </w:p>
    <w:p w14:paraId="2FADD2D6"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3.</w:t>
      </w:r>
      <w:r w:rsidRPr="00EB0DD7">
        <w:rPr>
          <w:rFonts w:ascii="Calibri" w:hAnsi="Calibri" w:cs="Calibri"/>
        </w:rPr>
        <w:tab/>
        <w:t>Funds are limited so not all applications may be funded.</w:t>
      </w:r>
    </w:p>
    <w:p w14:paraId="3A7E26F9"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4.</w:t>
      </w:r>
      <w:r w:rsidRPr="00EB0DD7">
        <w:rPr>
          <w:rFonts w:ascii="Calibri" w:hAnsi="Calibri" w:cs="Calibri"/>
        </w:rPr>
        <w:tab/>
        <w:t>Applications with in-kind contributions and/or additional matching financial are preferred.</w:t>
      </w:r>
    </w:p>
    <w:p w14:paraId="14A9E006"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5.</w:t>
      </w:r>
      <w:r w:rsidRPr="00EB0DD7">
        <w:rPr>
          <w:rFonts w:ascii="Calibri" w:hAnsi="Calibri" w:cs="Calibri"/>
        </w:rPr>
        <w:tab/>
        <w:t>Grants are awarded on the strict understanding that funds will be exempt from institutional administration charges (unless Partner government law so requires).</w:t>
      </w:r>
    </w:p>
    <w:p w14:paraId="5403F72F" w14:textId="04BF6ABE"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6.</w:t>
      </w:r>
      <w:r w:rsidRPr="00EB0DD7">
        <w:rPr>
          <w:rFonts w:ascii="Calibri" w:hAnsi="Calibri" w:cs="Calibri"/>
        </w:rPr>
        <w:tab/>
        <w:t>Conference attendance will be supported to a maximum of $1,000 (USD) and is only for Task Force or Working Group members delivering their own work as a presentation, paper or poster.</w:t>
      </w:r>
      <w:r>
        <w:rPr>
          <w:rFonts w:ascii="Calibri" w:hAnsi="Calibri" w:cs="Calibri"/>
        </w:rPr>
        <w:t xml:space="preserve"> </w:t>
      </w:r>
      <w:r w:rsidRPr="00EB0DD7">
        <w:rPr>
          <w:rFonts w:ascii="Calibri" w:hAnsi="Calibri" w:cs="Calibri"/>
        </w:rPr>
        <w:t xml:space="preserve">Given the ongoing COVID-19 situation, if the conference or event is held virtually, the grant will cover only any registration fee or other logistic costs for virtual </w:t>
      </w:r>
      <w:r w:rsidR="00474745" w:rsidRPr="00EB0DD7">
        <w:rPr>
          <w:rFonts w:ascii="Calibri" w:hAnsi="Calibri" w:cs="Calibri"/>
        </w:rPr>
        <w:t>attendance.</w:t>
      </w:r>
    </w:p>
    <w:p w14:paraId="372E97F9"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7.</w:t>
      </w:r>
      <w:r w:rsidRPr="00EB0DD7">
        <w:rPr>
          <w:rFonts w:ascii="Calibri" w:hAnsi="Calibri" w:cs="Calibri"/>
        </w:rPr>
        <w:tab/>
        <w:t xml:space="preserve">Applications must be reviewed by the relevant EAAFP Working Group (WG) or Task Force (TF) Chair or Coordinator, who will provide a statement of the relative merit of the Application against the assessment criteria, prior to submission.  Prior to submission of the Application, it must have been provided to the relevant EAAFP WG or TF Chair or Coordinator for review. The relevant EAAFP WG or TF Chair or Coordinator will provide a statement of the relative merit of the Application against the assessment criteria and may provide suggestions on how the proposal could be strengthened. If you are unsure about which WG or TF to contact, please email the Secretariat for advice. </w:t>
      </w:r>
    </w:p>
    <w:p w14:paraId="1188F364" w14:textId="1337127B"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8.</w:t>
      </w:r>
      <w:r w:rsidRPr="00EB0DD7">
        <w:rPr>
          <w:rFonts w:ascii="Calibri" w:hAnsi="Calibri" w:cs="Calibri"/>
        </w:rPr>
        <w:tab/>
        <w:t>EAAFP Working</w:t>
      </w:r>
      <w:r w:rsidR="00C27B13">
        <w:rPr>
          <w:rFonts w:ascii="Calibri" w:hAnsi="Calibri" w:cs="Calibri"/>
        </w:rPr>
        <w:t xml:space="preserve"> </w:t>
      </w:r>
      <w:r w:rsidRPr="00EB0DD7">
        <w:rPr>
          <w:rFonts w:ascii="Calibri" w:hAnsi="Calibri" w:cs="Calibri"/>
        </w:rPr>
        <w:t>Groups and Task Forces are eligible for funding to go towards meetings, research, monitoring, site management, training and CEPA events and materials.</w:t>
      </w:r>
    </w:p>
    <w:p w14:paraId="4DEE0531"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9.</w:t>
      </w:r>
      <w:r w:rsidRPr="00EB0DD7">
        <w:rPr>
          <w:rFonts w:ascii="Calibri" w:hAnsi="Calibri" w:cs="Calibri"/>
        </w:rPr>
        <w:tab/>
        <w:t>Students, with the support of the relevant Working Group or Task Force, are only eligible for funding toward studies being undertaken at a research institution or travel to a conference to present original research.</w:t>
      </w:r>
    </w:p>
    <w:p w14:paraId="3F49F5AD"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10.</w:t>
      </w:r>
      <w:r w:rsidRPr="00EB0DD7">
        <w:rPr>
          <w:rFonts w:ascii="Calibri" w:hAnsi="Calibri" w:cs="Calibri"/>
        </w:rPr>
        <w:tab/>
        <w:t>Lead investigators are responsible for obtaining all necessary permits from government authorities, indigenous communities, ethics committees etc., to undertake approved research or monitoring studies.</w:t>
      </w:r>
    </w:p>
    <w:p w14:paraId="1362D5A0"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11.</w:t>
      </w:r>
      <w:r w:rsidRPr="00EB0DD7">
        <w:rPr>
          <w:rFonts w:ascii="Calibri" w:hAnsi="Calibri" w:cs="Calibri"/>
        </w:rPr>
        <w:tab/>
        <w:t>Project completion is required within 18 months of the close of the Application period.</w:t>
      </w:r>
    </w:p>
    <w:p w14:paraId="51AA248E" w14:textId="77777777" w:rsidR="00151511" w:rsidRPr="00EB0DD7" w:rsidRDefault="00151511" w:rsidP="009D540F">
      <w:pPr>
        <w:spacing w:after="120" w:line="240" w:lineRule="auto"/>
        <w:ind w:left="425" w:hanging="425"/>
        <w:jc w:val="both"/>
        <w:rPr>
          <w:rFonts w:ascii="Calibri" w:hAnsi="Calibri" w:cs="Calibri"/>
        </w:rPr>
      </w:pPr>
      <w:r w:rsidRPr="00EB0DD7">
        <w:rPr>
          <w:rFonts w:ascii="Calibri" w:hAnsi="Calibri" w:cs="Calibri"/>
        </w:rPr>
        <w:t>12.</w:t>
      </w:r>
      <w:r w:rsidRPr="00EB0DD7">
        <w:rPr>
          <w:rFonts w:ascii="Calibri" w:hAnsi="Calibri" w:cs="Calibri"/>
        </w:rPr>
        <w:tab/>
        <w:t>Successful applicants will be required to provide a short write up of their project outcomes for the EAAFP newsletter and website and to report to the relevant Working Group or Task Force. They are also strongly encouraged to publish their results in peer-reviewed journals.</w:t>
      </w:r>
    </w:p>
    <w:p w14:paraId="1E9EE7C1" w14:textId="77777777" w:rsidR="00151511" w:rsidRPr="00EB0DD7" w:rsidRDefault="00151511" w:rsidP="00151511">
      <w:pPr>
        <w:pStyle w:val="item"/>
        <w:spacing w:before="40" w:after="40"/>
        <w:ind w:left="0" w:right="-214" w:firstLine="0"/>
        <w:rPr>
          <w:rFonts w:ascii="Calibri" w:hAnsi="Calibri" w:cs="Calibri"/>
          <w:b/>
          <w:sz w:val="22"/>
          <w:szCs w:val="22"/>
          <w:lang w:val="en-AU"/>
        </w:rPr>
      </w:pPr>
    </w:p>
    <w:p w14:paraId="512DA005" w14:textId="77777777" w:rsidR="00151511" w:rsidRPr="00EB0DD7" w:rsidRDefault="00151511" w:rsidP="00151511">
      <w:pPr>
        <w:pStyle w:val="item"/>
        <w:spacing w:before="40" w:after="40"/>
        <w:ind w:left="0" w:right="-214" w:firstLine="0"/>
        <w:jc w:val="center"/>
        <w:rPr>
          <w:rFonts w:ascii="Calibri" w:hAnsi="Calibri" w:cs="Calibri"/>
          <w:b/>
          <w:sz w:val="22"/>
          <w:szCs w:val="22"/>
          <w:lang w:val="en-AU"/>
        </w:rPr>
      </w:pPr>
      <w:r w:rsidRPr="00EB0DD7">
        <w:rPr>
          <w:rFonts w:ascii="Calibri" w:hAnsi="Calibri" w:cs="Calibri"/>
          <w:b/>
          <w:sz w:val="22"/>
          <w:szCs w:val="22"/>
          <w:lang w:val="en-AU"/>
        </w:rPr>
        <w:t>Call for proposal opens on 3 January. Applications close at 5pm (Seoul Time) on 6 February 2022.  Announcements of funding will be made by 7 March 2022.</w:t>
      </w:r>
    </w:p>
    <w:p w14:paraId="5E60AF8A" w14:textId="77777777" w:rsidR="00151511" w:rsidRPr="00EB0DD7" w:rsidRDefault="00151511" w:rsidP="00151511">
      <w:pPr>
        <w:pStyle w:val="item"/>
        <w:spacing w:before="40" w:after="40"/>
        <w:ind w:left="0" w:right="-214" w:firstLine="0"/>
        <w:jc w:val="center"/>
        <w:rPr>
          <w:rFonts w:ascii="Calibri" w:hAnsi="Calibri" w:cs="Calibri"/>
          <w:b/>
          <w:sz w:val="22"/>
          <w:szCs w:val="22"/>
          <w:lang w:val="en-AU"/>
        </w:rPr>
      </w:pPr>
      <w:r w:rsidRPr="00EB0DD7">
        <w:rPr>
          <w:rFonts w:ascii="Calibri" w:hAnsi="Calibri" w:cs="Calibri"/>
          <w:b/>
          <w:sz w:val="22"/>
          <w:szCs w:val="22"/>
          <w:lang w:val="en-AU"/>
        </w:rPr>
        <w:t>A follow-up application process may be available 6 months later should funds remain.</w:t>
      </w:r>
    </w:p>
    <w:p w14:paraId="3E3B252A" w14:textId="77777777" w:rsidR="00151511" w:rsidRPr="00EB0DD7" w:rsidRDefault="00151511" w:rsidP="00151511">
      <w:pPr>
        <w:spacing w:after="0"/>
        <w:jc w:val="both"/>
        <w:rPr>
          <w:rFonts w:ascii="Calibri" w:hAnsi="Calibri" w:cs="Calibri"/>
          <w:b/>
          <w:bCs/>
        </w:rPr>
      </w:pPr>
    </w:p>
    <w:p w14:paraId="7E0D8289" w14:textId="77777777" w:rsidR="00151511" w:rsidRPr="00EB0DD7" w:rsidRDefault="00151511" w:rsidP="00151511">
      <w:pPr>
        <w:spacing w:after="0" w:line="240" w:lineRule="auto"/>
        <w:contextualSpacing/>
        <w:outlineLvl w:val="0"/>
        <w:rPr>
          <w:rFonts w:ascii="Calibri" w:eastAsia="DengXian Light" w:hAnsi="Calibri" w:cs="Calibri"/>
          <w:b/>
          <w:bCs/>
          <w:color w:val="000000"/>
          <w:spacing w:val="-10"/>
          <w:kern w:val="28"/>
          <w:lang w:val="en-US"/>
        </w:rPr>
      </w:pPr>
    </w:p>
    <w:p w14:paraId="6755D081" w14:textId="77777777" w:rsidR="00151511" w:rsidRPr="00EB0DD7" w:rsidRDefault="00151511" w:rsidP="00151511">
      <w:pPr>
        <w:pBdr>
          <w:top w:val="single" w:sz="8" w:space="3" w:color="808080"/>
          <w:left w:val="single" w:sz="8" w:space="6" w:color="808080"/>
          <w:bottom w:val="single" w:sz="8" w:space="3" w:color="808080"/>
          <w:right w:val="single" w:sz="8" w:space="6" w:color="808080"/>
        </w:pBdr>
        <w:shd w:val="pct50" w:color="auto" w:fill="FFFFFF"/>
        <w:spacing w:after="60" w:line="240" w:lineRule="auto"/>
        <w:rPr>
          <w:rFonts w:ascii="Calibri" w:eastAsia="바탕" w:hAnsi="Calibri" w:cs="Calibri"/>
          <w:b/>
          <w:color w:val="FFFFFF"/>
          <w:shd w:val="pct50" w:color="auto" w:fill="FFFFFF"/>
        </w:rPr>
      </w:pPr>
      <w:r w:rsidRPr="00EB0DD7">
        <w:rPr>
          <w:rFonts w:ascii="Calibri" w:eastAsia="바탕" w:hAnsi="Calibri" w:cs="Calibri"/>
          <w:b/>
          <w:color w:val="FFFFFF"/>
          <w:shd w:val="pct50" w:color="auto" w:fill="FFFFFF"/>
        </w:rPr>
        <w:t>Guidance for Applicants</w:t>
      </w:r>
    </w:p>
    <w:p w14:paraId="622CE61D" w14:textId="77777777" w:rsidR="00151511" w:rsidRPr="00EB0DD7" w:rsidRDefault="00151511" w:rsidP="00151511">
      <w:pPr>
        <w:tabs>
          <w:tab w:val="left" w:pos="1440"/>
          <w:tab w:val="left" w:pos="4050"/>
          <w:tab w:val="left" w:pos="5490"/>
          <w:tab w:val="left" w:pos="6300"/>
          <w:tab w:val="left" w:pos="7920"/>
          <w:tab w:val="left" w:pos="8550"/>
        </w:tabs>
        <w:spacing w:after="60" w:line="360" w:lineRule="auto"/>
        <w:ind w:left="-86" w:right="-173"/>
        <w:jc w:val="both"/>
        <w:rPr>
          <w:rFonts w:ascii="Calibri" w:eastAsia="바탕" w:hAnsi="Calibri" w:cs="Calibri"/>
          <w:b/>
        </w:rPr>
      </w:pPr>
    </w:p>
    <w:p w14:paraId="6F84CD09" w14:textId="77777777" w:rsidR="00151511" w:rsidRPr="00EB0DD7" w:rsidRDefault="00151511" w:rsidP="00151511">
      <w:pPr>
        <w:numPr>
          <w:ilvl w:val="0"/>
          <w:numId w:val="5"/>
        </w:numPr>
        <w:spacing w:after="0" w:line="360" w:lineRule="auto"/>
        <w:ind w:left="284" w:hanging="284"/>
        <w:contextualSpacing/>
        <w:jc w:val="both"/>
        <w:outlineLvl w:val="0"/>
        <w:rPr>
          <w:rFonts w:ascii="Calibri" w:eastAsia="DengXian Light" w:hAnsi="Calibri" w:cs="Calibri"/>
          <w:b/>
          <w:bCs/>
          <w:color w:val="000000"/>
          <w:spacing w:val="-10"/>
          <w:kern w:val="28"/>
          <w:lang w:val="en-US"/>
        </w:rPr>
      </w:pPr>
      <w:r w:rsidRPr="00EB0DD7">
        <w:rPr>
          <w:rFonts w:ascii="Calibri" w:eastAsia="DengXian Light" w:hAnsi="Calibri" w:cs="Calibri"/>
          <w:b/>
          <w:bCs/>
          <w:color w:val="000000"/>
          <w:spacing w:val="-10"/>
          <w:kern w:val="28"/>
          <w:lang w:val="en-US"/>
        </w:rPr>
        <w:t>Project Assessment Criteria</w:t>
      </w:r>
    </w:p>
    <w:p w14:paraId="54BABEB1" w14:textId="77777777" w:rsidR="00151511" w:rsidRPr="00EB0DD7" w:rsidRDefault="00151511" w:rsidP="00151511">
      <w:pPr>
        <w:tabs>
          <w:tab w:val="left" w:pos="6840"/>
          <w:tab w:val="left" w:pos="7470"/>
          <w:tab w:val="left" w:pos="8280"/>
          <w:tab w:val="left" w:pos="8550"/>
        </w:tabs>
        <w:spacing w:after="0" w:line="300" w:lineRule="exact"/>
        <w:ind w:left="567" w:hanging="567"/>
        <w:jc w:val="both"/>
        <w:rPr>
          <w:rFonts w:ascii="Calibri" w:eastAsia="바탕" w:hAnsi="Calibri" w:cs="Calibri"/>
        </w:rPr>
      </w:pPr>
      <w:r w:rsidRPr="00EB0DD7">
        <w:rPr>
          <w:rFonts w:ascii="Calibri" w:eastAsia="바탕" w:hAnsi="Calibri" w:cs="Calibri"/>
        </w:rPr>
        <w:t xml:space="preserve">1.1 </w:t>
      </w:r>
      <w:r w:rsidRPr="00EB0DD7">
        <w:rPr>
          <w:rFonts w:ascii="Calibri" w:eastAsia="바탕" w:hAnsi="Calibri" w:cs="Calibri"/>
        </w:rPr>
        <w:tab/>
        <w:t>The contribution the project is anticipated to make to the Key Result Areas (KRAs) listed in the EAAFP Strategic Plan 2019-2028.</w:t>
      </w:r>
    </w:p>
    <w:p w14:paraId="1B325FD9" w14:textId="77777777" w:rsidR="00151511" w:rsidRPr="00EB0DD7" w:rsidRDefault="00151511" w:rsidP="00151511">
      <w:pPr>
        <w:tabs>
          <w:tab w:val="left" w:pos="6840"/>
          <w:tab w:val="left" w:pos="7470"/>
          <w:tab w:val="left" w:pos="8280"/>
          <w:tab w:val="left" w:pos="8550"/>
        </w:tabs>
        <w:spacing w:after="0" w:line="300" w:lineRule="exact"/>
        <w:ind w:left="567" w:hanging="567"/>
        <w:jc w:val="both"/>
        <w:rPr>
          <w:rFonts w:ascii="Calibri" w:eastAsia="바탕" w:hAnsi="Calibri" w:cs="Calibri"/>
        </w:rPr>
      </w:pPr>
      <w:r w:rsidRPr="00EB0DD7">
        <w:rPr>
          <w:rFonts w:ascii="Calibri" w:eastAsia="바탕" w:hAnsi="Calibri" w:cs="Calibri"/>
        </w:rPr>
        <w:t xml:space="preserve">1.2 </w:t>
      </w:r>
      <w:r w:rsidRPr="00EB0DD7">
        <w:rPr>
          <w:rFonts w:ascii="Calibri" w:eastAsia="바탕" w:hAnsi="Calibri" w:cs="Calibri"/>
        </w:rPr>
        <w:tab/>
        <w:t>Project proposals need to be aligned with priority Single Species Action Plans or overall Working Group and Task Force objectives. Applications are encouraged to contact the relevant Working Group and Task Force Chair or Coordinator to brief them on the Project Proposal. Please contact the EAAFP Programme Officer if additional information is needed (programme@eaaflyway.net).</w:t>
      </w:r>
    </w:p>
    <w:p w14:paraId="7693CF9C" w14:textId="77777777" w:rsidR="00151511" w:rsidRPr="00EB0DD7" w:rsidRDefault="00151511" w:rsidP="00151511">
      <w:pPr>
        <w:tabs>
          <w:tab w:val="left" w:pos="6840"/>
          <w:tab w:val="left" w:pos="7470"/>
          <w:tab w:val="left" w:pos="8280"/>
          <w:tab w:val="left" w:pos="8550"/>
        </w:tabs>
        <w:spacing w:after="0" w:line="300" w:lineRule="exact"/>
        <w:ind w:left="567" w:hanging="567"/>
        <w:jc w:val="both"/>
        <w:rPr>
          <w:rFonts w:ascii="Calibri" w:eastAsia="바탕" w:hAnsi="Calibri" w:cs="Calibri"/>
        </w:rPr>
      </w:pPr>
      <w:r w:rsidRPr="00EB0DD7">
        <w:rPr>
          <w:rFonts w:ascii="Calibri" w:eastAsia="바탕" w:hAnsi="Calibri" w:cs="Calibri"/>
        </w:rPr>
        <w:t xml:space="preserve">1.3 </w:t>
      </w:r>
      <w:r w:rsidRPr="00EB0DD7">
        <w:rPr>
          <w:rFonts w:ascii="Calibri" w:eastAsia="바탕" w:hAnsi="Calibri" w:cs="Calibri"/>
        </w:rPr>
        <w:tab/>
        <w:t>The justification for the grant funds requested relative to the overall budget of the project.</w:t>
      </w:r>
    </w:p>
    <w:p w14:paraId="1F909453" w14:textId="77777777" w:rsidR="00151511" w:rsidRPr="00EB0DD7" w:rsidRDefault="00151511" w:rsidP="00151511">
      <w:pPr>
        <w:tabs>
          <w:tab w:val="left" w:pos="6840"/>
          <w:tab w:val="left" w:pos="7470"/>
          <w:tab w:val="left" w:pos="8280"/>
          <w:tab w:val="left" w:pos="8550"/>
        </w:tabs>
        <w:spacing w:after="0" w:line="300" w:lineRule="exact"/>
        <w:ind w:left="567" w:hanging="567"/>
        <w:jc w:val="both"/>
        <w:rPr>
          <w:rFonts w:ascii="Calibri" w:eastAsia="바탕" w:hAnsi="Calibri" w:cs="Calibri"/>
        </w:rPr>
      </w:pPr>
      <w:r w:rsidRPr="00EB0DD7">
        <w:rPr>
          <w:rFonts w:ascii="Calibri" w:eastAsia="바탕" w:hAnsi="Calibri" w:cs="Calibri"/>
        </w:rPr>
        <w:t xml:space="preserve">1.4 </w:t>
      </w:r>
      <w:r w:rsidRPr="00EB0DD7">
        <w:rPr>
          <w:rFonts w:ascii="Calibri" w:eastAsia="바탕" w:hAnsi="Calibri" w:cs="Calibri"/>
        </w:rPr>
        <w:tab/>
        <w:t>Project funding is leveraging in-kind contributions and other matching financial support.</w:t>
      </w:r>
    </w:p>
    <w:p w14:paraId="08970959" w14:textId="77777777" w:rsidR="00151511" w:rsidRPr="00EB0DD7" w:rsidRDefault="00151511" w:rsidP="00151511">
      <w:pPr>
        <w:tabs>
          <w:tab w:val="left" w:pos="6840"/>
          <w:tab w:val="left" w:pos="7470"/>
          <w:tab w:val="left" w:pos="8280"/>
          <w:tab w:val="left" w:pos="8550"/>
        </w:tabs>
        <w:spacing w:after="0" w:line="300" w:lineRule="exact"/>
        <w:ind w:left="567" w:hanging="567"/>
        <w:jc w:val="both"/>
        <w:rPr>
          <w:rFonts w:ascii="Calibri" w:eastAsia="바탕" w:hAnsi="Calibri" w:cs="Calibri"/>
        </w:rPr>
      </w:pPr>
      <w:r w:rsidRPr="00EB0DD7">
        <w:rPr>
          <w:rFonts w:ascii="Calibri" w:eastAsia="바탕" w:hAnsi="Calibri" w:cs="Calibri"/>
        </w:rPr>
        <w:t xml:space="preserve">1.5 </w:t>
      </w:r>
      <w:r w:rsidRPr="00EB0DD7">
        <w:rPr>
          <w:rFonts w:ascii="Calibri" w:eastAsia="바탕" w:hAnsi="Calibri" w:cs="Calibri"/>
        </w:rPr>
        <w:tab/>
        <w:t>The track record of the lead investigator and the likelihood of the project achieving its objectives.</w:t>
      </w:r>
    </w:p>
    <w:p w14:paraId="254E62F7" w14:textId="77777777" w:rsidR="00151511" w:rsidRPr="00EB0DD7" w:rsidRDefault="00151511" w:rsidP="00151511">
      <w:pPr>
        <w:spacing w:after="0" w:line="360" w:lineRule="auto"/>
        <w:jc w:val="both"/>
        <w:rPr>
          <w:rFonts w:ascii="Calibri" w:eastAsia="바탕" w:hAnsi="Calibri" w:cs="Calibri"/>
        </w:rPr>
      </w:pPr>
    </w:p>
    <w:p w14:paraId="4B376A15" w14:textId="77777777" w:rsidR="00151511" w:rsidRPr="00EB0DD7" w:rsidRDefault="00151511" w:rsidP="00151511">
      <w:pPr>
        <w:numPr>
          <w:ilvl w:val="0"/>
          <w:numId w:val="5"/>
        </w:numPr>
        <w:spacing w:after="0" w:line="360" w:lineRule="auto"/>
        <w:ind w:left="284" w:hanging="284"/>
        <w:contextualSpacing/>
        <w:jc w:val="both"/>
        <w:outlineLvl w:val="0"/>
        <w:rPr>
          <w:rFonts w:ascii="Calibri" w:eastAsia="DengXian Light" w:hAnsi="Calibri" w:cs="Calibri"/>
          <w:b/>
          <w:bCs/>
          <w:color w:val="000000"/>
          <w:spacing w:val="-10"/>
          <w:kern w:val="28"/>
          <w:lang w:val="en-US"/>
        </w:rPr>
      </w:pPr>
      <w:r w:rsidRPr="00EB0DD7">
        <w:rPr>
          <w:rFonts w:ascii="Calibri" w:eastAsia="DengXian Light" w:hAnsi="Calibri" w:cs="Calibri"/>
          <w:b/>
          <w:bCs/>
          <w:color w:val="000000"/>
          <w:spacing w:val="-10"/>
          <w:kern w:val="28"/>
          <w:lang w:val="en-US"/>
        </w:rPr>
        <w:t xml:space="preserve">Project Assessment Process </w:t>
      </w:r>
      <w:r w:rsidRPr="00EB0DD7">
        <w:rPr>
          <w:rFonts w:ascii="Calibri" w:eastAsia="DengXian Light" w:hAnsi="Calibri" w:cs="Calibri"/>
          <w:bCs/>
          <w:color w:val="000000"/>
          <w:spacing w:val="-10"/>
          <w:kern w:val="28"/>
          <w:lang w:val="en-US"/>
        </w:rPr>
        <w:t>(for information only)</w:t>
      </w:r>
    </w:p>
    <w:p w14:paraId="27ED84FE"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2.1 </w:t>
      </w:r>
      <w:r w:rsidRPr="00EB0DD7">
        <w:rPr>
          <w:rFonts w:ascii="Calibri" w:eastAsia="바탕" w:hAnsi="Calibri" w:cs="Calibri"/>
        </w:rPr>
        <w:tab/>
        <w:t>The Secretariat will undertake an initial screening of each Application against the Application Checklist (see Part G below).</w:t>
      </w:r>
    </w:p>
    <w:p w14:paraId="5E13C430"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2.2 </w:t>
      </w:r>
      <w:r w:rsidRPr="00EB0DD7">
        <w:rPr>
          <w:rFonts w:ascii="Calibri" w:eastAsia="바탕" w:hAnsi="Calibri" w:cs="Calibri"/>
        </w:rPr>
        <w:tab/>
        <w:t>The Secretariat will then request the Chair(s)/Co-ordinator(s) of the the relevant Working Group (WG) or Task Force (TF) for each valid Application to review and score the Application (see 2.4 below).</w:t>
      </w:r>
    </w:p>
    <w:p w14:paraId="375A3CF4"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2.3 </w:t>
      </w:r>
      <w:r w:rsidRPr="00EB0DD7">
        <w:rPr>
          <w:rFonts w:ascii="Calibri" w:eastAsia="바탕" w:hAnsi="Calibri" w:cs="Calibri"/>
        </w:rPr>
        <w:tab/>
        <w:t>The Technical Sub-Committee (TsC) will establish a Review Team who will identify two reviewers for each valid Application. Reviewers will be TsC members or, as necessary, other persons identified by the TsC with appropriate expertise and a flyway-wide perspective.  Considerations for reviewer selection include geographic and technical expertise diversity.  A lead reviewer will be identified to coordinate the review process for each Application.</w:t>
      </w:r>
    </w:p>
    <w:p w14:paraId="1BE13C7A"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2.4 </w:t>
      </w:r>
      <w:r w:rsidRPr="00EB0DD7">
        <w:rPr>
          <w:rFonts w:ascii="Calibri" w:eastAsia="바탕" w:hAnsi="Calibri" w:cs="Calibri"/>
        </w:rPr>
        <w:tab/>
        <w:t>Each reviewer (WG/TF Chair(s)/Co-ordinator(s); TsC Review Team member) will score each Application against each of the Project Assessment Criteria (see section 1 above) on a scale of 0-5.</w:t>
      </w:r>
    </w:p>
    <w:p w14:paraId="2AD9D403"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2.5 </w:t>
      </w:r>
      <w:r w:rsidRPr="00EB0DD7">
        <w:rPr>
          <w:rFonts w:ascii="Calibri" w:eastAsia="바탕" w:hAnsi="Calibri" w:cs="Calibri"/>
        </w:rPr>
        <w:tab/>
        <w:t>The Secretariat will prepare and provide to the TsC Review Team a spreadsheet of all Applications with its assessment of Application validity and the assessment reviews/scores provided by the WG/TF Chair(s)/Co-ordinator(s).</w:t>
      </w:r>
    </w:p>
    <w:p w14:paraId="01A739B5"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2.6 </w:t>
      </w:r>
      <w:r w:rsidRPr="00EB0DD7">
        <w:rPr>
          <w:rFonts w:ascii="Calibri" w:eastAsia="바탕" w:hAnsi="Calibri" w:cs="Calibri"/>
        </w:rPr>
        <w:tab/>
        <w:t>The TsC Review Team will undertake its assessment reviews and scoring. All review scores will be compiled and consolidated into the spreadsheet.</w:t>
      </w:r>
    </w:p>
    <w:p w14:paraId="075D743A"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2.7 </w:t>
      </w:r>
      <w:r w:rsidRPr="00EB0DD7">
        <w:rPr>
          <w:rFonts w:ascii="Calibri" w:eastAsia="바탕" w:hAnsi="Calibri" w:cs="Calibri"/>
        </w:rPr>
        <w:tab/>
        <w:t>As necessary, request the Secretariat to reach out to applicants with questions, and requests for clarifications or more information.  Communicate with the WG/TF Chairs/Coordinators if necessary.</w:t>
      </w:r>
    </w:p>
    <w:p w14:paraId="274093A3"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2.8 </w:t>
      </w:r>
      <w:r w:rsidRPr="00EB0DD7">
        <w:rPr>
          <w:rFonts w:ascii="Calibri" w:eastAsia="바탕" w:hAnsi="Calibri" w:cs="Calibri"/>
        </w:rPr>
        <w:tab/>
        <w:t>Following all review scoring, the TsC Review Team will discuss (via electronic communication/video-conferencing) the relative merits, based on its consolidated scores, of each Application.</w:t>
      </w:r>
    </w:p>
    <w:p w14:paraId="736CACE4"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2.9 </w:t>
      </w:r>
      <w:r w:rsidRPr="00EB0DD7">
        <w:rPr>
          <w:rFonts w:ascii="Calibri" w:eastAsia="바탕" w:hAnsi="Calibri" w:cs="Calibri"/>
        </w:rPr>
        <w:tab/>
        <w:t>Based on the review discussion, the TsC will prepare and submit recommendations for funding of the Applications to the Secretariat.</w:t>
      </w:r>
    </w:p>
    <w:p w14:paraId="2B3192C4" w14:textId="77777777" w:rsidR="00151511" w:rsidRPr="00EB0DD7" w:rsidRDefault="00151511" w:rsidP="00151511">
      <w:pPr>
        <w:tabs>
          <w:tab w:val="left" w:pos="6840"/>
          <w:tab w:val="left" w:pos="7470"/>
          <w:tab w:val="left" w:pos="8280"/>
          <w:tab w:val="left" w:pos="8550"/>
        </w:tabs>
        <w:spacing w:after="0" w:line="300" w:lineRule="exact"/>
        <w:ind w:left="567" w:hanging="567"/>
        <w:rPr>
          <w:rFonts w:ascii="Calibri" w:eastAsia="바탕" w:hAnsi="Calibri" w:cs="Calibri"/>
        </w:rPr>
      </w:pPr>
      <w:r w:rsidRPr="00EB0DD7">
        <w:rPr>
          <w:rFonts w:ascii="Calibri" w:eastAsia="바탕" w:hAnsi="Calibri" w:cs="Calibri"/>
        </w:rPr>
        <w:t xml:space="preserve">2.10 </w:t>
      </w:r>
      <w:r w:rsidRPr="00EB0DD7">
        <w:rPr>
          <w:rFonts w:ascii="Calibri" w:eastAsia="바탕" w:hAnsi="Calibri" w:cs="Calibri"/>
        </w:rPr>
        <w:tab/>
        <w:t>The TsC will keep under review the review process and, as necessary, make recommendations for changes/improvements to the process.</w:t>
      </w:r>
    </w:p>
    <w:p w14:paraId="27D822AD" w14:textId="77777777" w:rsidR="00151511" w:rsidRPr="00EB0DD7" w:rsidRDefault="00151511" w:rsidP="00151511">
      <w:pPr>
        <w:tabs>
          <w:tab w:val="left" w:pos="6840"/>
          <w:tab w:val="left" w:pos="7470"/>
          <w:tab w:val="left" w:pos="8280"/>
          <w:tab w:val="left" w:pos="8550"/>
        </w:tabs>
        <w:spacing w:after="0" w:line="300" w:lineRule="exact"/>
        <w:rPr>
          <w:rFonts w:ascii="Calibri" w:eastAsia="바탕" w:hAnsi="Calibri" w:cs="Calibri"/>
        </w:rPr>
      </w:pPr>
    </w:p>
    <w:p w14:paraId="29B7068A" w14:textId="77777777" w:rsidR="00151511" w:rsidRPr="00EB0DD7" w:rsidRDefault="00151511" w:rsidP="00151511">
      <w:pPr>
        <w:keepNext/>
        <w:pBdr>
          <w:top w:val="single" w:sz="8" w:space="3" w:color="808080"/>
          <w:left w:val="single" w:sz="8" w:space="6" w:color="808080"/>
          <w:bottom w:val="single" w:sz="8" w:space="3" w:color="808080"/>
          <w:right w:val="single" w:sz="8" w:space="6" w:color="808080"/>
        </w:pBdr>
        <w:spacing w:before="60" w:after="60" w:line="240" w:lineRule="auto"/>
        <w:ind w:left="2160" w:hanging="2160"/>
        <w:jc w:val="center"/>
        <w:rPr>
          <w:rFonts w:ascii="Calibri" w:eastAsia="바탕" w:hAnsi="Calibri" w:cs="Calibri"/>
          <w:b/>
          <w:color w:val="000000"/>
        </w:rPr>
      </w:pPr>
      <w:r w:rsidRPr="00EB0DD7">
        <w:rPr>
          <w:rFonts w:ascii="Calibri" w:eastAsia="바탕" w:hAnsi="Calibri" w:cs="Calibri"/>
          <w:b/>
          <w:color w:val="000000"/>
        </w:rPr>
        <w:lastRenderedPageBreak/>
        <w:t>2022 EAAFP Small Grant Fund Application Form</w:t>
      </w:r>
    </w:p>
    <w:p w14:paraId="6D829EBE" w14:textId="77777777" w:rsidR="00151511" w:rsidRPr="00EB0DD7" w:rsidRDefault="00151511" w:rsidP="00151511">
      <w:pPr>
        <w:keepNext/>
        <w:spacing w:before="60" w:after="60" w:line="240" w:lineRule="auto"/>
        <w:ind w:left="2160" w:hanging="2160"/>
        <w:rPr>
          <w:rFonts w:ascii="Calibri" w:eastAsia="바탕" w:hAnsi="Calibri" w:cs="Calibri"/>
          <w:b/>
          <w:color w:val="000000"/>
        </w:rPr>
      </w:pPr>
      <w:r w:rsidRPr="00EB0DD7">
        <w:rPr>
          <w:rFonts w:ascii="Calibri" w:eastAsia="바탕" w:hAnsi="Calibri" w:cs="Calibri"/>
          <w:b/>
          <w:color w:val="000000"/>
        </w:rPr>
        <w:t>Part A.</w:t>
      </w:r>
    </w:p>
    <w:p w14:paraId="4710CB38" w14:textId="77777777" w:rsidR="00151511" w:rsidRPr="00EB0DD7" w:rsidRDefault="00151511" w:rsidP="00151511">
      <w:pPr>
        <w:keepNext/>
        <w:pBdr>
          <w:top w:val="single" w:sz="8" w:space="3" w:color="808080"/>
          <w:left w:val="single" w:sz="8" w:space="6" w:color="808080"/>
          <w:bottom w:val="single" w:sz="8" w:space="3" w:color="808080"/>
          <w:right w:val="single" w:sz="8" w:space="6" w:color="808080"/>
        </w:pBdr>
        <w:shd w:val="solid" w:color="808080" w:fill="auto"/>
        <w:spacing w:before="60" w:after="60" w:line="240" w:lineRule="auto"/>
        <w:ind w:left="2160" w:hanging="2160"/>
        <w:rPr>
          <w:rFonts w:ascii="Calibri" w:eastAsia="바탕" w:hAnsi="Calibri" w:cs="Calibri"/>
          <w:b/>
          <w:color w:val="FFFFFF"/>
        </w:rPr>
      </w:pPr>
      <w:r w:rsidRPr="00EB0DD7">
        <w:rPr>
          <w:rFonts w:ascii="Calibri" w:eastAsia="바탕" w:hAnsi="Calibri" w:cs="Calibri"/>
          <w:b/>
          <w:color w:val="FFFFFF"/>
        </w:rPr>
        <w:t>A. Personal Details of Applicant</w:t>
      </w:r>
    </w:p>
    <w:tbl>
      <w:tblPr>
        <w:tblW w:w="10386" w:type="dxa"/>
        <w:tblLayout w:type="fixed"/>
        <w:tblLook w:val="0000" w:firstRow="0" w:lastRow="0" w:firstColumn="0" w:lastColumn="0" w:noHBand="0" w:noVBand="0"/>
      </w:tblPr>
      <w:tblGrid>
        <w:gridCol w:w="828"/>
        <w:gridCol w:w="1474"/>
        <w:gridCol w:w="236"/>
        <w:gridCol w:w="2610"/>
        <w:gridCol w:w="270"/>
        <w:gridCol w:w="4968"/>
      </w:tblGrid>
      <w:tr w:rsidR="00151511" w:rsidRPr="00EB0DD7" w14:paraId="41B7329B" w14:textId="77777777" w:rsidTr="005009A3">
        <w:trPr>
          <w:trHeight w:val="192"/>
        </w:trPr>
        <w:tc>
          <w:tcPr>
            <w:tcW w:w="10386" w:type="dxa"/>
            <w:gridSpan w:val="6"/>
          </w:tcPr>
          <w:p w14:paraId="6A510845" w14:textId="77777777" w:rsidR="00151511" w:rsidRPr="00EB0DD7" w:rsidRDefault="00151511" w:rsidP="005009A3">
            <w:pPr>
              <w:keepNext/>
              <w:spacing w:before="180" w:after="0" w:line="240" w:lineRule="auto"/>
              <w:outlineLvl w:val="3"/>
              <w:rPr>
                <w:rFonts w:ascii="Calibri" w:eastAsia="바탕" w:hAnsi="Calibri" w:cs="Calibri"/>
              </w:rPr>
            </w:pPr>
          </w:p>
        </w:tc>
      </w:tr>
      <w:tr w:rsidR="00151511" w:rsidRPr="00EB0DD7" w14:paraId="5E383B28" w14:textId="77777777" w:rsidTr="005009A3">
        <w:trPr>
          <w:trHeight w:val="192"/>
        </w:trPr>
        <w:tc>
          <w:tcPr>
            <w:tcW w:w="828" w:type="dxa"/>
            <w:vMerge w:val="restart"/>
          </w:tcPr>
          <w:p w14:paraId="2C1D4199" w14:textId="77777777" w:rsidR="00151511" w:rsidRPr="00EB0DD7" w:rsidRDefault="00151511" w:rsidP="005009A3">
            <w:pPr>
              <w:keepNext/>
              <w:spacing w:before="180" w:after="0" w:line="240" w:lineRule="auto"/>
              <w:outlineLvl w:val="2"/>
              <w:rPr>
                <w:rFonts w:ascii="Calibri" w:eastAsia="바탕" w:hAnsi="Calibri" w:cs="Calibri"/>
                <w:b/>
              </w:rPr>
            </w:pPr>
            <w:r w:rsidRPr="00EB0DD7">
              <w:rPr>
                <w:rFonts w:ascii="Calibri" w:eastAsia="바탕" w:hAnsi="Calibri" w:cs="Calibri"/>
                <w:b/>
              </w:rPr>
              <w:t>Title:</w:t>
            </w:r>
          </w:p>
        </w:tc>
        <w:tc>
          <w:tcPr>
            <w:tcW w:w="1474" w:type="dxa"/>
            <w:tcBorders>
              <w:top w:val="nil"/>
              <w:left w:val="nil"/>
              <w:bottom w:val="single" w:sz="2" w:space="0" w:color="auto"/>
              <w:right w:val="nil"/>
            </w:tcBorders>
          </w:tcPr>
          <w:p w14:paraId="796A4386" w14:textId="764BF9CE" w:rsidR="00151511" w:rsidRPr="00EB0DD7" w:rsidRDefault="00151511" w:rsidP="005009A3">
            <w:pPr>
              <w:spacing w:before="180" w:after="0" w:line="240" w:lineRule="auto"/>
              <w:rPr>
                <w:rFonts w:ascii="Calibri" w:eastAsia="바탕" w:hAnsi="Calibri" w:cs="Calibri"/>
              </w:rPr>
            </w:pPr>
            <w:bookmarkStart w:id="0" w:name="Text3"/>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bookmarkEnd w:id="0"/>
          </w:p>
        </w:tc>
        <w:tc>
          <w:tcPr>
            <w:tcW w:w="236" w:type="dxa"/>
          </w:tcPr>
          <w:p w14:paraId="7CAD6DAD" w14:textId="77777777" w:rsidR="00151511" w:rsidRPr="00EB0DD7" w:rsidRDefault="00151511" w:rsidP="005009A3">
            <w:pPr>
              <w:keepNext/>
              <w:spacing w:before="180" w:after="0" w:line="240" w:lineRule="auto"/>
              <w:jc w:val="center"/>
              <w:outlineLvl w:val="3"/>
              <w:rPr>
                <w:rFonts w:ascii="Calibri" w:eastAsia="바탕" w:hAnsi="Calibri" w:cs="Calibri"/>
                <w:b/>
              </w:rPr>
            </w:pPr>
          </w:p>
        </w:tc>
        <w:tc>
          <w:tcPr>
            <w:tcW w:w="2610" w:type="dxa"/>
            <w:tcBorders>
              <w:top w:val="nil"/>
              <w:left w:val="nil"/>
              <w:bottom w:val="single" w:sz="2" w:space="0" w:color="auto"/>
              <w:right w:val="nil"/>
            </w:tcBorders>
          </w:tcPr>
          <w:p w14:paraId="24558BBF" w14:textId="4C2CA236" w:rsidR="00151511" w:rsidRPr="00EB0DD7" w:rsidRDefault="00151511" w:rsidP="005009A3">
            <w:pPr>
              <w:keepNext/>
              <w:spacing w:before="180" w:after="0" w:line="240" w:lineRule="auto"/>
              <w:jc w:val="center"/>
              <w:outlineLvl w:val="3"/>
              <w:rPr>
                <w:rFonts w:ascii="Calibri" w:eastAsia="바탕" w:hAnsi="Calibri" w:cs="Calibri"/>
              </w:rPr>
            </w:pPr>
            <w:bookmarkStart w:id="1" w:name="Text4"/>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bookmarkEnd w:id="1"/>
          </w:p>
        </w:tc>
        <w:tc>
          <w:tcPr>
            <w:tcW w:w="270" w:type="dxa"/>
          </w:tcPr>
          <w:p w14:paraId="00DEE8A5" w14:textId="77777777" w:rsidR="00151511" w:rsidRPr="00EB0DD7" w:rsidRDefault="00151511" w:rsidP="005009A3">
            <w:pPr>
              <w:keepNext/>
              <w:spacing w:before="180" w:after="0" w:line="240" w:lineRule="auto"/>
              <w:jc w:val="center"/>
              <w:outlineLvl w:val="3"/>
              <w:rPr>
                <w:rFonts w:ascii="Calibri" w:eastAsia="바탕" w:hAnsi="Calibri" w:cs="Calibri"/>
                <w:b/>
              </w:rPr>
            </w:pPr>
          </w:p>
        </w:tc>
        <w:tc>
          <w:tcPr>
            <w:tcW w:w="4968" w:type="dxa"/>
            <w:tcBorders>
              <w:top w:val="nil"/>
              <w:left w:val="nil"/>
              <w:bottom w:val="single" w:sz="2" w:space="0" w:color="auto"/>
              <w:right w:val="nil"/>
            </w:tcBorders>
          </w:tcPr>
          <w:p w14:paraId="028FB5A5" w14:textId="1216BB55" w:rsidR="00151511" w:rsidRPr="00EB0DD7" w:rsidRDefault="00151511" w:rsidP="005009A3">
            <w:pPr>
              <w:keepNext/>
              <w:spacing w:before="180" w:after="0" w:line="240" w:lineRule="auto"/>
              <w:jc w:val="center"/>
              <w:outlineLvl w:val="3"/>
              <w:rPr>
                <w:rFonts w:ascii="Calibri" w:eastAsia="바탕" w:hAnsi="Calibri" w:cs="Calibri"/>
              </w:rPr>
            </w:pPr>
            <w:bookmarkStart w:id="2" w:name="Text5"/>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bookmarkEnd w:id="2"/>
          </w:p>
        </w:tc>
      </w:tr>
      <w:tr w:rsidR="00151511" w:rsidRPr="00EB0DD7" w14:paraId="3A49F2FF" w14:textId="77777777" w:rsidTr="005009A3">
        <w:trPr>
          <w:trHeight w:val="192"/>
        </w:trPr>
        <w:tc>
          <w:tcPr>
            <w:tcW w:w="828" w:type="dxa"/>
            <w:vMerge/>
            <w:vAlign w:val="center"/>
          </w:tcPr>
          <w:p w14:paraId="2E42460F" w14:textId="77777777" w:rsidR="00151511" w:rsidRPr="00EB0DD7" w:rsidRDefault="00151511" w:rsidP="005009A3">
            <w:pPr>
              <w:spacing w:after="0" w:line="240" w:lineRule="auto"/>
              <w:rPr>
                <w:rFonts w:ascii="Calibri" w:eastAsia="바탕" w:hAnsi="Calibri" w:cs="Calibri"/>
                <w:b/>
              </w:rPr>
            </w:pPr>
          </w:p>
        </w:tc>
        <w:tc>
          <w:tcPr>
            <w:tcW w:w="1474" w:type="dxa"/>
          </w:tcPr>
          <w:p w14:paraId="3F86747B" w14:textId="77777777" w:rsidR="00151511" w:rsidRPr="00EB0DD7" w:rsidRDefault="00151511" w:rsidP="005009A3">
            <w:pPr>
              <w:spacing w:after="0" w:line="240" w:lineRule="auto"/>
              <w:rPr>
                <w:rFonts w:ascii="Calibri" w:eastAsia="바탕" w:hAnsi="Calibri" w:cs="Calibri"/>
                <w:b/>
              </w:rPr>
            </w:pPr>
            <w:r w:rsidRPr="00EB0DD7">
              <w:rPr>
                <w:rFonts w:ascii="Calibri" w:eastAsia="바탕" w:hAnsi="Calibri" w:cs="Calibri"/>
                <w:b/>
              </w:rPr>
              <w:t xml:space="preserve"> (Mr, Ms etc)</w:t>
            </w:r>
          </w:p>
        </w:tc>
        <w:tc>
          <w:tcPr>
            <w:tcW w:w="236" w:type="dxa"/>
          </w:tcPr>
          <w:p w14:paraId="242F7404" w14:textId="77777777" w:rsidR="00151511" w:rsidRPr="00EB0DD7" w:rsidRDefault="00151511" w:rsidP="005009A3">
            <w:pPr>
              <w:tabs>
                <w:tab w:val="left" w:leader="underscore" w:pos="2682"/>
              </w:tabs>
              <w:spacing w:after="0" w:line="240" w:lineRule="auto"/>
              <w:rPr>
                <w:rFonts w:ascii="Calibri" w:eastAsia="바탕" w:hAnsi="Calibri" w:cs="Calibri"/>
              </w:rPr>
            </w:pPr>
          </w:p>
        </w:tc>
        <w:tc>
          <w:tcPr>
            <w:tcW w:w="2610" w:type="dxa"/>
          </w:tcPr>
          <w:p w14:paraId="4B82956B" w14:textId="77777777" w:rsidR="00151511" w:rsidRPr="00EB0DD7" w:rsidRDefault="00151511" w:rsidP="005009A3">
            <w:pPr>
              <w:tabs>
                <w:tab w:val="left" w:leader="underscore" w:pos="2682"/>
              </w:tabs>
              <w:spacing w:after="0" w:line="240" w:lineRule="auto"/>
              <w:jc w:val="center"/>
              <w:rPr>
                <w:rFonts w:ascii="Calibri" w:eastAsia="바탕" w:hAnsi="Calibri" w:cs="Calibri"/>
                <w:b/>
              </w:rPr>
            </w:pPr>
            <w:r w:rsidRPr="00EB0DD7">
              <w:rPr>
                <w:rFonts w:ascii="Calibri" w:eastAsia="바탕" w:hAnsi="Calibri" w:cs="Calibri"/>
                <w:b/>
              </w:rPr>
              <w:t>Family name</w:t>
            </w:r>
          </w:p>
        </w:tc>
        <w:tc>
          <w:tcPr>
            <w:tcW w:w="270" w:type="dxa"/>
          </w:tcPr>
          <w:p w14:paraId="6BAB0D26" w14:textId="77777777" w:rsidR="00151511" w:rsidRPr="00EB0DD7" w:rsidRDefault="00151511" w:rsidP="005009A3">
            <w:pPr>
              <w:tabs>
                <w:tab w:val="left" w:leader="underscore" w:pos="2682"/>
              </w:tabs>
              <w:spacing w:after="0" w:line="240" w:lineRule="auto"/>
              <w:rPr>
                <w:rFonts w:ascii="Calibri" w:eastAsia="바탕" w:hAnsi="Calibri" w:cs="Calibri"/>
              </w:rPr>
            </w:pPr>
          </w:p>
        </w:tc>
        <w:tc>
          <w:tcPr>
            <w:tcW w:w="4968" w:type="dxa"/>
          </w:tcPr>
          <w:p w14:paraId="1C245E7F" w14:textId="77777777" w:rsidR="00151511" w:rsidRPr="00EB0DD7" w:rsidRDefault="00151511" w:rsidP="005009A3">
            <w:pPr>
              <w:tabs>
                <w:tab w:val="left" w:leader="underscore" w:pos="2232"/>
              </w:tabs>
              <w:spacing w:after="0" w:line="240" w:lineRule="auto"/>
              <w:jc w:val="center"/>
              <w:rPr>
                <w:rFonts w:ascii="Calibri" w:eastAsia="바탕" w:hAnsi="Calibri" w:cs="Calibri"/>
                <w:b/>
              </w:rPr>
            </w:pPr>
            <w:r w:rsidRPr="00EB0DD7">
              <w:rPr>
                <w:rFonts w:ascii="Calibri" w:eastAsia="바탕" w:hAnsi="Calibri" w:cs="Calibri"/>
                <w:b/>
              </w:rPr>
              <w:t>Given Name/s</w:t>
            </w:r>
          </w:p>
        </w:tc>
      </w:tr>
    </w:tbl>
    <w:p w14:paraId="41FBF7B4" w14:textId="77777777" w:rsidR="00151511" w:rsidRPr="00EB0DD7" w:rsidRDefault="00151511" w:rsidP="00151511">
      <w:pPr>
        <w:tabs>
          <w:tab w:val="left" w:pos="720"/>
          <w:tab w:val="center" w:pos="4320"/>
          <w:tab w:val="right" w:pos="8640"/>
        </w:tabs>
        <w:spacing w:after="0" w:line="240" w:lineRule="auto"/>
        <w:rPr>
          <w:rFonts w:ascii="Calibri" w:eastAsia="바탕" w:hAnsi="Calibri" w:cs="Calibri"/>
        </w:rPr>
      </w:pPr>
    </w:p>
    <w:p w14:paraId="7A5A90C6" w14:textId="77777777" w:rsidR="00151511" w:rsidRPr="00EB0DD7" w:rsidRDefault="00151511" w:rsidP="00151511">
      <w:pPr>
        <w:tabs>
          <w:tab w:val="left" w:pos="720"/>
          <w:tab w:val="center" w:pos="4320"/>
          <w:tab w:val="right" w:pos="8640"/>
        </w:tabs>
        <w:spacing w:after="0" w:line="240" w:lineRule="auto"/>
        <w:rPr>
          <w:rFonts w:ascii="Calibri" w:eastAsia="바탕" w:hAnsi="Calibri" w:cs="Calibri"/>
        </w:rPr>
      </w:pPr>
    </w:p>
    <w:tbl>
      <w:tblPr>
        <w:tblW w:w="0" w:type="auto"/>
        <w:tblBorders>
          <w:bottom w:val="single" w:sz="2" w:space="0" w:color="auto"/>
        </w:tblBorders>
        <w:tblLayout w:type="fixed"/>
        <w:tblLook w:val="0000" w:firstRow="0" w:lastRow="0" w:firstColumn="0" w:lastColumn="0" w:noHBand="0" w:noVBand="0"/>
      </w:tblPr>
      <w:tblGrid>
        <w:gridCol w:w="909"/>
        <w:gridCol w:w="909"/>
        <w:gridCol w:w="4140"/>
        <w:gridCol w:w="270"/>
        <w:gridCol w:w="2790"/>
        <w:gridCol w:w="270"/>
        <w:gridCol w:w="1098"/>
      </w:tblGrid>
      <w:tr w:rsidR="00151511" w:rsidRPr="00EB0DD7" w14:paraId="67D3C1B8" w14:textId="77777777" w:rsidTr="005009A3">
        <w:trPr>
          <w:trHeight w:val="274"/>
        </w:trPr>
        <w:tc>
          <w:tcPr>
            <w:tcW w:w="1818" w:type="dxa"/>
            <w:gridSpan w:val="2"/>
            <w:tcBorders>
              <w:top w:val="nil"/>
              <w:left w:val="nil"/>
              <w:bottom w:val="nil"/>
              <w:right w:val="nil"/>
            </w:tcBorders>
          </w:tcPr>
          <w:p w14:paraId="7F70FAB4" w14:textId="77777777" w:rsidR="00151511" w:rsidRPr="00EB0DD7" w:rsidRDefault="00151511" w:rsidP="005009A3">
            <w:pPr>
              <w:spacing w:before="40" w:after="0" w:line="240" w:lineRule="auto"/>
              <w:rPr>
                <w:rFonts w:ascii="Calibri" w:eastAsia="바탕" w:hAnsi="Calibri" w:cs="Calibri"/>
                <w:b/>
              </w:rPr>
            </w:pPr>
            <w:r w:rsidRPr="00EB0DD7">
              <w:rPr>
                <w:rFonts w:ascii="Calibri" w:eastAsia="바탕" w:hAnsi="Calibri" w:cs="Calibri"/>
                <w:b/>
              </w:rPr>
              <w:t>Institution:</w:t>
            </w:r>
          </w:p>
        </w:tc>
        <w:tc>
          <w:tcPr>
            <w:tcW w:w="8568" w:type="dxa"/>
            <w:gridSpan w:val="5"/>
            <w:tcBorders>
              <w:top w:val="nil"/>
              <w:left w:val="nil"/>
              <w:bottom w:val="single" w:sz="2" w:space="0" w:color="auto"/>
              <w:right w:val="nil"/>
            </w:tcBorders>
          </w:tcPr>
          <w:p w14:paraId="2C4ED87B"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p>
        </w:tc>
      </w:tr>
      <w:tr w:rsidR="00151511" w:rsidRPr="00EB0DD7" w14:paraId="76EFB175" w14:textId="77777777" w:rsidTr="005009A3">
        <w:trPr>
          <w:trHeight w:val="274"/>
        </w:trPr>
        <w:tc>
          <w:tcPr>
            <w:tcW w:w="1818" w:type="dxa"/>
            <w:gridSpan w:val="2"/>
            <w:vMerge w:val="restart"/>
            <w:tcBorders>
              <w:top w:val="nil"/>
              <w:left w:val="nil"/>
              <w:bottom w:val="nil"/>
              <w:right w:val="nil"/>
            </w:tcBorders>
          </w:tcPr>
          <w:p w14:paraId="41BBA448" w14:textId="77777777" w:rsidR="00151511" w:rsidRPr="00EB0DD7" w:rsidRDefault="00151511" w:rsidP="005009A3">
            <w:pPr>
              <w:spacing w:before="40" w:after="0" w:line="240" w:lineRule="auto"/>
              <w:rPr>
                <w:rFonts w:ascii="Calibri" w:eastAsia="바탕" w:hAnsi="Calibri" w:cs="Calibri"/>
                <w:b/>
              </w:rPr>
            </w:pPr>
            <w:r w:rsidRPr="00EB0DD7">
              <w:rPr>
                <w:rFonts w:ascii="Calibri" w:eastAsia="바탕" w:hAnsi="Calibri" w:cs="Calibri"/>
                <w:b/>
              </w:rPr>
              <w:t>Institutional address:</w:t>
            </w:r>
          </w:p>
        </w:tc>
        <w:tc>
          <w:tcPr>
            <w:tcW w:w="8568" w:type="dxa"/>
            <w:gridSpan w:val="5"/>
            <w:tcBorders>
              <w:top w:val="nil"/>
              <w:left w:val="nil"/>
              <w:bottom w:val="single" w:sz="2" w:space="0" w:color="auto"/>
              <w:right w:val="nil"/>
            </w:tcBorders>
          </w:tcPr>
          <w:p w14:paraId="569A4256" w14:textId="77777777" w:rsidR="00151511" w:rsidRPr="00EB0DD7" w:rsidRDefault="00151511" w:rsidP="005009A3">
            <w:pPr>
              <w:spacing w:after="0" w:line="240" w:lineRule="auto"/>
              <w:rPr>
                <w:rFonts w:ascii="Calibri" w:eastAsia="바탕" w:hAnsi="Calibri" w:cs="Calibri"/>
              </w:rPr>
            </w:pPr>
            <w:bookmarkStart w:id="3" w:name="Text52"/>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bookmarkEnd w:id="3"/>
          </w:p>
        </w:tc>
      </w:tr>
      <w:tr w:rsidR="00151511" w:rsidRPr="00EB0DD7" w14:paraId="5ADA97AC" w14:textId="77777777" w:rsidTr="005009A3">
        <w:trPr>
          <w:trHeight w:val="132"/>
        </w:trPr>
        <w:tc>
          <w:tcPr>
            <w:tcW w:w="1818" w:type="dxa"/>
            <w:gridSpan w:val="2"/>
            <w:vMerge/>
            <w:tcBorders>
              <w:top w:val="nil"/>
              <w:left w:val="nil"/>
              <w:bottom w:val="nil"/>
              <w:right w:val="nil"/>
            </w:tcBorders>
            <w:vAlign w:val="center"/>
          </w:tcPr>
          <w:p w14:paraId="6477DC00" w14:textId="77777777" w:rsidR="00151511" w:rsidRPr="00EB0DD7" w:rsidRDefault="00151511" w:rsidP="005009A3">
            <w:pPr>
              <w:spacing w:after="0" w:line="240" w:lineRule="auto"/>
              <w:rPr>
                <w:rFonts w:ascii="Calibri" w:eastAsia="바탕" w:hAnsi="Calibri" w:cs="Calibri"/>
                <w:b/>
              </w:rPr>
            </w:pPr>
          </w:p>
        </w:tc>
        <w:tc>
          <w:tcPr>
            <w:tcW w:w="8568" w:type="dxa"/>
            <w:gridSpan w:val="5"/>
            <w:tcBorders>
              <w:top w:val="nil"/>
              <w:left w:val="nil"/>
              <w:bottom w:val="nil"/>
              <w:right w:val="nil"/>
            </w:tcBorders>
          </w:tcPr>
          <w:p w14:paraId="653FC7A3" w14:textId="77777777" w:rsidR="00151511" w:rsidRPr="00EB0DD7" w:rsidRDefault="00151511" w:rsidP="005009A3">
            <w:pPr>
              <w:tabs>
                <w:tab w:val="left" w:leader="underscore" w:pos="8352"/>
              </w:tabs>
              <w:spacing w:after="0" w:line="240" w:lineRule="auto"/>
              <w:jc w:val="center"/>
              <w:rPr>
                <w:rFonts w:ascii="Calibri" w:eastAsia="바탕" w:hAnsi="Calibri" w:cs="Calibri"/>
                <w:b/>
              </w:rPr>
            </w:pPr>
            <w:r w:rsidRPr="00EB0DD7">
              <w:rPr>
                <w:rFonts w:ascii="Calibri" w:eastAsia="바탕" w:hAnsi="Calibri" w:cs="Calibri"/>
                <w:b/>
              </w:rPr>
              <w:t>Street address or GPO Box</w:t>
            </w:r>
          </w:p>
        </w:tc>
      </w:tr>
      <w:tr w:rsidR="00151511" w:rsidRPr="00EB0DD7" w14:paraId="4F47900A" w14:textId="77777777" w:rsidTr="005009A3">
        <w:trPr>
          <w:trHeight w:val="366"/>
        </w:trPr>
        <w:tc>
          <w:tcPr>
            <w:tcW w:w="909" w:type="dxa"/>
            <w:vMerge w:val="restart"/>
            <w:tcBorders>
              <w:top w:val="nil"/>
              <w:left w:val="nil"/>
              <w:bottom w:val="nil"/>
              <w:right w:val="nil"/>
            </w:tcBorders>
          </w:tcPr>
          <w:p w14:paraId="0EF98B10" w14:textId="77777777" w:rsidR="00151511" w:rsidRPr="00EB0DD7" w:rsidRDefault="00151511" w:rsidP="005009A3">
            <w:pPr>
              <w:spacing w:after="0" w:line="240" w:lineRule="auto"/>
              <w:rPr>
                <w:rFonts w:ascii="Calibri" w:eastAsia="바탕" w:hAnsi="Calibri" w:cs="Calibri"/>
                <w:b/>
              </w:rPr>
            </w:pPr>
          </w:p>
          <w:p w14:paraId="165895AB" w14:textId="77777777" w:rsidR="00151511" w:rsidRPr="00EB0DD7" w:rsidRDefault="00151511" w:rsidP="005009A3">
            <w:pPr>
              <w:spacing w:after="0" w:line="240" w:lineRule="auto"/>
              <w:rPr>
                <w:rFonts w:ascii="Calibri" w:eastAsia="바탕" w:hAnsi="Calibri" w:cs="Calibri"/>
                <w:b/>
              </w:rPr>
            </w:pPr>
            <w:r w:rsidRPr="00EB0DD7">
              <w:rPr>
                <w:rFonts w:ascii="Calibri" w:eastAsia="바탕" w:hAnsi="Calibri" w:cs="Calibri"/>
                <w:b/>
              </w:rPr>
              <w:t>Degree type:</w:t>
            </w:r>
          </w:p>
        </w:tc>
        <w:tc>
          <w:tcPr>
            <w:tcW w:w="909" w:type="dxa"/>
            <w:vMerge w:val="restart"/>
            <w:tcBorders>
              <w:top w:val="nil"/>
              <w:left w:val="nil"/>
              <w:bottom w:val="nil"/>
              <w:right w:val="nil"/>
            </w:tcBorders>
          </w:tcPr>
          <w:p w14:paraId="5F728514" w14:textId="77777777" w:rsidR="00151511" w:rsidRPr="00EB0DD7" w:rsidRDefault="00151511" w:rsidP="005009A3">
            <w:pPr>
              <w:spacing w:after="0" w:line="240" w:lineRule="auto"/>
              <w:rPr>
                <w:rFonts w:ascii="Calibri" w:eastAsia="바탕" w:hAnsi="Calibri" w:cs="Calibri"/>
                <w:b/>
                <w:iCs/>
              </w:rPr>
            </w:pPr>
            <w:bookmarkStart w:id="4" w:name="Dropdown1"/>
          </w:p>
          <w:bookmarkEnd w:id="4"/>
          <w:p w14:paraId="476846CD" w14:textId="77777777" w:rsidR="00151511" w:rsidRPr="00EB0DD7" w:rsidRDefault="00151511" w:rsidP="005009A3">
            <w:pPr>
              <w:spacing w:after="0" w:line="240" w:lineRule="auto"/>
              <w:rPr>
                <w:rFonts w:ascii="Calibri" w:eastAsia="바탕" w:hAnsi="Calibri" w:cs="Calibri"/>
              </w:rPr>
            </w:pPr>
          </w:p>
        </w:tc>
        <w:tc>
          <w:tcPr>
            <w:tcW w:w="4140" w:type="dxa"/>
            <w:tcBorders>
              <w:top w:val="nil"/>
              <w:left w:val="nil"/>
              <w:bottom w:val="single" w:sz="2" w:space="0" w:color="auto"/>
              <w:right w:val="nil"/>
            </w:tcBorders>
          </w:tcPr>
          <w:p w14:paraId="06710DF4" w14:textId="77777777" w:rsidR="00151511" w:rsidRPr="00EB0DD7" w:rsidRDefault="00151511" w:rsidP="005009A3">
            <w:pPr>
              <w:spacing w:after="0" w:line="240" w:lineRule="auto"/>
              <w:jc w:val="center"/>
              <w:rPr>
                <w:rFonts w:ascii="Calibri" w:eastAsia="바탕" w:hAnsi="Calibri" w:cs="Calibri"/>
              </w:rPr>
            </w:pPr>
            <w:bookmarkStart w:id="5" w:name="Text53"/>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bookmarkEnd w:id="5"/>
          </w:p>
        </w:tc>
        <w:tc>
          <w:tcPr>
            <w:tcW w:w="270" w:type="dxa"/>
            <w:tcBorders>
              <w:top w:val="nil"/>
              <w:left w:val="nil"/>
              <w:bottom w:val="nil"/>
              <w:right w:val="nil"/>
            </w:tcBorders>
          </w:tcPr>
          <w:p w14:paraId="3A30F733" w14:textId="77777777" w:rsidR="00151511" w:rsidRPr="00EB0DD7" w:rsidRDefault="00151511" w:rsidP="005009A3">
            <w:pPr>
              <w:tabs>
                <w:tab w:val="left" w:leader="underscore" w:pos="2934"/>
              </w:tabs>
              <w:spacing w:after="0" w:line="240" w:lineRule="auto"/>
              <w:jc w:val="center"/>
              <w:rPr>
                <w:rFonts w:ascii="Calibri" w:eastAsia="바탕" w:hAnsi="Calibri" w:cs="Calibri"/>
              </w:rPr>
            </w:pPr>
          </w:p>
        </w:tc>
        <w:tc>
          <w:tcPr>
            <w:tcW w:w="2790" w:type="dxa"/>
            <w:tcBorders>
              <w:top w:val="nil"/>
              <w:left w:val="nil"/>
              <w:bottom w:val="single" w:sz="2" w:space="0" w:color="auto"/>
              <w:right w:val="nil"/>
            </w:tcBorders>
          </w:tcPr>
          <w:p w14:paraId="038823CB" w14:textId="77777777" w:rsidR="00151511" w:rsidRPr="00EB0DD7" w:rsidRDefault="00151511" w:rsidP="005009A3">
            <w:pPr>
              <w:tabs>
                <w:tab w:val="left" w:leader="underscore" w:pos="2934"/>
              </w:tabs>
              <w:spacing w:after="0" w:line="240" w:lineRule="auto"/>
              <w:jc w:val="center"/>
              <w:rPr>
                <w:rFonts w:ascii="Calibri" w:eastAsia="바탕" w:hAnsi="Calibri" w:cs="Calibri"/>
              </w:rPr>
            </w:pPr>
            <w:bookmarkStart w:id="6" w:name="Text54"/>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bookmarkEnd w:id="6"/>
          </w:p>
        </w:tc>
        <w:tc>
          <w:tcPr>
            <w:tcW w:w="270" w:type="dxa"/>
            <w:tcBorders>
              <w:top w:val="nil"/>
              <w:left w:val="nil"/>
              <w:bottom w:val="nil"/>
              <w:right w:val="nil"/>
            </w:tcBorders>
          </w:tcPr>
          <w:p w14:paraId="18D1C212" w14:textId="77777777" w:rsidR="00151511" w:rsidRPr="00EB0DD7" w:rsidRDefault="00151511" w:rsidP="005009A3">
            <w:pPr>
              <w:tabs>
                <w:tab w:val="left" w:leader="underscore" w:pos="2934"/>
              </w:tabs>
              <w:spacing w:after="0" w:line="240" w:lineRule="auto"/>
              <w:jc w:val="center"/>
              <w:rPr>
                <w:rFonts w:ascii="Calibri" w:eastAsia="바탕" w:hAnsi="Calibri" w:cs="Calibri"/>
              </w:rPr>
            </w:pPr>
          </w:p>
        </w:tc>
        <w:tc>
          <w:tcPr>
            <w:tcW w:w="1098" w:type="dxa"/>
            <w:tcBorders>
              <w:top w:val="nil"/>
              <w:left w:val="nil"/>
              <w:bottom w:val="single" w:sz="2" w:space="0" w:color="auto"/>
              <w:right w:val="nil"/>
            </w:tcBorders>
          </w:tcPr>
          <w:p w14:paraId="420EDD2B" w14:textId="77777777" w:rsidR="00151511" w:rsidRPr="00EB0DD7" w:rsidRDefault="00151511" w:rsidP="005009A3">
            <w:pPr>
              <w:spacing w:after="0" w:line="240" w:lineRule="auto"/>
              <w:ind w:left="-108"/>
              <w:jc w:val="center"/>
              <w:rPr>
                <w:rFonts w:ascii="Calibri" w:eastAsia="바탕" w:hAnsi="Calibri" w:cs="Calibri"/>
              </w:rPr>
            </w:pP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p>
        </w:tc>
      </w:tr>
      <w:tr w:rsidR="00151511" w:rsidRPr="00EB0DD7" w14:paraId="67363D74" w14:textId="77777777" w:rsidTr="005009A3">
        <w:trPr>
          <w:trHeight w:val="79"/>
        </w:trPr>
        <w:tc>
          <w:tcPr>
            <w:tcW w:w="909" w:type="dxa"/>
            <w:vMerge/>
            <w:tcBorders>
              <w:top w:val="nil"/>
              <w:left w:val="nil"/>
              <w:bottom w:val="nil"/>
              <w:right w:val="nil"/>
            </w:tcBorders>
            <w:vAlign w:val="center"/>
          </w:tcPr>
          <w:p w14:paraId="076DAC2C" w14:textId="77777777" w:rsidR="00151511" w:rsidRPr="00EB0DD7" w:rsidRDefault="00151511" w:rsidP="005009A3">
            <w:pPr>
              <w:spacing w:after="0" w:line="240" w:lineRule="auto"/>
              <w:rPr>
                <w:rFonts w:ascii="Calibri" w:eastAsia="바탕" w:hAnsi="Calibri" w:cs="Calibri"/>
                <w:b/>
              </w:rPr>
            </w:pPr>
          </w:p>
        </w:tc>
        <w:tc>
          <w:tcPr>
            <w:tcW w:w="909" w:type="dxa"/>
            <w:vMerge/>
            <w:tcBorders>
              <w:top w:val="nil"/>
              <w:left w:val="nil"/>
              <w:bottom w:val="nil"/>
              <w:right w:val="nil"/>
            </w:tcBorders>
            <w:vAlign w:val="center"/>
          </w:tcPr>
          <w:p w14:paraId="1572D3FA" w14:textId="77777777" w:rsidR="00151511" w:rsidRPr="00EB0DD7" w:rsidRDefault="00151511" w:rsidP="005009A3">
            <w:pPr>
              <w:spacing w:after="0" w:line="240" w:lineRule="auto"/>
              <w:rPr>
                <w:rFonts w:ascii="Calibri" w:eastAsia="바탕" w:hAnsi="Calibri" w:cs="Calibri"/>
              </w:rPr>
            </w:pPr>
          </w:p>
        </w:tc>
        <w:tc>
          <w:tcPr>
            <w:tcW w:w="4140" w:type="dxa"/>
            <w:tcBorders>
              <w:top w:val="nil"/>
              <w:left w:val="nil"/>
              <w:bottom w:val="nil"/>
              <w:right w:val="nil"/>
            </w:tcBorders>
          </w:tcPr>
          <w:p w14:paraId="713AD5F0" w14:textId="77777777" w:rsidR="00151511" w:rsidRPr="00EB0DD7" w:rsidRDefault="00151511" w:rsidP="005009A3">
            <w:pPr>
              <w:tabs>
                <w:tab w:val="left" w:leader="underscore" w:pos="3654"/>
              </w:tabs>
              <w:spacing w:after="0" w:line="240" w:lineRule="auto"/>
              <w:jc w:val="center"/>
              <w:rPr>
                <w:rFonts w:ascii="Calibri" w:eastAsia="바탕" w:hAnsi="Calibri" w:cs="Calibri"/>
                <w:b/>
              </w:rPr>
            </w:pPr>
            <w:r w:rsidRPr="00EB0DD7">
              <w:rPr>
                <w:rFonts w:ascii="Calibri" w:eastAsia="바탕" w:hAnsi="Calibri" w:cs="Calibri"/>
                <w:b/>
              </w:rPr>
              <w:t>Suburb or town</w:t>
            </w:r>
          </w:p>
        </w:tc>
        <w:tc>
          <w:tcPr>
            <w:tcW w:w="270" w:type="dxa"/>
            <w:tcBorders>
              <w:top w:val="nil"/>
              <w:left w:val="nil"/>
              <w:bottom w:val="nil"/>
              <w:right w:val="nil"/>
            </w:tcBorders>
          </w:tcPr>
          <w:p w14:paraId="792E5A43" w14:textId="77777777" w:rsidR="00151511" w:rsidRPr="00EB0DD7" w:rsidRDefault="00151511" w:rsidP="005009A3">
            <w:pPr>
              <w:tabs>
                <w:tab w:val="left" w:leader="underscore" w:pos="2934"/>
              </w:tabs>
              <w:spacing w:after="0" w:line="240" w:lineRule="auto"/>
              <w:jc w:val="center"/>
              <w:rPr>
                <w:rFonts w:ascii="Calibri" w:eastAsia="바탕" w:hAnsi="Calibri" w:cs="Calibri"/>
              </w:rPr>
            </w:pPr>
          </w:p>
        </w:tc>
        <w:tc>
          <w:tcPr>
            <w:tcW w:w="2790" w:type="dxa"/>
            <w:tcBorders>
              <w:top w:val="nil"/>
              <w:left w:val="nil"/>
              <w:bottom w:val="nil"/>
              <w:right w:val="nil"/>
            </w:tcBorders>
          </w:tcPr>
          <w:p w14:paraId="0249A2C5" w14:textId="77777777" w:rsidR="00151511" w:rsidRPr="00EB0DD7" w:rsidRDefault="00151511" w:rsidP="005009A3">
            <w:pPr>
              <w:tabs>
                <w:tab w:val="left" w:leader="underscore" w:pos="2934"/>
              </w:tabs>
              <w:spacing w:after="0" w:line="240" w:lineRule="auto"/>
              <w:jc w:val="center"/>
              <w:rPr>
                <w:rFonts w:ascii="Calibri" w:eastAsia="바탕" w:hAnsi="Calibri" w:cs="Calibri"/>
                <w:b/>
              </w:rPr>
            </w:pPr>
            <w:r w:rsidRPr="00EB0DD7">
              <w:rPr>
                <w:rFonts w:ascii="Calibri" w:eastAsia="바탕" w:hAnsi="Calibri" w:cs="Calibri"/>
                <w:b/>
              </w:rPr>
              <w:t>State or country</w:t>
            </w:r>
          </w:p>
        </w:tc>
        <w:tc>
          <w:tcPr>
            <w:tcW w:w="270" w:type="dxa"/>
            <w:tcBorders>
              <w:top w:val="nil"/>
              <w:left w:val="nil"/>
              <w:bottom w:val="nil"/>
              <w:right w:val="nil"/>
            </w:tcBorders>
          </w:tcPr>
          <w:p w14:paraId="5DF61EBB" w14:textId="77777777" w:rsidR="00151511" w:rsidRPr="00EB0DD7" w:rsidRDefault="00151511" w:rsidP="005009A3">
            <w:pPr>
              <w:tabs>
                <w:tab w:val="left" w:leader="underscore" w:pos="2934"/>
              </w:tabs>
              <w:spacing w:after="0" w:line="240" w:lineRule="auto"/>
              <w:jc w:val="center"/>
              <w:rPr>
                <w:rFonts w:ascii="Calibri" w:eastAsia="바탕" w:hAnsi="Calibri" w:cs="Calibri"/>
              </w:rPr>
            </w:pPr>
          </w:p>
        </w:tc>
        <w:tc>
          <w:tcPr>
            <w:tcW w:w="1098" w:type="dxa"/>
            <w:tcBorders>
              <w:top w:val="nil"/>
              <w:left w:val="nil"/>
              <w:bottom w:val="nil"/>
              <w:right w:val="nil"/>
            </w:tcBorders>
          </w:tcPr>
          <w:p w14:paraId="4605CA7F" w14:textId="77777777" w:rsidR="00151511" w:rsidRPr="00EB0DD7" w:rsidRDefault="00151511" w:rsidP="005009A3">
            <w:pPr>
              <w:spacing w:after="60" w:line="240" w:lineRule="auto"/>
              <w:jc w:val="center"/>
              <w:rPr>
                <w:rFonts w:ascii="Calibri" w:eastAsia="바탕" w:hAnsi="Calibri" w:cs="Calibri"/>
                <w:b/>
              </w:rPr>
            </w:pPr>
            <w:r w:rsidRPr="00EB0DD7">
              <w:rPr>
                <w:rFonts w:ascii="Calibri" w:eastAsia="바탕" w:hAnsi="Calibri" w:cs="Calibri"/>
                <w:b/>
              </w:rPr>
              <w:t>Postcode</w:t>
            </w:r>
          </w:p>
        </w:tc>
      </w:tr>
    </w:tbl>
    <w:p w14:paraId="26E08ABF" w14:textId="77777777" w:rsidR="00151511" w:rsidRPr="00EB0DD7" w:rsidRDefault="00151511" w:rsidP="00151511">
      <w:pPr>
        <w:tabs>
          <w:tab w:val="left" w:pos="720"/>
          <w:tab w:val="center" w:pos="4320"/>
          <w:tab w:val="right" w:pos="8640"/>
        </w:tabs>
        <w:spacing w:after="0" w:line="240" w:lineRule="auto"/>
        <w:rPr>
          <w:rFonts w:ascii="Calibri" w:eastAsia="바탕" w:hAnsi="Calibri" w:cs="Calibri"/>
        </w:rPr>
      </w:pPr>
    </w:p>
    <w:tbl>
      <w:tblPr>
        <w:tblW w:w="0" w:type="auto"/>
        <w:tblLayout w:type="fixed"/>
        <w:tblLook w:val="0000" w:firstRow="0" w:lastRow="0" w:firstColumn="0" w:lastColumn="0" w:noHBand="0" w:noVBand="0"/>
      </w:tblPr>
      <w:tblGrid>
        <w:gridCol w:w="3226"/>
        <w:gridCol w:w="236"/>
        <w:gridCol w:w="3216"/>
        <w:gridCol w:w="246"/>
        <w:gridCol w:w="3462"/>
      </w:tblGrid>
      <w:tr w:rsidR="00151511" w:rsidRPr="00EB0DD7" w14:paraId="150A229B" w14:textId="77777777" w:rsidTr="005009A3">
        <w:trPr>
          <w:trHeight w:val="362"/>
        </w:trPr>
        <w:tc>
          <w:tcPr>
            <w:tcW w:w="3226" w:type="dxa"/>
            <w:tcBorders>
              <w:top w:val="nil"/>
              <w:left w:val="nil"/>
              <w:bottom w:val="single" w:sz="2" w:space="0" w:color="auto"/>
              <w:right w:val="nil"/>
            </w:tcBorders>
          </w:tcPr>
          <w:p w14:paraId="0F3781AE"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p>
        </w:tc>
        <w:tc>
          <w:tcPr>
            <w:tcW w:w="236" w:type="dxa"/>
          </w:tcPr>
          <w:p w14:paraId="5F769DD7" w14:textId="77777777" w:rsidR="00151511" w:rsidRPr="00EB0DD7" w:rsidRDefault="00151511" w:rsidP="005009A3">
            <w:pPr>
              <w:keepNext/>
              <w:spacing w:after="0" w:line="240" w:lineRule="auto"/>
              <w:jc w:val="center"/>
              <w:outlineLvl w:val="3"/>
              <w:rPr>
                <w:rFonts w:ascii="Calibri" w:eastAsia="바탕" w:hAnsi="Calibri" w:cs="Calibri"/>
              </w:rPr>
            </w:pPr>
          </w:p>
        </w:tc>
        <w:tc>
          <w:tcPr>
            <w:tcW w:w="3216" w:type="dxa"/>
            <w:tcBorders>
              <w:top w:val="nil"/>
              <w:left w:val="nil"/>
              <w:bottom w:val="single" w:sz="2" w:space="0" w:color="auto"/>
              <w:right w:val="nil"/>
            </w:tcBorders>
          </w:tcPr>
          <w:p w14:paraId="649232B2" w14:textId="77777777" w:rsidR="00151511" w:rsidRPr="00EB0DD7" w:rsidRDefault="00151511" w:rsidP="005009A3">
            <w:pPr>
              <w:keepNext/>
              <w:spacing w:after="0" w:line="240" w:lineRule="auto"/>
              <w:jc w:val="center"/>
              <w:outlineLvl w:val="3"/>
              <w:rPr>
                <w:rFonts w:ascii="Calibri" w:eastAsia="바탕" w:hAnsi="Calibri" w:cs="Calibri"/>
              </w:rPr>
            </w:pP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r w:rsidRPr="00EB0DD7">
              <w:rPr>
                <w:rFonts w:ascii="Calibri" w:eastAsia="바탕" w:hAnsi="Calibri" w:cs="Calibri"/>
                <w:noProof/>
              </w:rPr>
              <w:t> </w:t>
            </w:r>
          </w:p>
        </w:tc>
        <w:tc>
          <w:tcPr>
            <w:tcW w:w="246" w:type="dxa"/>
          </w:tcPr>
          <w:p w14:paraId="57AFBE97" w14:textId="77777777" w:rsidR="00151511" w:rsidRPr="00EB0DD7" w:rsidRDefault="00151511" w:rsidP="005009A3">
            <w:pPr>
              <w:keepNext/>
              <w:spacing w:after="0" w:line="240" w:lineRule="auto"/>
              <w:jc w:val="center"/>
              <w:outlineLvl w:val="3"/>
              <w:rPr>
                <w:rFonts w:ascii="Calibri" w:eastAsia="바탕" w:hAnsi="Calibri" w:cs="Calibri"/>
              </w:rPr>
            </w:pPr>
          </w:p>
        </w:tc>
        <w:tc>
          <w:tcPr>
            <w:tcW w:w="3462" w:type="dxa"/>
            <w:tcBorders>
              <w:top w:val="nil"/>
              <w:left w:val="nil"/>
              <w:bottom w:val="single" w:sz="2" w:space="0" w:color="auto"/>
              <w:right w:val="nil"/>
            </w:tcBorders>
          </w:tcPr>
          <w:p w14:paraId="0C2F7E3A" w14:textId="77777777" w:rsidR="00151511" w:rsidRPr="00EB0DD7" w:rsidRDefault="00151511" w:rsidP="005009A3">
            <w:pPr>
              <w:keepNext/>
              <w:spacing w:after="0" w:line="240" w:lineRule="auto"/>
              <w:jc w:val="center"/>
              <w:outlineLvl w:val="3"/>
              <w:rPr>
                <w:rFonts w:ascii="Calibri" w:eastAsia="바탕" w:hAnsi="Calibri" w:cs="Calibri"/>
              </w:rPr>
            </w:pPr>
          </w:p>
        </w:tc>
      </w:tr>
      <w:tr w:rsidR="00151511" w:rsidRPr="00EB0DD7" w14:paraId="308A3F6B" w14:textId="77777777" w:rsidTr="005009A3">
        <w:trPr>
          <w:trHeight w:val="148"/>
        </w:trPr>
        <w:tc>
          <w:tcPr>
            <w:tcW w:w="3226" w:type="dxa"/>
          </w:tcPr>
          <w:p w14:paraId="40DE5C3D" w14:textId="77777777" w:rsidR="00151511" w:rsidRPr="00EB0DD7" w:rsidRDefault="00151511" w:rsidP="005009A3">
            <w:pPr>
              <w:spacing w:after="0" w:line="240" w:lineRule="auto"/>
              <w:jc w:val="center"/>
              <w:rPr>
                <w:rFonts w:ascii="Calibri" w:eastAsia="바탕" w:hAnsi="Calibri" w:cs="Calibri"/>
                <w:b/>
              </w:rPr>
            </w:pPr>
            <w:r w:rsidRPr="00EB0DD7">
              <w:rPr>
                <w:rFonts w:ascii="Calibri" w:eastAsia="바탕" w:hAnsi="Calibri" w:cs="Calibri"/>
                <w:b/>
              </w:rPr>
              <w:t>Primary contact number</w:t>
            </w:r>
          </w:p>
        </w:tc>
        <w:tc>
          <w:tcPr>
            <w:tcW w:w="236" w:type="dxa"/>
          </w:tcPr>
          <w:p w14:paraId="2D857863" w14:textId="77777777" w:rsidR="00151511" w:rsidRPr="00EB0DD7" w:rsidRDefault="00151511" w:rsidP="005009A3">
            <w:pPr>
              <w:spacing w:after="0" w:line="240" w:lineRule="auto"/>
              <w:jc w:val="center"/>
              <w:rPr>
                <w:rFonts w:ascii="Calibri" w:eastAsia="바탕" w:hAnsi="Calibri" w:cs="Calibri"/>
                <w:b/>
              </w:rPr>
            </w:pPr>
          </w:p>
        </w:tc>
        <w:tc>
          <w:tcPr>
            <w:tcW w:w="3216" w:type="dxa"/>
          </w:tcPr>
          <w:p w14:paraId="74683AD7" w14:textId="77777777" w:rsidR="00151511" w:rsidRPr="00EB0DD7" w:rsidRDefault="00151511" w:rsidP="005009A3">
            <w:pPr>
              <w:spacing w:after="0" w:line="240" w:lineRule="auto"/>
              <w:jc w:val="center"/>
              <w:rPr>
                <w:rFonts w:ascii="Calibri" w:eastAsia="바탕" w:hAnsi="Calibri" w:cs="Calibri"/>
                <w:b/>
              </w:rPr>
            </w:pPr>
            <w:r w:rsidRPr="00EB0DD7">
              <w:rPr>
                <w:rFonts w:ascii="Calibri" w:eastAsia="바탕" w:hAnsi="Calibri" w:cs="Calibri"/>
                <w:b/>
              </w:rPr>
              <w:t>Mobile phone number</w:t>
            </w:r>
          </w:p>
        </w:tc>
        <w:tc>
          <w:tcPr>
            <w:tcW w:w="246" w:type="dxa"/>
          </w:tcPr>
          <w:p w14:paraId="5DA631E1" w14:textId="77777777" w:rsidR="00151511" w:rsidRPr="00EB0DD7" w:rsidRDefault="00151511" w:rsidP="005009A3">
            <w:pPr>
              <w:spacing w:after="0" w:line="240" w:lineRule="auto"/>
              <w:jc w:val="center"/>
              <w:rPr>
                <w:rFonts w:ascii="Calibri" w:eastAsia="바탕" w:hAnsi="Calibri" w:cs="Calibri"/>
                <w:b/>
              </w:rPr>
            </w:pPr>
          </w:p>
        </w:tc>
        <w:tc>
          <w:tcPr>
            <w:tcW w:w="3462" w:type="dxa"/>
          </w:tcPr>
          <w:p w14:paraId="4BD4749B" w14:textId="77777777" w:rsidR="00151511" w:rsidRPr="00EB0DD7" w:rsidRDefault="00151511" w:rsidP="005009A3">
            <w:pPr>
              <w:spacing w:after="0" w:line="240" w:lineRule="auto"/>
              <w:jc w:val="center"/>
              <w:rPr>
                <w:rFonts w:ascii="Calibri" w:eastAsia="바탕" w:hAnsi="Calibri" w:cs="Calibri"/>
                <w:b/>
              </w:rPr>
            </w:pPr>
          </w:p>
        </w:tc>
      </w:tr>
    </w:tbl>
    <w:p w14:paraId="42AFAEEF" w14:textId="77777777" w:rsidR="00151511" w:rsidRPr="00EB0DD7" w:rsidRDefault="00151511" w:rsidP="00151511">
      <w:pPr>
        <w:tabs>
          <w:tab w:val="left" w:pos="720"/>
          <w:tab w:val="center" w:pos="4320"/>
          <w:tab w:val="right" w:pos="8640"/>
        </w:tabs>
        <w:spacing w:after="0" w:line="240" w:lineRule="auto"/>
        <w:rPr>
          <w:rFonts w:ascii="Calibri" w:eastAsia="바탕" w:hAnsi="Calibri" w:cs="Calibri"/>
        </w:rPr>
      </w:pPr>
    </w:p>
    <w:tbl>
      <w:tblPr>
        <w:tblW w:w="0" w:type="auto"/>
        <w:tblLayout w:type="fixed"/>
        <w:tblLook w:val="0000" w:firstRow="0" w:lastRow="0" w:firstColumn="0" w:lastColumn="0" w:noHBand="0" w:noVBand="0"/>
      </w:tblPr>
      <w:tblGrid>
        <w:gridCol w:w="1638"/>
        <w:gridCol w:w="8730"/>
      </w:tblGrid>
      <w:tr w:rsidR="00151511" w:rsidRPr="00EB0DD7" w14:paraId="4D8C32F0" w14:textId="77777777" w:rsidTr="005009A3">
        <w:trPr>
          <w:trHeight w:val="314"/>
        </w:trPr>
        <w:tc>
          <w:tcPr>
            <w:tcW w:w="1638" w:type="dxa"/>
          </w:tcPr>
          <w:p w14:paraId="68D6D01A" w14:textId="77777777" w:rsidR="00151511" w:rsidRPr="00EB0DD7" w:rsidRDefault="00151511" w:rsidP="005009A3">
            <w:pPr>
              <w:spacing w:after="0" w:line="240" w:lineRule="auto"/>
              <w:rPr>
                <w:rFonts w:ascii="Calibri" w:eastAsia="바탕" w:hAnsi="Calibri" w:cs="Calibri"/>
                <w:b/>
              </w:rPr>
            </w:pPr>
          </w:p>
          <w:p w14:paraId="13FA6804" w14:textId="77777777" w:rsidR="00151511" w:rsidRPr="00EB0DD7" w:rsidRDefault="00151511" w:rsidP="005009A3">
            <w:pPr>
              <w:spacing w:after="0" w:line="240" w:lineRule="auto"/>
              <w:rPr>
                <w:rFonts w:ascii="Calibri" w:eastAsia="바탕" w:hAnsi="Calibri" w:cs="Calibri"/>
                <w:b/>
              </w:rPr>
            </w:pPr>
          </w:p>
          <w:p w14:paraId="08750A84"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b/>
              </w:rPr>
              <w:t>Email address:</w:t>
            </w:r>
          </w:p>
        </w:tc>
        <w:tc>
          <w:tcPr>
            <w:tcW w:w="8730" w:type="dxa"/>
            <w:tcBorders>
              <w:top w:val="nil"/>
              <w:left w:val="nil"/>
              <w:bottom w:val="nil"/>
              <w:right w:val="nil"/>
            </w:tcBorders>
          </w:tcPr>
          <w:p w14:paraId="0D21321D" w14:textId="77777777" w:rsidR="00151511" w:rsidRPr="00EB0DD7" w:rsidRDefault="00151511" w:rsidP="005009A3">
            <w:pPr>
              <w:tabs>
                <w:tab w:val="left" w:leader="underscore" w:pos="6732"/>
              </w:tabs>
              <w:spacing w:after="0" w:line="240" w:lineRule="auto"/>
              <w:rPr>
                <w:rFonts w:ascii="Calibri" w:eastAsia="바탕" w:hAnsi="Calibri" w:cs="Calibri"/>
              </w:rPr>
            </w:pPr>
            <w:bookmarkStart w:id="7" w:name="Text59"/>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bookmarkEnd w:id="7"/>
          </w:p>
        </w:tc>
      </w:tr>
      <w:tr w:rsidR="00151511" w:rsidRPr="00EB0DD7" w14:paraId="055CC959" w14:textId="77777777" w:rsidTr="005009A3">
        <w:trPr>
          <w:trHeight w:val="314"/>
        </w:trPr>
        <w:tc>
          <w:tcPr>
            <w:tcW w:w="1638" w:type="dxa"/>
          </w:tcPr>
          <w:p w14:paraId="168B0811" w14:textId="77777777" w:rsidR="00151511" w:rsidRPr="00EB0DD7" w:rsidRDefault="00151511" w:rsidP="005009A3">
            <w:pPr>
              <w:spacing w:after="0" w:line="240" w:lineRule="auto"/>
              <w:rPr>
                <w:rFonts w:ascii="Calibri" w:eastAsia="바탕" w:hAnsi="Calibri" w:cs="Calibri"/>
                <w:b/>
              </w:rPr>
            </w:pPr>
          </w:p>
        </w:tc>
        <w:tc>
          <w:tcPr>
            <w:tcW w:w="8730" w:type="dxa"/>
            <w:tcBorders>
              <w:top w:val="nil"/>
              <w:left w:val="nil"/>
              <w:bottom w:val="single" w:sz="2" w:space="0" w:color="auto"/>
              <w:right w:val="nil"/>
            </w:tcBorders>
          </w:tcPr>
          <w:p w14:paraId="6EC136B6" w14:textId="77777777" w:rsidR="00151511" w:rsidRPr="00EB0DD7" w:rsidRDefault="00151511" w:rsidP="005009A3">
            <w:pPr>
              <w:tabs>
                <w:tab w:val="left" w:leader="underscore" w:pos="6732"/>
              </w:tabs>
              <w:spacing w:after="0" w:line="240" w:lineRule="auto"/>
              <w:rPr>
                <w:rFonts w:ascii="Calibri" w:eastAsia="바탕" w:hAnsi="Calibri" w:cs="Calibri"/>
              </w:rPr>
            </w:pPr>
          </w:p>
        </w:tc>
      </w:tr>
    </w:tbl>
    <w:p w14:paraId="53A51E18" w14:textId="77777777" w:rsidR="00151511" w:rsidRPr="00EB0DD7" w:rsidRDefault="00151511" w:rsidP="00151511">
      <w:pPr>
        <w:keepNext/>
        <w:pBdr>
          <w:top w:val="single" w:sz="8" w:space="3" w:color="808080"/>
          <w:left w:val="single" w:sz="8" w:space="6" w:color="808080"/>
          <w:bottom w:val="single" w:sz="8" w:space="3" w:color="808080"/>
          <w:right w:val="single" w:sz="8" w:space="6" w:color="808080"/>
        </w:pBdr>
        <w:shd w:val="solid" w:color="808080" w:fill="auto"/>
        <w:spacing w:before="60" w:after="60" w:line="240" w:lineRule="auto"/>
        <w:ind w:left="2160" w:hanging="2160"/>
        <w:rPr>
          <w:rFonts w:ascii="Calibri" w:eastAsia="바탕" w:hAnsi="Calibri" w:cs="Calibri"/>
          <w:b/>
          <w:color w:val="FFFFFF"/>
        </w:rPr>
      </w:pPr>
      <w:r w:rsidRPr="00EB0DD7">
        <w:rPr>
          <w:rFonts w:ascii="Calibri" w:eastAsia="바탕" w:hAnsi="Calibri" w:cs="Calibri"/>
          <w:b/>
          <w:color w:val="FFFFFF"/>
        </w:rPr>
        <w:t>B. Relevant Working Group or Task Force Chair/Coordinator - DETAILS</w:t>
      </w:r>
    </w:p>
    <w:tbl>
      <w:tblPr>
        <w:tblW w:w="10386" w:type="dxa"/>
        <w:tblLayout w:type="fixed"/>
        <w:tblLook w:val="0000" w:firstRow="0" w:lastRow="0" w:firstColumn="0" w:lastColumn="0" w:noHBand="0" w:noVBand="0"/>
      </w:tblPr>
      <w:tblGrid>
        <w:gridCol w:w="828"/>
        <w:gridCol w:w="1474"/>
        <w:gridCol w:w="236"/>
        <w:gridCol w:w="2610"/>
        <w:gridCol w:w="270"/>
        <w:gridCol w:w="4968"/>
      </w:tblGrid>
      <w:tr w:rsidR="00151511" w:rsidRPr="00EB0DD7" w14:paraId="4496596F" w14:textId="77777777" w:rsidTr="005009A3">
        <w:trPr>
          <w:trHeight w:val="192"/>
        </w:trPr>
        <w:tc>
          <w:tcPr>
            <w:tcW w:w="10386" w:type="dxa"/>
            <w:gridSpan w:val="6"/>
          </w:tcPr>
          <w:p w14:paraId="0080527E" w14:textId="77777777" w:rsidR="00151511" w:rsidRPr="00EB0DD7" w:rsidRDefault="00151511" w:rsidP="005009A3">
            <w:pPr>
              <w:keepNext/>
              <w:spacing w:before="180" w:after="0" w:line="240" w:lineRule="auto"/>
              <w:outlineLvl w:val="3"/>
              <w:rPr>
                <w:rFonts w:ascii="Calibri" w:eastAsia="바탕" w:hAnsi="Calibri" w:cs="Calibri"/>
              </w:rPr>
            </w:pPr>
            <w:r w:rsidRPr="00EB0DD7">
              <w:rPr>
                <w:rFonts w:ascii="Calibri" w:eastAsia="바탕" w:hAnsi="Calibri" w:cs="Calibri"/>
                <w:i/>
                <w:iCs/>
              </w:rPr>
              <w:t>Please contact the EAAFP Programme Officer if additional guidance is needed in relation to this section (</w:t>
            </w:r>
            <w:hyperlink r:id="rId45" w:history="1">
              <w:r w:rsidRPr="00EB0DD7">
                <w:rPr>
                  <w:rFonts w:ascii="Calibri" w:eastAsia="바탕" w:hAnsi="Calibri" w:cs="Calibri"/>
                  <w:i/>
                  <w:iCs/>
                </w:rPr>
                <w:t>programme</w:t>
              </w:r>
              <w:r w:rsidRPr="00EB0DD7">
                <w:rPr>
                  <w:rFonts w:ascii="Calibri" w:eastAsia="바탕" w:hAnsi="Calibri" w:cs="Calibri"/>
                </w:rPr>
                <w:t>@eaaflyway.net</w:t>
              </w:r>
            </w:hyperlink>
            <w:r w:rsidRPr="00EB0DD7">
              <w:rPr>
                <w:rFonts w:ascii="Calibri" w:eastAsia="바탕" w:hAnsi="Calibri" w:cs="Calibri"/>
              </w:rPr>
              <w:t>)</w:t>
            </w:r>
          </w:p>
          <w:p w14:paraId="55E96218" w14:textId="77777777" w:rsidR="00151511" w:rsidRPr="00EB0DD7" w:rsidRDefault="00151511" w:rsidP="005009A3">
            <w:pPr>
              <w:spacing w:after="0" w:line="240" w:lineRule="auto"/>
              <w:rPr>
                <w:rFonts w:ascii="Calibri" w:eastAsia="바탕" w:hAnsi="Calibri" w:cs="Calibri"/>
              </w:rPr>
            </w:pPr>
          </w:p>
          <w:p w14:paraId="75652701" w14:textId="77777777" w:rsidR="00151511" w:rsidRPr="00EB0DD7" w:rsidRDefault="00151511" w:rsidP="005009A3">
            <w:pPr>
              <w:spacing w:after="0" w:line="240" w:lineRule="auto"/>
              <w:rPr>
                <w:rFonts w:ascii="Calibri" w:eastAsia="바탕" w:hAnsi="Calibri" w:cs="Calibri"/>
                <w:b/>
              </w:rPr>
            </w:pPr>
            <w:r w:rsidRPr="00EB0DD7">
              <w:rPr>
                <w:rFonts w:ascii="Calibri" w:eastAsia="바탕" w:hAnsi="Calibri" w:cs="Calibri"/>
                <w:b/>
              </w:rPr>
              <w:t>Name of Working Group or Task Force: ____________________________________</w:t>
            </w:r>
          </w:p>
        </w:tc>
      </w:tr>
      <w:tr w:rsidR="00151511" w:rsidRPr="00EB0DD7" w14:paraId="285E8A3A" w14:textId="77777777" w:rsidTr="005009A3">
        <w:trPr>
          <w:trHeight w:val="192"/>
        </w:trPr>
        <w:tc>
          <w:tcPr>
            <w:tcW w:w="828" w:type="dxa"/>
            <w:vMerge w:val="restart"/>
          </w:tcPr>
          <w:p w14:paraId="56F1CBC4" w14:textId="77777777" w:rsidR="00151511" w:rsidRPr="00EB0DD7" w:rsidRDefault="00151511" w:rsidP="005009A3">
            <w:pPr>
              <w:keepNext/>
              <w:spacing w:before="180" w:after="0" w:line="240" w:lineRule="auto"/>
              <w:outlineLvl w:val="2"/>
              <w:rPr>
                <w:rFonts w:ascii="Calibri" w:eastAsia="바탕" w:hAnsi="Calibri" w:cs="Calibri"/>
                <w:b/>
              </w:rPr>
            </w:pPr>
            <w:r w:rsidRPr="00EB0DD7">
              <w:rPr>
                <w:rFonts w:ascii="Calibri" w:eastAsia="바탕" w:hAnsi="Calibri" w:cs="Calibri"/>
                <w:b/>
              </w:rPr>
              <w:t>Title of Chair/Coordinator:</w:t>
            </w:r>
          </w:p>
        </w:tc>
        <w:tc>
          <w:tcPr>
            <w:tcW w:w="1474" w:type="dxa"/>
            <w:tcBorders>
              <w:left w:val="nil"/>
              <w:bottom w:val="single" w:sz="2" w:space="0" w:color="auto"/>
              <w:right w:val="nil"/>
            </w:tcBorders>
          </w:tcPr>
          <w:p w14:paraId="1523133E" w14:textId="77777777" w:rsidR="00151511" w:rsidRPr="00EB0DD7" w:rsidRDefault="00151511" w:rsidP="005009A3">
            <w:pPr>
              <w:spacing w:before="180" w:after="0" w:line="240" w:lineRule="auto"/>
              <w:rPr>
                <w:rFonts w:ascii="Calibri" w:eastAsia="바탕" w:hAnsi="Calibri" w:cs="Calibri"/>
              </w:rPr>
            </w:pP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p>
        </w:tc>
        <w:tc>
          <w:tcPr>
            <w:tcW w:w="236" w:type="dxa"/>
          </w:tcPr>
          <w:p w14:paraId="7DA600B8" w14:textId="77777777" w:rsidR="00151511" w:rsidRPr="00EB0DD7" w:rsidRDefault="00151511" w:rsidP="005009A3">
            <w:pPr>
              <w:keepNext/>
              <w:spacing w:before="180" w:after="0" w:line="240" w:lineRule="auto"/>
              <w:jc w:val="center"/>
              <w:outlineLvl w:val="3"/>
              <w:rPr>
                <w:rFonts w:ascii="Calibri" w:eastAsia="바탕" w:hAnsi="Calibri" w:cs="Calibri"/>
                <w:b/>
              </w:rPr>
            </w:pPr>
          </w:p>
        </w:tc>
        <w:tc>
          <w:tcPr>
            <w:tcW w:w="2610" w:type="dxa"/>
            <w:tcBorders>
              <w:left w:val="nil"/>
              <w:bottom w:val="single" w:sz="2" w:space="0" w:color="auto"/>
              <w:right w:val="nil"/>
            </w:tcBorders>
          </w:tcPr>
          <w:p w14:paraId="647692D2" w14:textId="77777777" w:rsidR="00151511" w:rsidRPr="00EB0DD7" w:rsidRDefault="00151511" w:rsidP="005009A3">
            <w:pPr>
              <w:keepNext/>
              <w:spacing w:before="180" w:after="0" w:line="240" w:lineRule="auto"/>
              <w:jc w:val="center"/>
              <w:outlineLvl w:val="3"/>
              <w:rPr>
                <w:rFonts w:ascii="Calibri" w:eastAsia="바탕" w:hAnsi="Calibri" w:cs="Calibri"/>
              </w:rPr>
            </w:pP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p>
        </w:tc>
        <w:tc>
          <w:tcPr>
            <w:tcW w:w="270" w:type="dxa"/>
          </w:tcPr>
          <w:p w14:paraId="33EB656C" w14:textId="77777777" w:rsidR="00151511" w:rsidRPr="00EB0DD7" w:rsidRDefault="00151511" w:rsidP="005009A3">
            <w:pPr>
              <w:keepNext/>
              <w:spacing w:before="180" w:after="0" w:line="240" w:lineRule="auto"/>
              <w:jc w:val="center"/>
              <w:outlineLvl w:val="3"/>
              <w:rPr>
                <w:rFonts w:ascii="Calibri" w:eastAsia="바탕" w:hAnsi="Calibri" w:cs="Calibri"/>
                <w:b/>
              </w:rPr>
            </w:pPr>
          </w:p>
        </w:tc>
        <w:tc>
          <w:tcPr>
            <w:tcW w:w="4968" w:type="dxa"/>
            <w:tcBorders>
              <w:left w:val="nil"/>
              <w:bottom w:val="single" w:sz="2" w:space="0" w:color="auto"/>
              <w:right w:val="nil"/>
            </w:tcBorders>
          </w:tcPr>
          <w:p w14:paraId="689E9F9F" w14:textId="77777777" w:rsidR="00151511" w:rsidRPr="00EB0DD7" w:rsidRDefault="00151511" w:rsidP="005009A3">
            <w:pPr>
              <w:keepNext/>
              <w:spacing w:before="180" w:after="0" w:line="240" w:lineRule="auto"/>
              <w:jc w:val="center"/>
              <w:outlineLvl w:val="3"/>
              <w:rPr>
                <w:rFonts w:ascii="Calibri" w:eastAsia="바탕" w:hAnsi="Calibri" w:cs="Calibri"/>
              </w:rPr>
            </w:pP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r w:rsidRPr="00EB0DD7">
              <w:rPr>
                <w:rFonts w:ascii="Calibri" w:eastAsia="바탕" w:hAnsi="Calibri" w:cs="Calibri"/>
              </w:rPr>
              <w:t> </w:t>
            </w:r>
          </w:p>
        </w:tc>
      </w:tr>
      <w:tr w:rsidR="00151511" w:rsidRPr="00EB0DD7" w14:paraId="0C5FF3D2" w14:textId="77777777" w:rsidTr="005009A3">
        <w:trPr>
          <w:trHeight w:val="192"/>
        </w:trPr>
        <w:tc>
          <w:tcPr>
            <w:tcW w:w="828" w:type="dxa"/>
            <w:vMerge/>
            <w:vAlign w:val="center"/>
          </w:tcPr>
          <w:p w14:paraId="4DE9A963" w14:textId="77777777" w:rsidR="00151511" w:rsidRPr="00EB0DD7" w:rsidRDefault="00151511" w:rsidP="005009A3">
            <w:pPr>
              <w:spacing w:after="0" w:line="240" w:lineRule="auto"/>
              <w:rPr>
                <w:rFonts w:ascii="Calibri" w:eastAsia="바탕" w:hAnsi="Calibri" w:cs="Calibri"/>
                <w:b/>
              </w:rPr>
            </w:pPr>
          </w:p>
        </w:tc>
        <w:tc>
          <w:tcPr>
            <w:tcW w:w="1474" w:type="dxa"/>
          </w:tcPr>
          <w:p w14:paraId="18141E66" w14:textId="77777777" w:rsidR="00151511" w:rsidRPr="00EB0DD7" w:rsidRDefault="00151511" w:rsidP="005009A3">
            <w:pPr>
              <w:spacing w:after="0" w:line="240" w:lineRule="auto"/>
              <w:rPr>
                <w:rFonts w:ascii="Calibri" w:eastAsia="바탕" w:hAnsi="Calibri" w:cs="Calibri"/>
                <w:b/>
              </w:rPr>
            </w:pPr>
            <w:r w:rsidRPr="00EB0DD7">
              <w:rPr>
                <w:rFonts w:ascii="Calibri" w:eastAsia="바탕" w:hAnsi="Calibri" w:cs="Calibri"/>
                <w:b/>
              </w:rPr>
              <w:t>(Mr, Ms etc)</w:t>
            </w:r>
          </w:p>
        </w:tc>
        <w:tc>
          <w:tcPr>
            <w:tcW w:w="236" w:type="dxa"/>
          </w:tcPr>
          <w:p w14:paraId="56DEE3F4" w14:textId="77777777" w:rsidR="00151511" w:rsidRPr="00EB0DD7" w:rsidRDefault="00151511" w:rsidP="005009A3">
            <w:pPr>
              <w:tabs>
                <w:tab w:val="left" w:leader="underscore" w:pos="2682"/>
              </w:tabs>
              <w:spacing w:after="0" w:line="240" w:lineRule="auto"/>
              <w:rPr>
                <w:rFonts w:ascii="Calibri" w:eastAsia="바탕" w:hAnsi="Calibri" w:cs="Calibri"/>
              </w:rPr>
            </w:pPr>
          </w:p>
        </w:tc>
        <w:tc>
          <w:tcPr>
            <w:tcW w:w="2610" w:type="dxa"/>
          </w:tcPr>
          <w:p w14:paraId="3FDBEA9F" w14:textId="77777777" w:rsidR="00151511" w:rsidRPr="00EB0DD7" w:rsidRDefault="00151511" w:rsidP="005009A3">
            <w:pPr>
              <w:tabs>
                <w:tab w:val="left" w:leader="underscore" w:pos="2682"/>
              </w:tabs>
              <w:spacing w:after="0" w:line="240" w:lineRule="auto"/>
              <w:jc w:val="center"/>
              <w:rPr>
                <w:rFonts w:ascii="Calibri" w:eastAsia="바탕" w:hAnsi="Calibri" w:cs="Calibri"/>
                <w:b/>
              </w:rPr>
            </w:pPr>
            <w:r w:rsidRPr="00EB0DD7">
              <w:rPr>
                <w:rFonts w:ascii="Calibri" w:eastAsia="바탕" w:hAnsi="Calibri" w:cs="Calibri"/>
                <w:b/>
              </w:rPr>
              <w:t>Family name</w:t>
            </w:r>
          </w:p>
        </w:tc>
        <w:tc>
          <w:tcPr>
            <w:tcW w:w="270" w:type="dxa"/>
          </w:tcPr>
          <w:p w14:paraId="72C4AD93" w14:textId="77777777" w:rsidR="00151511" w:rsidRPr="00EB0DD7" w:rsidRDefault="00151511" w:rsidP="005009A3">
            <w:pPr>
              <w:tabs>
                <w:tab w:val="left" w:leader="underscore" w:pos="2682"/>
              </w:tabs>
              <w:spacing w:after="0" w:line="240" w:lineRule="auto"/>
              <w:rPr>
                <w:rFonts w:ascii="Calibri" w:eastAsia="바탕" w:hAnsi="Calibri" w:cs="Calibri"/>
              </w:rPr>
            </w:pPr>
          </w:p>
        </w:tc>
        <w:tc>
          <w:tcPr>
            <w:tcW w:w="4968" w:type="dxa"/>
          </w:tcPr>
          <w:p w14:paraId="7E43DC1B" w14:textId="77777777" w:rsidR="00151511" w:rsidRPr="00EB0DD7" w:rsidRDefault="00151511" w:rsidP="005009A3">
            <w:pPr>
              <w:tabs>
                <w:tab w:val="left" w:leader="underscore" w:pos="2232"/>
              </w:tabs>
              <w:spacing w:after="0" w:line="240" w:lineRule="auto"/>
              <w:jc w:val="center"/>
              <w:rPr>
                <w:rFonts w:ascii="Calibri" w:eastAsia="바탕" w:hAnsi="Calibri" w:cs="Calibri"/>
                <w:b/>
              </w:rPr>
            </w:pPr>
            <w:r w:rsidRPr="00EB0DD7">
              <w:rPr>
                <w:rFonts w:ascii="Calibri" w:eastAsia="바탕" w:hAnsi="Calibri" w:cs="Calibri"/>
                <w:b/>
              </w:rPr>
              <w:t>Given Name/s</w:t>
            </w:r>
          </w:p>
        </w:tc>
      </w:tr>
    </w:tbl>
    <w:p w14:paraId="58196414" w14:textId="77777777" w:rsidR="00151511" w:rsidRPr="00EB0DD7" w:rsidRDefault="00151511" w:rsidP="00151511">
      <w:pPr>
        <w:tabs>
          <w:tab w:val="left" w:pos="1080"/>
          <w:tab w:val="left" w:pos="2520"/>
          <w:tab w:val="left" w:pos="4050"/>
          <w:tab w:val="left" w:pos="5490"/>
          <w:tab w:val="left" w:pos="6300"/>
          <w:tab w:val="left" w:pos="7920"/>
          <w:tab w:val="left" w:pos="8550"/>
        </w:tabs>
        <w:spacing w:after="0" w:line="240" w:lineRule="auto"/>
        <w:rPr>
          <w:rFonts w:ascii="Calibri" w:eastAsia="바탕" w:hAnsi="Calibri" w:cs="Calibri"/>
        </w:rPr>
      </w:pPr>
    </w:p>
    <w:tbl>
      <w:tblPr>
        <w:tblW w:w="0" w:type="auto"/>
        <w:tblLayout w:type="fixed"/>
        <w:tblLook w:val="0000" w:firstRow="0" w:lastRow="0" w:firstColumn="0" w:lastColumn="0" w:noHBand="0" w:noVBand="0"/>
      </w:tblPr>
      <w:tblGrid>
        <w:gridCol w:w="1638"/>
        <w:gridCol w:w="8730"/>
      </w:tblGrid>
      <w:tr w:rsidR="00151511" w:rsidRPr="00EB0DD7" w14:paraId="51A2F864" w14:textId="77777777" w:rsidTr="005009A3">
        <w:trPr>
          <w:trHeight w:val="314"/>
        </w:trPr>
        <w:tc>
          <w:tcPr>
            <w:tcW w:w="1638" w:type="dxa"/>
          </w:tcPr>
          <w:p w14:paraId="61213439" w14:textId="77777777" w:rsidR="00151511" w:rsidRPr="00EB0DD7" w:rsidRDefault="00151511" w:rsidP="005009A3">
            <w:pPr>
              <w:spacing w:after="0" w:line="240" w:lineRule="auto"/>
              <w:rPr>
                <w:rFonts w:ascii="Calibri" w:eastAsia="바탕" w:hAnsi="Calibri" w:cs="Calibri"/>
                <w:b/>
              </w:rPr>
            </w:pPr>
          </w:p>
          <w:p w14:paraId="51DD4A32" w14:textId="77777777" w:rsidR="00151511" w:rsidRPr="00EB0DD7" w:rsidRDefault="00151511" w:rsidP="005009A3">
            <w:pPr>
              <w:spacing w:after="0" w:line="240" w:lineRule="auto"/>
              <w:rPr>
                <w:rFonts w:ascii="Calibri" w:eastAsia="바탕" w:hAnsi="Calibri" w:cs="Calibri"/>
                <w:b/>
              </w:rPr>
            </w:pPr>
            <w:r w:rsidRPr="00EB0DD7">
              <w:rPr>
                <w:rFonts w:ascii="Calibri" w:eastAsia="바탕" w:hAnsi="Calibri" w:cs="Calibri"/>
                <w:b/>
              </w:rPr>
              <w:t>Email address:</w:t>
            </w:r>
          </w:p>
        </w:tc>
        <w:tc>
          <w:tcPr>
            <w:tcW w:w="8730" w:type="dxa"/>
            <w:tcBorders>
              <w:top w:val="nil"/>
              <w:left w:val="nil"/>
              <w:bottom w:val="single" w:sz="2" w:space="0" w:color="auto"/>
              <w:right w:val="nil"/>
            </w:tcBorders>
          </w:tcPr>
          <w:p w14:paraId="317431B0" w14:textId="77777777" w:rsidR="00151511" w:rsidRPr="00EB0DD7" w:rsidRDefault="00151511" w:rsidP="005009A3">
            <w:pPr>
              <w:tabs>
                <w:tab w:val="left" w:leader="underscore" w:pos="6732"/>
              </w:tabs>
              <w:spacing w:after="0" w:line="240" w:lineRule="auto"/>
              <w:rPr>
                <w:rFonts w:ascii="Calibri" w:eastAsia="바탕" w:hAnsi="Calibri" w:cs="Calibri"/>
                <w:b/>
              </w:rPr>
            </w:pPr>
            <w:r w:rsidRPr="00EB0DD7">
              <w:rPr>
                <w:rFonts w:ascii="Calibri" w:eastAsia="바탕" w:hAnsi="Calibri" w:cs="Calibri"/>
                <w:b/>
              </w:rPr>
              <w:t> </w:t>
            </w:r>
            <w:r w:rsidRPr="00EB0DD7">
              <w:rPr>
                <w:rFonts w:ascii="Calibri" w:eastAsia="바탕" w:hAnsi="Calibri" w:cs="Calibri"/>
                <w:b/>
              </w:rPr>
              <w:t> </w:t>
            </w:r>
            <w:r w:rsidRPr="00EB0DD7">
              <w:rPr>
                <w:rFonts w:ascii="Calibri" w:eastAsia="바탕" w:hAnsi="Calibri" w:cs="Calibri"/>
                <w:b/>
              </w:rPr>
              <w:t> </w:t>
            </w:r>
            <w:r w:rsidRPr="00EB0DD7">
              <w:rPr>
                <w:rFonts w:ascii="Calibri" w:eastAsia="바탕" w:hAnsi="Calibri" w:cs="Calibri"/>
                <w:b/>
              </w:rPr>
              <w:t> </w:t>
            </w:r>
            <w:r w:rsidRPr="00EB0DD7">
              <w:rPr>
                <w:rFonts w:ascii="Calibri" w:eastAsia="바탕" w:hAnsi="Calibri" w:cs="Calibri"/>
                <w:b/>
              </w:rPr>
              <w:t> </w:t>
            </w:r>
          </w:p>
        </w:tc>
      </w:tr>
    </w:tbl>
    <w:p w14:paraId="741FEACB" w14:textId="77777777" w:rsidR="00151511" w:rsidRPr="00EB0DD7" w:rsidRDefault="00151511" w:rsidP="00151511">
      <w:pPr>
        <w:spacing w:after="0" w:line="240" w:lineRule="auto"/>
        <w:contextualSpacing/>
        <w:outlineLvl w:val="0"/>
        <w:rPr>
          <w:rFonts w:ascii="Calibri" w:eastAsia="바탕" w:hAnsi="Calibri" w:cs="Calibri"/>
          <w:b/>
        </w:rPr>
      </w:pPr>
    </w:p>
    <w:p w14:paraId="077F5F1E" w14:textId="77777777" w:rsidR="00151511" w:rsidRPr="00EB0DD7" w:rsidRDefault="00151511" w:rsidP="00151511">
      <w:pPr>
        <w:spacing w:after="0" w:line="240" w:lineRule="auto"/>
        <w:contextualSpacing/>
        <w:outlineLvl w:val="0"/>
        <w:rPr>
          <w:rFonts w:ascii="Calibri" w:eastAsia="DengXian Light" w:hAnsi="Calibri" w:cs="Calibri"/>
          <w:spacing w:val="-10"/>
          <w:kern w:val="28"/>
        </w:rPr>
      </w:pPr>
    </w:p>
    <w:p w14:paraId="3C70AEA2" w14:textId="77777777" w:rsidR="00151511" w:rsidRPr="00EB0DD7" w:rsidRDefault="00151511" w:rsidP="00151511">
      <w:pPr>
        <w:keepNext/>
        <w:pBdr>
          <w:top w:val="single" w:sz="8" w:space="3" w:color="808080"/>
          <w:left w:val="single" w:sz="8" w:space="6" w:color="808080"/>
          <w:bottom w:val="single" w:sz="8" w:space="3" w:color="808080"/>
          <w:right w:val="single" w:sz="8" w:space="9" w:color="808080"/>
        </w:pBdr>
        <w:shd w:val="solid" w:color="808080" w:fill="auto"/>
        <w:spacing w:before="60" w:after="120" w:line="240" w:lineRule="auto"/>
        <w:ind w:left="2160" w:hanging="2160"/>
        <w:rPr>
          <w:rFonts w:ascii="Calibri" w:eastAsia="바탕" w:hAnsi="Calibri" w:cs="Calibri"/>
          <w:b/>
          <w:color w:val="FFFFFF"/>
        </w:rPr>
      </w:pPr>
      <w:r w:rsidRPr="00EB0DD7">
        <w:rPr>
          <w:rFonts w:ascii="Calibri" w:eastAsia="바탕" w:hAnsi="Calibri" w:cs="Calibri"/>
          <w:b/>
          <w:color w:val="FFFFFF"/>
        </w:rPr>
        <w:t xml:space="preserve">C. Eligibility of Projects </w:t>
      </w:r>
    </w:p>
    <w:p w14:paraId="49E84130" w14:textId="77777777" w:rsidR="00151511" w:rsidRPr="00EB0DD7" w:rsidRDefault="00151511" w:rsidP="00151511">
      <w:pPr>
        <w:spacing w:after="0" w:line="240" w:lineRule="auto"/>
        <w:contextualSpacing/>
        <w:outlineLvl w:val="0"/>
        <w:rPr>
          <w:rFonts w:ascii="Calibri" w:eastAsia="DengXian Light" w:hAnsi="Calibri" w:cs="Calibri"/>
          <w:spacing w:val="-10"/>
          <w:kern w:val="28"/>
        </w:rPr>
      </w:pPr>
      <w:r w:rsidRPr="00EB0DD7">
        <w:rPr>
          <w:rFonts w:ascii="Calibri" w:eastAsia="DengXian Light" w:hAnsi="Calibri" w:cs="Calibri"/>
          <w:spacing w:val="-10"/>
          <w:kern w:val="28"/>
        </w:rPr>
        <w:t>Please select “Yes” or “No” for each of the following questions:</w:t>
      </w:r>
    </w:p>
    <w:p w14:paraId="6E199B16" w14:textId="77777777" w:rsidR="00151511" w:rsidRPr="00EB0DD7" w:rsidRDefault="00151511" w:rsidP="00151511">
      <w:pPr>
        <w:spacing w:after="0" w:line="240" w:lineRule="auto"/>
        <w:contextualSpacing/>
        <w:outlineLvl w:val="0"/>
        <w:rPr>
          <w:rFonts w:ascii="Calibri" w:eastAsia="DengXian Light" w:hAnsi="Calibri" w:cs="Calibri"/>
          <w:spacing w:val="-10"/>
          <w:kern w:val="28"/>
        </w:rPr>
      </w:pPr>
    </w:p>
    <w:tbl>
      <w:tblPr>
        <w:tblW w:w="10432" w:type="dxa"/>
        <w:tblLayout w:type="fixed"/>
        <w:tblLook w:val="0000" w:firstRow="0" w:lastRow="0" w:firstColumn="0" w:lastColumn="0" w:noHBand="0" w:noVBand="0"/>
      </w:tblPr>
      <w:tblGrid>
        <w:gridCol w:w="8350"/>
        <w:gridCol w:w="548"/>
        <w:gridCol w:w="548"/>
        <w:gridCol w:w="548"/>
        <w:gridCol w:w="438"/>
      </w:tblGrid>
      <w:tr w:rsidR="00151511" w:rsidRPr="00EB0DD7" w14:paraId="34EEBABC" w14:textId="77777777" w:rsidTr="005009A3">
        <w:tc>
          <w:tcPr>
            <w:tcW w:w="8350" w:type="dxa"/>
          </w:tcPr>
          <w:p w14:paraId="675F9439" w14:textId="77777777" w:rsidR="00151511" w:rsidRPr="00EB0DD7" w:rsidRDefault="00151511" w:rsidP="00151511">
            <w:pPr>
              <w:numPr>
                <w:ilvl w:val="1"/>
                <w:numId w:val="7"/>
              </w:numPr>
              <w:tabs>
                <w:tab w:val="left" w:pos="6840"/>
                <w:tab w:val="left" w:pos="7470"/>
                <w:tab w:val="left" w:pos="8280"/>
                <w:tab w:val="left" w:pos="8550"/>
              </w:tabs>
              <w:spacing w:after="0" w:line="360" w:lineRule="auto"/>
              <w:jc w:val="both"/>
              <w:rPr>
                <w:rFonts w:ascii="Calibri" w:eastAsia="바탕" w:hAnsi="Calibri" w:cs="Calibri"/>
              </w:rPr>
            </w:pPr>
            <w:r w:rsidRPr="00EB0DD7">
              <w:rPr>
                <w:rFonts w:ascii="Calibri" w:eastAsia="바탕" w:hAnsi="Calibri" w:cs="Calibri"/>
              </w:rPr>
              <w:t>The focus of the project is migratory waterbirds and their habitats?</w:t>
            </w:r>
          </w:p>
        </w:tc>
        <w:tc>
          <w:tcPr>
            <w:tcW w:w="548" w:type="dxa"/>
          </w:tcPr>
          <w:p w14:paraId="58C64B03"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Yes</w:t>
            </w:r>
          </w:p>
        </w:tc>
        <w:tc>
          <w:tcPr>
            <w:tcW w:w="548" w:type="dxa"/>
          </w:tcPr>
          <w:p w14:paraId="4A38990B"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bookmarkStart w:id="8" w:name="Check53"/>
            <w:bookmarkEnd w:id="8"/>
          </w:p>
        </w:tc>
        <w:tc>
          <w:tcPr>
            <w:tcW w:w="548" w:type="dxa"/>
          </w:tcPr>
          <w:p w14:paraId="7854047F"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No</w:t>
            </w:r>
          </w:p>
        </w:tc>
        <w:tc>
          <w:tcPr>
            <w:tcW w:w="438" w:type="dxa"/>
          </w:tcPr>
          <w:p w14:paraId="4A3D839B"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bookmarkStart w:id="9" w:name="Check52"/>
            <w:bookmarkEnd w:id="9"/>
          </w:p>
        </w:tc>
      </w:tr>
      <w:tr w:rsidR="00151511" w:rsidRPr="00EB0DD7" w14:paraId="75CABF15" w14:textId="77777777" w:rsidTr="005009A3">
        <w:tc>
          <w:tcPr>
            <w:tcW w:w="8350" w:type="dxa"/>
          </w:tcPr>
          <w:p w14:paraId="457E8794" w14:textId="77777777" w:rsidR="00151511" w:rsidRPr="00EB0DD7" w:rsidRDefault="00151511" w:rsidP="00151511">
            <w:pPr>
              <w:numPr>
                <w:ilvl w:val="1"/>
                <w:numId w:val="7"/>
              </w:numPr>
              <w:tabs>
                <w:tab w:val="left" w:pos="6840"/>
                <w:tab w:val="left" w:pos="7470"/>
                <w:tab w:val="left" w:pos="8280"/>
                <w:tab w:val="left" w:pos="8550"/>
              </w:tabs>
              <w:spacing w:after="0" w:line="360" w:lineRule="auto"/>
              <w:jc w:val="both"/>
              <w:rPr>
                <w:rFonts w:ascii="Calibri" w:eastAsia="바탕" w:hAnsi="Calibri" w:cs="Calibri"/>
              </w:rPr>
            </w:pPr>
            <w:r w:rsidRPr="00EB0DD7">
              <w:rPr>
                <w:rFonts w:ascii="Calibri" w:eastAsia="바탕" w:hAnsi="Calibri" w:cs="Calibri"/>
              </w:rPr>
              <w:lastRenderedPageBreak/>
              <w:t>The project will improve the understanding of factors important for the conservation of migratory waterbirds and their habitats in the EAAF?</w:t>
            </w:r>
          </w:p>
        </w:tc>
        <w:tc>
          <w:tcPr>
            <w:tcW w:w="548" w:type="dxa"/>
          </w:tcPr>
          <w:p w14:paraId="222404F8"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Yes</w:t>
            </w:r>
          </w:p>
        </w:tc>
        <w:tc>
          <w:tcPr>
            <w:tcW w:w="548" w:type="dxa"/>
          </w:tcPr>
          <w:p w14:paraId="5ADF6D84"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p>
        </w:tc>
        <w:tc>
          <w:tcPr>
            <w:tcW w:w="548" w:type="dxa"/>
          </w:tcPr>
          <w:p w14:paraId="48794F79"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No</w:t>
            </w:r>
          </w:p>
        </w:tc>
        <w:tc>
          <w:tcPr>
            <w:tcW w:w="438" w:type="dxa"/>
          </w:tcPr>
          <w:p w14:paraId="70EAABB9"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p>
        </w:tc>
      </w:tr>
      <w:tr w:rsidR="00151511" w:rsidRPr="00EB0DD7" w14:paraId="563B7A88" w14:textId="77777777" w:rsidTr="005009A3">
        <w:tc>
          <w:tcPr>
            <w:tcW w:w="8350" w:type="dxa"/>
          </w:tcPr>
          <w:p w14:paraId="7E11719A" w14:textId="77777777" w:rsidR="00151511" w:rsidRPr="00EB0DD7" w:rsidRDefault="00151511" w:rsidP="00151511">
            <w:pPr>
              <w:numPr>
                <w:ilvl w:val="1"/>
                <w:numId w:val="7"/>
              </w:numPr>
              <w:tabs>
                <w:tab w:val="left" w:pos="6840"/>
                <w:tab w:val="left" w:pos="7470"/>
                <w:tab w:val="left" w:pos="8280"/>
                <w:tab w:val="left" w:pos="8550"/>
              </w:tabs>
              <w:spacing w:after="0" w:line="360" w:lineRule="auto"/>
              <w:jc w:val="both"/>
              <w:rPr>
                <w:rFonts w:ascii="Calibri" w:eastAsia="바탕" w:hAnsi="Calibri" w:cs="Calibri"/>
              </w:rPr>
            </w:pPr>
            <w:r w:rsidRPr="00EB0DD7">
              <w:rPr>
                <w:rFonts w:ascii="Calibri" w:eastAsia="바탕" w:hAnsi="Calibri" w:cs="Calibri"/>
              </w:rPr>
              <w:t>The applicant agrees to provide a final report within 3 months of the completion of the project?</w:t>
            </w:r>
          </w:p>
        </w:tc>
        <w:tc>
          <w:tcPr>
            <w:tcW w:w="548" w:type="dxa"/>
          </w:tcPr>
          <w:p w14:paraId="7E400D37"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Yes</w:t>
            </w:r>
          </w:p>
        </w:tc>
        <w:tc>
          <w:tcPr>
            <w:tcW w:w="548" w:type="dxa"/>
          </w:tcPr>
          <w:p w14:paraId="7A47E2F3"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p>
        </w:tc>
        <w:tc>
          <w:tcPr>
            <w:tcW w:w="548" w:type="dxa"/>
          </w:tcPr>
          <w:p w14:paraId="32DA7ABD"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No</w:t>
            </w:r>
          </w:p>
        </w:tc>
        <w:tc>
          <w:tcPr>
            <w:tcW w:w="438" w:type="dxa"/>
          </w:tcPr>
          <w:p w14:paraId="02A3853F"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p>
        </w:tc>
      </w:tr>
      <w:tr w:rsidR="00151511" w:rsidRPr="00EB0DD7" w14:paraId="1BCAFF24" w14:textId="77777777" w:rsidTr="005009A3">
        <w:tc>
          <w:tcPr>
            <w:tcW w:w="8350" w:type="dxa"/>
          </w:tcPr>
          <w:p w14:paraId="42D89989" w14:textId="77777777" w:rsidR="00151511" w:rsidRPr="00EB0DD7" w:rsidRDefault="00151511" w:rsidP="00151511">
            <w:pPr>
              <w:numPr>
                <w:ilvl w:val="1"/>
                <w:numId w:val="7"/>
              </w:numPr>
              <w:tabs>
                <w:tab w:val="left" w:pos="6840"/>
                <w:tab w:val="left" w:pos="7470"/>
                <w:tab w:val="left" w:pos="8280"/>
                <w:tab w:val="left" w:pos="8550"/>
              </w:tabs>
              <w:spacing w:after="0" w:line="360" w:lineRule="auto"/>
              <w:jc w:val="both"/>
              <w:rPr>
                <w:rFonts w:ascii="Calibri" w:eastAsia="바탕" w:hAnsi="Calibri" w:cs="Calibri"/>
              </w:rPr>
            </w:pPr>
            <w:r w:rsidRPr="00EB0DD7">
              <w:rPr>
                <w:rFonts w:ascii="Calibri" w:eastAsia="바탕" w:hAnsi="Calibri" w:cs="Calibri"/>
              </w:rPr>
              <w:t>The applicant agrees to submit 1-2-page article and photographs for inclusion on EAAFP’s website and/or write a brief article for the EAAFP’s newsletter. Photographers will be acknowledged?</w:t>
            </w:r>
          </w:p>
        </w:tc>
        <w:tc>
          <w:tcPr>
            <w:tcW w:w="548" w:type="dxa"/>
          </w:tcPr>
          <w:p w14:paraId="0A86FD5B"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Yes</w:t>
            </w:r>
          </w:p>
        </w:tc>
        <w:tc>
          <w:tcPr>
            <w:tcW w:w="548" w:type="dxa"/>
          </w:tcPr>
          <w:p w14:paraId="77B244B4"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p>
        </w:tc>
        <w:tc>
          <w:tcPr>
            <w:tcW w:w="548" w:type="dxa"/>
          </w:tcPr>
          <w:p w14:paraId="0D029385"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No</w:t>
            </w:r>
          </w:p>
        </w:tc>
        <w:tc>
          <w:tcPr>
            <w:tcW w:w="438" w:type="dxa"/>
          </w:tcPr>
          <w:p w14:paraId="36E21EF9"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p>
        </w:tc>
      </w:tr>
      <w:tr w:rsidR="00151511" w:rsidRPr="00EB0DD7" w14:paraId="789A483F" w14:textId="77777777" w:rsidTr="005009A3">
        <w:tc>
          <w:tcPr>
            <w:tcW w:w="8350" w:type="dxa"/>
          </w:tcPr>
          <w:p w14:paraId="55AAC2E5" w14:textId="77777777" w:rsidR="00151511" w:rsidRPr="00EB0DD7" w:rsidRDefault="00151511" w:rsidP="00151511">
            <w:pPr>
              <w:numPr>
                <w:ilvl w:val="1"/>
                <w:numId w:val="7"/>
              </w:numPr>
              <w:tabs>
                <w:tab w:val="left" w:pos="6840"/>
                <w:tab w:val="left" w:pos="7470"/>
                <w:tab w:val="left" w:pos="8280"/>
                <w:tab w:val="left" w:pos="8550"/>
              </w:tabs>
              <w:spacing w:after="0" w:line="360" w:lineRule="auto"/>
              <w:jc w:val="both"/>
              <w:rPr>
                <w:rFonts w:ascii="Calibri" w:eastAsia="바탕" w:hAnsi="Calibri" w:cs="Calibri"/>
              </w:rPr>
            </w:pPr>
            <w:r w:rsidRPr="00EB0DD7">
              <w:rPr>
                <w:rFonts w:ascii="Calibri" w:eastAsia="바탕" w:hAnsi="Calibri" w:cs="Calibri"/>
              </w:rPr>
              <w:t>The applicant will acknowledge the support of the EAAFP in any publications, presentations and reports arising from this work?</w:t>
            </w:r>
          </w:p>
          <w:p w14:paraId="1303BB96" w14:textId="77777777" w:rsidR="00151511" w:rsidRPr="00EB0DD7" w:rsidRDefault="00151511" w:rsidP="005009A3">
            <w:pPr>
              <w:tabs>
                <w:tab w:val="left" w:pos="6840"/>
                <w:tab w:val="left" w:pos="7470"/>
                <w:tab w:val="left" w:pos="8280"/>
                <w:tab w:val="left" w:pos="8550"/>
              </w:tabs>
              <w:spacing w:after="0" w:line="360" w:lineRule="auto"/>
              <w:jc w:val="both"/>
              <w:rPr>
                <w:rFonts w:ascii="Calibri" w:eastAsia="바탕" w:hAnsi="Calibri" w:cs="Calibri"/>
              </w:rPr>
            </w:pPr>
          </w:p>
        </w:tc>
        <w:tc>
          <w:tcPr>
            <w:tcW w:w="548" w:type="dxa"/>
          </w:tcPr>
          <w:p w14:paraId="11402EA7"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Yes</w:t>
            </w:r>
          </w:p>
        </w:tc>
        <w:tc>
          <w:tcPr>
            <w:tcW w:w="548" w:type="dxa"/>
          </w:tcPr>
          <w:p w14:paraId="664A893E"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p>
        </w:tc>
        <w:tc>
          <w:tcPr>
            <w:tcW w:w="548" w:type="dxa"/>
          </w:tcPr>
          <w:p w14:paraId="548001CA"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r w:rsidRPr="00EB0DD7">
              <w:rPr>
                <w:rFonts w:ascii="Calibri" w:eastAsia="바탕" w:hAnsi="Calibri" w:cs="Calibri"/>
              </w:rPr>
              <w:t>No</w:t>
            </w:r>
          </w:p>
        </w:tc>
        <w:tc>
          <w:tcPr>
            <w:tcW w:w="438" w:type="dxa"/>
          </w:tcPr>
          <w:p w14:paraId="4DD17C4C" w14:textId="77777777" w:rsidR="00151511" w:rsidRPr="00EB0DD7" w:rsidRDefault="00151511" w:rsidP="005009A3">
            <w:pPr>
              <w:tabs>
                <w:tab w:val="left" w:pos="6840"/>
                <w:tab w:val="left" w:pos="7470"/>
                <w:tab w:val="left" w:pos="8280"/>
                <w:tab w:val="left" w:pos="8550"/>
              </w:tabs>
              <w:spacing w:after="60" w:line="360" w:lineRule="auto"/>
              <w:jc w:val="both"/>
              <w:rPr>
                <w:rFonts w:ascii="Calibri" w:eastAsia="바탕" w:hAnsi="Calibri" w:cs="Calibri"/>
              </w:rPr>
            </w:pPr>
          </w:p>
        </w:tc>
      </w:tr>
    </w:tbl>
    <w:p w14:paraId="51D29485" w14:textId="77777777" w:rsidR="00151511" w:rsidRPr="00EB0DD7" w:rsidRDefault="00151511" w:rsidP="00151511">
      <w:pPr>
        <w:keepNext/>
        <w:pBdr>
          <w:top w:val="single" w:sz="8" w:space="3" w:color="808080"/>
          <w:left w:val="single" w:sz="8" w:space="6" w:color="808080"/>
          <w:bottom w:val="single" w:sz="8" w:space="3" w:color="808080"/>
          <w:right w:val="single" w:sz="8" w:space="9" w:color="808080"/>
        </w:pBdr>
        <w:shd w:val="solid" w:color="808080" w:fill="auto"/>
        <w:spacing w:before="60" w:after="120" w:line="240" w:lineRule="auto"/>
        <w:ind w:left="2160" w:hanging="2160"/>
        <w:rPr>
          <w:rFonts w:ascii="Calibri" w:eastAsia="바탕" w:hAnsi="Calibri" w:cs="Calibri"/>
          <w:b/>
          <w:color w:val="FFFFFF"/>
        </w:rPr>
      </w:pPr>
      <w:r w:rsidRPr="00EB0DD7">
        <w:rPr>
          <w:rFonts w:ascii="Calibri" w:eastAsia="바탕" w:hAnsi="Calibri" w:cs="Calibri"/>
          <w:b/>
          <w:color w:val="FFFFFF"/>
        </w:rPr>
        <w:t>D. Project Details</w:t>
      </w:r>
    </w:p>
    <w:p w14:paraId="16988112" w14:textId="77777777" w:rsidR="00151511" w:rsidRPr="00EB0DD7" w:rsidRDefault="00151511" w:rsidP="00151511">
      <w:pPr>
        <w:spacing w:after="0" w:line="240" w:lineRule="auto"/>
        <w:rPr>
          <w:rFonts w:ascii="Calibri" w:eastAsia="바탕" w:hAnsi="Calibri" w:cs="Calibri"/>
        </w:rPr>
      </w:pPr>
      <w:r w:rsidRPr="00EB0DD7">
        <w:rPr>
          <w:rFonts w:ascii="Calibri" w:eastAsia="바탕" w:hAnsi="Calibri" w:cs="Calibri"/>
          <w:b/>
        </w:rPr>
        <w:t>Project Title:</w:t>
      </w:r>
      <w:r w:rsidRPr="00EB0DD7">
        <w:rPr>
          <w:rFonts w:ascii="Calibri" w:eastAsia="바탕" w:hAnsi="Calibri" w:cs="Calibri"/>
        </w:rPr>
        <w:t xml:space="preserve"> Please provide a concise and informative title of your entire project (not just the component for which funds are sought)</w:t>
      </w:r>
    </w:p>
    <w:p w14:paraId="739C3F57" w14:textId="77777777" w:rsidR="00151511" w:rsidRPr="00EB0DD7" w:rsidRDefault="00151511" w:rsidP="00151511">
      <w:pPr>
        <w:spacing w:after="0" w:line="240" w:lineRule="auto"/>
        <w:rPr>
          <w:rFonts w:ascii="Calibri" w:eastAsia="바탕" w:hAnsi="Calibri" w:cs="Calibri"/>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151511" w:rsidRPr="00EB0DD7" w14:paraId="7749309C" w14:textId="77777777" w:rsidTr="005009A3">
        <w:tc>
          <w:tcPr>
            <w:tcW w:w="10280" w:type="dxa"/>
            <w:tcBorders>
              <w:top w:val="single" w:sz="2" w:space="0" w:color="auto"/>
              <w:left w:val="single" w:sz="2" w:space="0" w:color="auto"/>
              <w:bottom w:val="single" w:sz="2" w:space="0" w:color="auto"/>
              <w:right w:val="single" w:sz="2" w:space="0" w:color="auto"/>
            </w:tcBorders>
          </w:tcPr>
          <w:p w14:paraId="4C36E876"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     </w:t>
            </w:r>
          </w:p>
          <w:p w14:paraId="7180DA72" w14:textId="77777777" w:rsidR="00151511" w:rsidRPr="00EB0DD7" w:rsidRDefault="00151511" w:rsidP="005009A3">
            <w:pPr>
              <w:spacing w:after="0" w:line="240" w:lineRule="auto"/>
              <w:rPr>
                <w:rFonts w:ascii="Calibri" w:eastAsia="바탕" w:hAnsi="Calibri" w:cs="Calibri"/>
              </w:rPr>
            </w:pPr>
          </w:p>
        </w:tc>
      </w:tr>
    </w:tbl>
    <w:p w14:paraId="4DDAD1C6" w14:textId="77777777" w:rsidR="00151511" w:rsidRPr="00EB0DD7" w:rsidRDefault="00151511" w:rsidP="00151511">
      <w:pPr>
        <w:keepNext/>
        <w:tabs>
          <w:tab w:val="left" w:pos="1080"/>
          <w:tab w:val="left" w:pos="2520"/>
          <w:tab w:val="left" w:pos="4050"/>
          <w:tab w:val="left" w:pos="5490"/>
          <w:tab w:val="left" w:pos="6300"/>
          <w:tab w:val="left" w:pos="7920"/>
          <w:tab w:val="left" w:pos="8550"/>
        </w:tabs>
        <w:spacing w:after="0" w:line="240" w:lineRule="auto"/>
        <w:ind w:right="-178"/>
        <w:outlineLvl w:val="2"/>
        <w:rPr>
          <w:rFonts w:ascii="Calibri" w:eastAsia="바탕" w:hAnsi="Calibri" w:cs="Calibri"/>
        </w:rPr>
      </w:pPr>
    </w:p>
    <w:p w14:paraId="5EAE7191" w14:textId="77777777" w:rsidR="00151511" w:rsidRPr="00EB0DD7" w:rsidRDefault="00151511" w:rsidP="00151511">
      <w:pPr>
        <w:spacing w:after="0" w:line="240" w:lineRule="auto"/>
        <w:rPr>
          <w:rFonts w:ascii="Calibri" w:eastAsia="바탕" w:hAnsi="Calibri" w:cs="Calibri"/>
          <w:b/>
        </w:rPr>
      </w:pPr>
      <w:r w:rsidRPr="00EB0DD7">
        <w:rPr>
          <w:rFonts w:ascii="Calibri" w:eastAsia="바탕" w:hAnsi="Calibri" w:cs="Calibri"/>
          <w:b/>
        </w:rPr>
        <w:t>Project Proposal:</w:t>
      </w:r>
    </w:p>
    <w:p w14:paraId="6547C34E" w14:textId="77777777" w:rsidR="00151511" w:rsidRPr="00EB0DD7" w:rsidRDefault="00151511" w:rsidP="00151511">
      <w:pPr>
        <w:spacing w:after="0" w:line="240" w:lineRule="auto"/>
        <w:rPr>
          <w:rFonts w:ascii="Calibri" w:eastAsia="바탕" w:hAnsi="Calibri" w:cs="Calibri"/>
        </w:rPr>
      </w:pPr>
    </w:p>
    <w:tbl>
      <w:tblPr>
        <w:tblW w:w="10280"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157"/>
        <w:gridCol w:w="8123"/>
      </w:tblGrid>
      <w:tr w:rsidR="00151511" w:rsidRPr="00EB0DD7" w14:paraId="65FFCEA0" w14:textId="77777777" w:rsidTr="005009A3">
        <w:trPr>
          <w:trHeight w:val="223"/>
        </w:trPr>
        <w:tc>
          <w:tcPr>
            <w:tcW w:w="10280" w:type="dxa"/>
            <w:gridSpan w:val="2"/>
            <w:tcBorders>
              <w:top w:val="single" w:sz="2" w:space="0" w:color="auto"/>
              <w:left w:val="single" w:sz="2" w:space="0" w:color="auto"/>
              <w:bottom w:val="single" w:sz="2" w:space="0" w:color="auto"/>
              <w:right w:val="single" w:sz="2" w:space="0" w:color="auto"/>
            </w:tcBorders>
          </w:tcPr>
          <w:p w14:paraId="0D1C7C4D" w14:textId="77777777" w:rsidR="00151511" w:rsidRPr="00EB0DD7" w:rsidRDefault="00151511" w:rsidP="005009A3">
            <w:pPr>
              <w:spacing w:after="0" w:line="240" w:lineRule="auto"/>
              <w:rPr>
                <w:rFonts w:ascii="Calibri" w:eastAsia="바탕" w:hAnsi="Calibri" w:cs="Calibri"/>
                <w:b/>
              </w:rPr>
            </w:pPr>
          </w:p>
          <w:p w14:paraId="18D95E35"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b/>
              </w:rPr>
              <w:t xml:space="preserve">Details of your entire project (not just the component for which EAAFP funds are sought) </w:t>
            </w:r>
            <w:r w:rsidRPr="00EB0DD7">
              <w:rPr>
                <w:rFonts w:ascii="Calibri" w:eastAsia="바탕" w:hAnsi="Calibri" w:cs="Calibri"/>
              </w:rPr>
              <w:t>(2.5 page maximum)</w:t>
            </w:r>
          </w:p>
        </w:tc>
      </w:tr>
      <w:tr w:rsidR="00151511" w:rsidRPr="00EB0DD7" w14:paraId="4DE3CC8A" w14:textId="77777777" w:rsidTr="005009A3">
        <w:trPr>
          <w:trHeight w:val="440"/>
        </w:trPr>
        <w:tc>
          <w:tcPr>
            <w:tcW w:w="2157" w:type="dxa"/>
            <w:tcBorders>
              <w:top w:val="single" w:sz="2" w:space="0" w:color="auto"/>
              <w:left w:val="single" w:sz="2" w:space="0" w:color="auto"/>
              <w:bottom w:val="single" w:sz="2" w:space="0" w:color="auto"/>
              <w:right w:val="nil"/>
            </w:tcBorders>
          </w:tcPr>
          <w:p w14:paraId="21A6B2E2" w14:textId="77777777" w:rsidR="00151511" w:rsidRPr="00EB0DD7" w:rsidRDefault="00151511" w:rsidP="005009A3">
            <w:pPr>
              <w:spacing w:after="0" w:line="240" w:lineRule="auto"/>
              <w:ind w:left="360"/>
              <w:rPr>
                <w:rFonts w:ascii="Calibri" w:eastAsia="바탕" w:hAnsi="Calibri" w:cs="Calibri"/>
              </w:rPr>
            </w:pPr>
          </w:p>
          <w:p w14:paraId="13294B04" w14:textId="77777777" w:rsidR="00151511" w:rsidRPr="00EB0DD7" w:rsidRDefault="00151511" w:rsidP="00151511">
            <w:pPr>
              <w:numPr>
                <w:ilvl w:val="0"/>
                <w:numId w:val="4"/>
              </w:numPr>
              <w:tabs>
                <w:tab w:val="num" w:pos="318"/>
              </w:tabs>
              <w:spacing w:after="0" w:line="240" w:lineRule="auto"/>
              <w:ind w:left="318" w:hanging="284"/>
              <w:rPr>
                <w:rFonts w:ascii="Calibri" w:eastAsia="바탕" w:hAnsi="Calibri" w:cs="Calibri"/>
                <w:b/>
              </w:rPr>
            </w:pPr>
            <w:r w:rsidRPr="00EB0DD7">
              <w:rPr>
                <w:rFonts w:ascii="Calibri" w:eastAsia="바탕" w:hAnsi="Calibri" w:cs="Calibri"/>
                <w:b/>
              </w:rPr>
              <w:t xml:space="preserve">Objectives: </w:t>
            </w:r>
          </w:p>
          <w:p w14:paraId="322F93CC" w14:textId="77777777" w:rsidR="00151511" w:rsidRPr="00EB0DD7" w:rsidRDefault="00151511" w:rsidP="005009A3">
            <w:pPr>
              <w:spacing w:after="0" w:line="240" w:lineRule="auto"/>
              <w:rPr>
                <w:rFonts w:ascii="Calibri" w:eastAsia="바탕" w:hAnsi="Calibri" w:cs="Calibri"/>
              </w:rPr>
            </w:pPr>
          </w:p>
          <w:p w14:paraId="6645CD8D" w14:textId="77777777" w:rsidR="00151511" w:rsidRPr="00EB0DD7" w:rsidRDefault="00151511" w:rsidP="005009A3">
            <w:pPr>
              <w:spacing w:after="0" w:line="240" w:lineRule="auto"/>
              <w:ind w:left="34"/>
              <w:rPr>
                <w:rFonts w:ascii="Calibri" w:eastAsia="바탕" w:hAnsi="Calibri" w:cs="Calibri"/>
              </w:rPr>
            </w:pPr>
          </w:p>
        </w:tc>
        <w:tc>
          <w:tcPr>
            <w:tcW w:w="8123" w:type="dxa"/>
            <w:tcBorders>
              <w:top w:val="single" w:sz="2" w:space="0" w:color="auto"/>
              <w:left w:val="nil"/>
              <w:bottom w:val="single" w:sz="2" w:space="0" w:color="auto"/>
              <w:right w:val="single" w:sz="2" w:space="0" w:color="auto"/>
            </w:tcBorders>
          </w:tcPr>
          <w:p w14:paraId="1EEB8F43"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     </w:t>
            </w:r>
          </w:p>
        </w:tc>
      </w:tr>
      <w:tr w:rsidR="00151511" w:rsidRPr="00EB0DD7" w14:paraId="6FD8A996" w14:textId="77777777" w:rsidTr="005009A3">
        <w:trPr>
          <w:trHeight w:val="439"/>
        </w:trPr>
        <w:tc>
          <w:tcPr>
            <w:tcW w:w="2157" w:type="dxa"/>
            <w:tcBorders>
              <w:top w:val="single" w:sz="2" w:space="0" w:color="auto"/>
              <w:left w:val="single" w:sz="2" w:space="0" w:color="auto"/>
              <w:bottom w:val="single" w:sz="2" w:space="0" w:color="auto"/>
              <w:right w:val="nil"/>
            </w:tcBorders>
          </w:tcPr>
          <w:p w14:paraId="372AA3BF" w14:textId="77777777" w:rsidR="00151511" w:rsidRPr="00EB0DD7" w:rsidRDefault="00151511" w:rsidP="005009A3">
            <w:pPr>
              <w:spacing w:after="0" w:line="240" w:lineRule="auto"/>
              <w:ind w:left="34"/>
              <w:jc w:val="both"/>
              <w:rPr>
                <w:rFonts w:ascii="Calibri" w:eastAsia="바탕" w:hAnsi="Calibri" w:cs="Calibri"/>
              </w:rPr>
            </w:pPr>
          </w:p>
          <w:p w14:paraId="79D8B983" w14:textId="77777777" w:rsidR="00151511" w:rsidRPr="00EB0DD7" w:rsidRDefault="00151511" w:rsidP="00151511">
            <w:pPr>
              <w:numPr>
                <w:ilvl w:val="0"/>
                <w:numId w:val="4"/>
              </w:numPr>
              <w:tabs>
                <w:tab w:val="num" w:pos="318"/>
              </w:tabs>
              <w:spacing w:after="0" w:line="240" w:lineRule="auto"/>
              <w:ind w:left="318" w:hanging="284"/>
              <w:jc w:val="both"/>
              <w:rPr>
                <w:rFonts w:ascii="Calibri" w:eastAsia="바탕" w:hAnsi="Calibri" w:cs="Calibri"/>
                <w:b/>
              </w:rPr>
            </w:pPr>
            <w:r w:rsidRPr="00EB0DD7">
              <w:rPr>
                <w:rFonts w:ascii="Calibri" w:eastAsia="바탕" w:hAnsi="Calibri" w:cs="Calibri"/>
                <w:b/>
              </w:rPr>
              <w:t xml:space="preserve">Background: </w:t>
            </w:r>
          </w:p>
          <w:p w14:paraId="0A51E2B6" w14:textId="77777777" w:rsidR="00151511" w:rsidRPr="00EB0DD7" w:rsidRDefault="00151511" w:rsidP="005009A3">
            <w:pPr>
              <w:spacing w:after="0" w:line="240" w:lineRule="auto"/>
              <w:ind w:left="34"/>
              <w:jc w:val="both"/>
              <w:rPr>
                <w:rFonts w:ascii="Calibri" w:eastAsia="바탕" w:hAnsi="Calibri" w:cs="Calibri"/>
              </w:rPr>
            </w:pPr>
          </w:p>
          <w:p w14:paraId="02730702" w14:textId="77777777" w:rsidR="00151511" w:rsidRPr="00EB0DD7" w:rsidRDefault="00151511" w:rsidP="005009A3">
            <w:pPr>
              <w:spacing w:after="0" w:line="240" w:lineRule="auto"/>
              <w:ind w:left="34"/>
              <w:jc w:val="both"/>
              <w:rPr>
                <w:rFonts w:ascii="Calibri" w:eastAsia="바탕" w:hAnsi="Calibri" w:cs="Calibri"/>
              </w:rPr>
            </w:pPr>
          </w:p>
        </w:tc>
        <w:tc>
          <w:tcPr>
            <w:tcW w:w="8123" w:type="dxa"/>
            <w:tcBorders>
              <w:top w:val="single" w:sz="2" w:space="0" w:color="auto"/>
              <w:left w:val="nil"/>
              <w:bottom w:val="single" w:sz="2" w:space="0" w:color="auto"/>
              <w:right w:val="single" w:sz="2" w:space="0" w:color="auto"/>
            </w:tcBorders>
          </w:tcPr>
          <w:p w14:paraId="11E0959F" w14:textId="77777777" w:rsidR="00151511" w:rsidRPr="00EB0DD7" w:rsidRDefault="00151511" w:rsidP="005009A3">
            <w:pPr>
              <w:spacing w:after="0" w:line="240" w:lineRule="auto"/>
              <w:jc w:val="both"/>
              <w:rPr>
                <w:rFonts w:ascii="Calibri" w:eastAsia="바탕" w:hAnsi="Calibri" w:cs="Calibri"/>
              </w:rPr>
            </w:pPr>
            <w:r w:rsidRPr="00EB0DD7">
              <w:rPr>
                <w:rFonts w:ascii="Calibri" w:eastAsia="바탕" w:hAnsi="Calibri" w:cs="Calibri"/>
              </w:rPr>
              <w:t>     </w:t>
            </w:r>
          </w:p>
        </w:tc>
      </w:tr>
      <w:tr w:rsidR="00151511" w:rsidRPr="00EB0DD7" w14:paraId="25169CA2" w14:textId="77777777" w:rsidTr="005009A3">
        <w:trPr>
          <w:trHeight w:val="439"/>
        </w:trPr>
        <w:tc>
          <w:tcPr>
            <w:tcW w:w="2157" w:type="dxa"/>
            <w:tcBorders>
              <w:top w:val="single" w:sz="2" w:space="0" w:color="auto"/>
              <w:left w:val="single" w:sz="2" w:space="0" w:color="auto"/>
              <w:bottom w:val="single" w:sz="2" w:space="0" w:color="auto"/>
              <w:right w:val="nil"/>
            </w:tcBorders>
          </w:tcPr>
          <w:p w14:paraId="65EED281" w14:textId="77777777" w:rsidR="00151511" w:rsidRPr="00EB0DD7" w:rsidRDefault="00151511" w:rsidP="005009A3">
            <w:pPr>
              <w:spacing w:after="0" w:line="240" w:lineRule="auto"/>
              <w:ind w:left="34"/>
              <w:rPr>
                <w:rFonts w:ascii="Calibri" w:eastAsia="바탕" w:hAnsi="Calibri" w:cs="Calibri"/>
              </w:rPr>
            </w:pPr>
          </w:p>
          <w:p w14:paraId="160E982D" w14:textId="77777777" w:rsidR="00151511" w:rsidRPr="00EB0DD7" w:rsidRDefault="00151511" w:rsidP="00151511">
            <w:pPr>
              <w:numPr>
                <w:ilvl w:val="0"/>
                <w:numId w:val="4"/>
              </w:numPr>
              <w:tabs>
                <w:tab w:val="num" w:pos="318"/>
              </w:tabs>
              <w:spacing w:after="0" w:line="240" w:lineRule="auto"/>
              <w:ind w:left="318" w:hanging="284"/>
              <w:rPr>
                <w:rFonts w:ascii="Calibri" w:eastAsia="바탕" w:hAnsi="Calibri" w:cs="Calibri"/>
                <w:b/>
              </w:rPr>
            </w:pPr>
            <w:r w:rsidRPr="00EB0DD7">
              <w:rPr>
                <w:rFonts w:ascii="Calibri" w:eastAsia="바탕" w:hAnsi="Calibri" w:cs="Calibri"/>
                <w:b/>
              </w:rPr>
              <w:t xml:space="preserve">Project plan, timeline and methods: </w:t>
            </w:r>
          </w:p>
          <w:p w14:paraId="48F0ACBF" w14:textId="77777777" w:rsidR="00151511" w:rsidRPr="00EB0DD7" w:rsidRDefault="00151511" w:rsidP="005009A3">
            <w:pPr>
              <w:spacing w:after="0" w:line="240" w:lineRule="auto"/>
              <w:ind w:left="34"/>
              <w:rPr>
                <w:rFonts w:ascii="Calibri" w:eastAsia="바탕" w:hAnsi="Calibri" w:cs="Calibri"/>
              </w:rPr>
            </w:pPr>
          </w:p>
        </w:tc>
        <w:tc>
          <w:tcPr>
            <w:tcW w:w="8123" w:type="dxa"/>
            <w:tcBorders>
              <w:top w:val="single" w:sz="2" w:space="0" w:color="auto"/>
              <w:left w:val="nil"/>
              <w:bottom w:val="single" w:sz="2" w:space="0" w:color="auto"/>
              <w:right w:val="single" w:sz="2" w:space="0" w:color="auto"/>
            </w:tcBorders>
          </w:tcPr>
          <w:p w14:paraId="541FF048" w14:textId="77777777" w:rsidR="00151511" w:rsidRPr="00EB0DD7" w:rsidRDefault="00151511" w:rsidP="005009A3">
            <w:pPr>
              <w:spacing w:after="0" w:line="240" w:lineRule="auto"/>
              <w:rPr>
                <w:rFonts w:ascii="Calibri" w:eastAsia="바탕" w:hAnsi="Calibri" w:cs="Calibri"/>
              </w:rPr>
            </w:pPr>
          </w:p>
          <w:p w14:paraId="6851CC47" w14:textId="77777777" w:rsidR="00151511" w:rsidRPr="00EB0DD7" w:rsidRDefault="00151511" w:rsidP="005009A3">
            <w:pPr>
              <w:spacing w:after="0" w:line="240" w:lineRule="auto"/>
              <w:rPr>
                <w:rFonts w:ascii="Calibri" w:eastAsia="바탕" w:hAnsi="Calibri" w:cs="Calibri"/>
                <w:i/>
                <w:iCs/>
              </w:rPr>
            </w:pPr>
            <w:r w:rsidRPr="00EB0DD7">
              <w:rPr>
                <w:rFonts w:ascii="Calibri" w:eastAsia="바탕" w:hAnsi="Calibri" w:cs="Calibri"/>
                <w:i/>
                <w:iCs/>
              </w:rPr>
              <w:t>Please include the proposed timing of project commencement, start and completion of fieldwork (if applicable), project completion. Please also comment on the flexibility of the timeline of the project.</w:t>
            </w:r>
          </w:p>
        </w:tc>
      </w:tr>
      <w:tr w:rsidR="00151511" w:rsidRPr="00EB0DD7" w14:paraId="18780622" w14:textId="77777777" w:rsidTr="005009A3">
        <w:trPr>
          <w:trHeight w:val="1453"/>
        </w:trPr>
        <w:tc>
          <w:tcPr>
            <w:tcW w:w="2157" w:type="dxa"/>
            <w:tcBorders>
              <w:top w:val="single" w:sz="2" w:space="0" w:color="auto"/>
              <w:left w:val="single" w:sz="2" w:space="0" w:color="auto"/>
              <w:bottom w:val="single" w:sz="2" w:space="0" w:color="auto"/>
              <w:right w:val="nil"/>
            </w:tcBorders>
          </w:tcPr>
          <w:p w14:paraId="6F83A859" w14:textId="77777777" w:rsidR="00151511" w:rsidRPr="00EB0DD7" w:rsidRDefault="00151511" w:rsidP="005009A3">
            <w:pPr>
              <w:spacing w:after="0" w:line="240" w:lineRule="auto"/>
              <w:ind w:left="34"/>
              <w:rPr>
                <w:rFonts w:ascii="Calibri" w:eastAsia="바탕" w:hAnsi="Calibri" w:cs="Calibri"/>
              </w:rPr>
            </w:pPr>
          </w:p>
          <w:p w14:paraId="28DE52B3" w14:textId="77777777" w:rsidR="00151511" w:rsidRPr="00EB0DD7" w:rsidRDefault="00151511" w:rsidP="00151511">
            <w:pPr>
              <w:numPr>
                <w:ilvl w:val="0"/>
                <w:numId w:val="4"/>
              </w:numPr>
              <w:tabs>
                <w:tab w:val="num" w:pos="318"/>
              </w:tabs>
              <w:spacing w:after="0" w:line="240" w:lineRule="auto"/>
              <w:ind w:left="318" w:hanging="284"/>
              <w:rPr>
                <w:rFonts w:ascii="Calibri" w:eastAsia="바탕" w:hAnsi="Calibri" w:cs="Calibri"/>
                <w:b/>
              </w:rPr>
            </w:pPr>
            <w:r w:rsidRPr="00EB0DD7">
              <w:rPr>
                <w:rFonts w:ascii="Calibri" w:eastAsia="바탕" w:hAnsi="Calibri" w:cs="Calibri"/>
                <w:b/>
              </w:rPr>
              <w:t xml:space="preserve">Likely benefit to the conservation of migratory waterbirds and their habitat / or key research outputs: </w:t>
            </w:r>
          </w:p>
        </w:tc>
        <w:tc>
          <w:tcPr>
            <w:tcW w:w="8123" w:type="dxa"/>
            <w:tcBorders>
              <w:top w:val="single" w:sz="2" w:space="0" w:color="auto"/>
              <w:left w:val="nil"/>
              <w:bottom w:val="single" w:sz="2" w:space="0" w:color="auto"/>
              <w:right w:val="single" w:sz="2" w:space="0" w:color="auto"/>
            </w:tcBorders>
          </w:tcPr>
          <w:p w14:paraId="741753F2"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     </w:t>
            </w:r>
          </w:p>
          <w:p w14:paraId="3DFC7096"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i/>
                <w:iCs/>
              </w:rPr>
              <w:t xml:space="preserve">In addressing this question, please also identify which EAAFP Key Result Areas the project will contribute to (see the </w:t>
            </w:r>
            <w:hyperlink r:id="rId46" w:history="1">
              <w:r w:rsidRPr="00EB0DD7">
                <w:rPr>
                  <w:rFonts w:ascii="Calibri" w:eastAsia="바탕" w:hAnsi="Calibri" w:cs="Calibri"/>
                  <w:i/>
                  <w:iCs/>
                </w:rPr>
                <w:t>EAAFP Strategic Plan 2019 – 2028</w:t>
              </w:r>
            </w:hyperlink>
            <w:r w:rsidRPr="00EB0DD7">
              <w:rPr>
                <w:rFonts w:ascii="Calibri" w:eastAsia="바탕" w:hAnsi="Calibri" w:cs="Calibri"/>
                <w:i/>
                <w:iCs/>
              </w:rPr>
              <w:t>).</w:t>
            </w:r>
          </w:p>
        </w:tc>
      </w:tr>
      <w:tr w:rsidR="00151511" w:rsidRPr="00EB0DD7" w14:paraId="192E6820" w14:textId="77777777" w:rsidTr="005009A3">
        <w:trPr>
          <w:trHeight w:val="439"/>
        </w:trPr>
        <w:tc>
          <w:tcPr>
            <w:tcW w:w="2157" w:type="dxa"/>
            <w:tcBorders>
              <w:top w:val="single" w:sz="2" w:space="0" w:color="auto"/>
              <w:left w:val="single" w:sz="2" w:space="0" w:color="auto"/>
              <w:bottom w:val="single" w:sz="2" w:space="0" w:color="auto"/>
              <w:right w:val="nil"/>
            </w:tcBorders>
          </w:tcPr>
          <w:p w14:paraId="4F8FFF72" w14:textId="77777777" w:rsidR="00151511" w:rsidRPr="00EB0DD7" w:rsidRDefault="00151511" w:rsidP="00151511">
            <w:pPr>
              <w:numPr>
                <w:ilvl w:val="0"/>
                <w:numId w:val="4"/>
              </w:numPr>
              <w:tabs>
                <w:tab w:val="clear" w:pos="720"/>
                <w:tab w:val="num" w:pos="316"/>
                <w:tab w:val="left" w:pos="741"/>
              </w:tabs>
              <w:spacing w:after="0" w:line="240" w:lineRule="auto"/>
              <w:ind w:left="316" w:hanging="284"/>
              <w:rPr>
                <w:rFonts w:ascii="Calibri" w:eastAsia="바탕" w:hAnsi="Calibri" w:cs="Calibri"/>
                <w:b/>
              </w:rPr>
            </w:pPr>
            <w:r w:rsidRPr="00EB0DD7">
              <w:rPr>
                <w:rFonts w:ascii="Calibri" w:eastAsia="바탕" w:hAnsi="Calibri" w:cs="Calibri"/>
                <w:b/>
              </w:rPr>
              <w:t xml:space="preserve">Alignment with EAAFP </w:t>
            </w:r>
            <w:r w:rsidRPr="00EB0DD7">
              <w:rPr>
                <w:rFonts w:ascii="Calibri" w:eastAsia="바탕" w:hAnsi="Calibri" w:cs="Calibri"/>
                <w:b/>
                <w:iCs/>
                <w:lang w:val="en-US"/>
              </w:rPr>
              <w:t xml:space="preserve">Working </w:t>
            </w:r>
            <w:r w:rsidRPr="00EB0DD7">
              <w:rPr>
                <w:rFonts w:ascii="Calibri" w:eastAsia="바탕" w:hAnsi="Calibri" w:cs="Calibri"/>
                <w:b/>
                <w:iCs/>
                <w:lang w:val="en-US"/>
              </w:rPr>
              <w:lastRenderedPageBreak/>
              <w:t>Groups and Task Forces</w:t>
            </w:r>
            <w:r w:rsidRPr="00EB0DD7">
              <w:rPr>
                <w:rFonts w:ascii="Calibri" w:eastAsia="바탕" w:hAnsi="Calibri" w:cs="Calibri"/>
                <w:i/>
                <w:iCs/>
                <w:lang w:val="en-US"/>
              </w:rPr>
              <w:t xml:space="preserve"> </w:t>
            </w:r>
            <w:r w:rsidRPr="00EB0DD7">
              <w:rPr>
                <w:rFonts w:ascii="Calibri" w:eastAsia="바탕" w:hAnsi="Calibri" w:cs="Calibri"/>
                <w:b/>
              </w:rPr>
              <w:t xml:space="preserve">priorities: </w:t>
            </w:r>
          </w:p>
          <w:p w14:paraId="6247A1FC" w14:textId="77777777" w:rsidR="00151511" w:rsidRPr="00EB0DD7" w:rsidRDefault="00151511" w:rsidP="005009A3">
            <w:pPr>
              <w:spacing w:after="0" w:line="240" w:lineRule="auto"/>
              <w:ind w:left="34"/>
              <w:rPr>
                <w:rFonts w:ascii="Calibri" w:eastAsia="바탕" w:hAnsi="Calibri" w:cs="Calibri"/>
              </w:rPr>
            </w:pPr>
          </w:p>
        </w:tc>
        <w:tc>
          <w:tcPr>
            <w:tcW w:w="8123" w:type="dxa"/>
            <w:tcBorders>
              <w:top w:val="single" w:sz="2" w:space="0" w:color="auto"/>
              <w:left w:val="nil"/>
              <w:bottom w:val="single" w:sz="2" w:space="0" w:color="auto"/>
              <w:right w:val="single" w:sz="2" w:space="0" w:color="auto"/>
            </w:tcBorders>
          </w:tcPr>
          <w:p w14:paraId="711E3E20"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lastRenderedPageBreak/>
              <w:t>     </w:t>
            </w:r>
          </w:p>
          <w:p w14:paraId="30423BF3" w14:textId="77777777" w:rsidR="00151511" w:rsidRPr="00EB0DD7" w:rsidRDefault="00151511" w:rsidP="005009A3">
            <w:pPr>
              <w:spacing w:after="0" w:line="240" w:lineRule="auto"/>
              <w:rPr>
                <w:rFonts w:ascii="Calibri" w:eastAsia="바탕" w:hAnsi="Calibri" w:cs="Calibri"/>
                <w:i/>
                <w:iCs/>
                <w:lang w:val="en-US"/>
              </w:rPr>
            </w:pPr>
            <w:r w:rsidRPr="00EB0DD7">
              <w:rPr>
                <w:rFonts w:ascii="Calibri" w:eastAsia="바탕" w:hAnsi="Calibri" w:cs="Calibri"/>
                <w:i/>
                <w:iCs/>
                <w:lang w:val="en-US"/>
              </w:rPr>
              <w:lastRenderedPageBreak/>
              <w:t>Please indicate which of the EAAFP Working Groups and Task Forces priorities are addressed in this project.</w:t>
            </w:r>
          </w:p>
          <w:p w14:paraId="7802A986" w14:textId="77777777" w:rsidR="00151511" w:rsidRPr="00EB0DD7" w:rsidRDefault="00151511" w:rsidP="005009A3">
            <w:pPr>
              <w:spacing w:after="0" w:line="240" w:lineRule="auto"/>
              <w:rPr>
                <w:rFonts w:ascii="Calibri" w:eastAsia="바탕" w:hAnsi="Calibri" w:cs="Calibri"/>
              </w:rPr>
            </w:pPr>
          </w:p>
        </w:tc>
      </w:tr>
      <w:tr w:rsidR="00151511" w:rsidRPr="00EB0DD7" w14:paraId="0F168125" w14:textId="77777777" w:rsidTr="005009A3">
        <w:trPr>
          <w:trHeight w:val="439"/>
        </w:trPr>
        <w:tc>
          <w:tcPr>
            <w:tcW w:w="2157" w:type="dxa"/>
            <w:tcBorders>
              <w:top w:val="single" w:sz="2" w:space="0" w:color="auto"/>
              <w:left w:val="single" w:sz="2" w:space="0" w:color="auto"/>
              <w:bottom w:val="single" w:sz="2" w:space="0" w:color="auto"/>
              <w:right w:val="nil"/>
            </w:tcBorders>
          </w:tcPr>
          <w:p w14:paraId="245D6393" w14:textId="77777777" w:rsidR="00151511" w:rsidRPr="00EB0DD7" w:rsidRDefault="00151511" w:rsidP="005009A3">
            <w:pPr>
              <w:spacing w:after="0" w:line="240" w:lineRule="auto"/>
              <w:ind w:left="360"/>
              <w:rPr>
                <w:rFonts w:ascii="Calibri" w:eastAsia="바탕" w:hAnsi="Calibri" w:cs="Calibri"/>
              </w:rPr>
            </w:pPr>
          </w:p>
          <w:p w14:paraId="2DC1D0FA" w14:textId="77777777" w:rsidR="00151511" w:rsidRPr="00EB0DD7" w:rsidRDefault="00151511" w:rsidP="00151511">
            <w:pPr>
              <w:numPr>
                <w:ilvl w:val="0"/>
                <w:numId w:val="4"/>
              </w:numPr>
              <w:tabs>
                <w:tab w:val="num" w:pos="316"/>
              </w:tabs>
              <w:spacing w:after="0" w:line="240" w:lineRule="auto"/>
              <w:ind w:left="318" w:hanging="284"/>
              <w:rPr>
                <w:rFonts w:ascii="Calibri" w:eastAsia="바탕" w:hAnsi="Calibri" w:cs="Calibri"/>
                <w:b/>
              </w:rPr>
            </w:pPr>
            <w:r w:rsidRPr="00EB0DD7">
              <w:rPr>
                <w:rFonts w:ascii="Calibri" w:eastAsia="바탕" w:hAnsi="Calibri" w:cs="Calibri"/>
                <w:b/>
              </w:rPr>
              <w:t>Explain the part of your project for which you are seeking EAAFP funds in this Application</w:t>
            </w:r>
          </w:p>
          <w:p w14:paraId="7F7AC0BD" w14:textId="77777777" w:rsidR="00151511" w:rsidRPr="00EB0DD7" w:rsidRDefault="00151511" w:rsidP="005009A3">
            <w:pPr>
              <w:spacing w:after="0" w:line="240" w:lineRule="auto"/>
              <w:ind w:left="318"/>
              <w:rPr>
                <w:rFonts w:ascii="Calibri" w:eastAsia="바탕" w:hAnsi="Calibri" w:cs="Calibri"/>
                <w:b/>
              </w:rPr>
            </w:pPr>
            <w:r w:rsidRPr="00EB0DD7">
              <w:rPr>
                <w:rFonts w:ascii="Calibri" w:eastAsia="바탕" w:hAnsi="Calibri" w:cs="Calibri"/>
              </w:rPr>
              <w:t>(provide details in the Project Budget section below)</w:t>
            </w:r>
            <w:r w:rsidRPr="00EB0DD7">
              <w:rPr>
                <w:rFonts w:ascii="Calibri" w:eastAsia="바탕" w:hAnsi="Calibri" w:cs="Calibri"/>
                <w:b/>
              </w:rPr>
              <w:t xml:space="preserve">: </w:t>
            </w:r>
          </w:p>
        </w:tc>
        <w:tc>
          <w:tcPr>
            <w:tcW w:w="8123" w:type="dxa"/>
            <w:tcBorders>
              <w:top w:val="single" w:sz="2" w:space="0" w:color="auto"/>
              <w:left w:val="nil"/>
              <w:bottom w:val="single" w:sz="2" w:space="0" w:color="auto"/>
              <w:right w:val="single" w:sz="2" w:space="0" w:color="auto"/>
            </w:tcBorders>
          </w:tcPr>
          <w:p w14:paraId="2340FC29"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     </w:t>
            </w:r>
          </w:p>
        </w:tc>
      </w:tr>
      <w:tr w:rsidR="00151511" w:rsidRPr="00EB0DD7" w14:paraId="08A466D3" w14:textId="77777777" w:rsidTr="005009A3">
        <w:trPr>
          <w:trHeight w:val="673"/>
        </w:trPr>
        <w:tc>
          <w:tcPr>
            <w:tcW w:w="2157" w:type="dxa"/>
            <w:tcBorders>
              <w:top w:val="single" w:sz="2" w:space="0" w:color="auto"/>
              <w:left w:val="single" w:sz="2" w:space="0" w:color="auto"/>
              <w:bottom w:val="single" w:sz="2" w:space="0" w:color="auto"/>
              <w:right w:val="nil"/>
            </w:tcBorders>
          </w:tcPr>
          <w:p w14:paraId="6D653085" w14:textId="77777777" w:rsidR="00151511" w:rsidRPr="00EB0DD7" w:rsidRDefault="00151511" w:rsidP="005009A3">
            <w:pPr>
              <w:spacing w:after="0" w:line="240" w:lineRule="auto"/>
              <w:ind w:left="360"/>
              <w:rPr>
                <w:rFonts w:ascii="Calibri" w:eastAsia="바탕" w:hAnsi="Calibri" w:cs="Calibri"/>
              </w:rPr>
            </w:pPr>
          </w:p>
          <w:p w14:paraId="5E03547A" w14:textId="77777777" w:rsidR="00151511" w:rsidRPr="00EB0DD7" w:rsidRDefault="00151511" w:rsidP="00151511">
            <w:pPr>
              <w:numPr>
                <w:ilvl w:val="0"/>
                <w:numId w:val="4"/>
              </w:numPr>
              <w:spacing w:after="0" w:line="240" w:lineRule="auto"/>
              <w:ind w:left="318" w:hanging="284"/>
              <w:rPr>
                <w:rFonts w:ascii="Calibri" w:eastAsia="바탕" w:hAnsi="Calibri" w:cs="Calibri"/>
                <w:b/>
              </w:rPr>
            </w:pPr>
            <w:r w:rsidRPr="00EB0DD7">
              <w:rPr>
                <w:rFonts w:ascii="Calibri" w:eastAsia="바탕" w:hAnsi="Calibri" w:cs="Calibri"/>
                <w:b/>
              </w:rPr>
              <w:t xml:space="preserve">Scientific References cited in the Application: </w:t>
            </w:r>
          </w:p>
        </w:tc>
        <w:tc>
          <w:tcPr>
            <w:tcW w:w="8123" w:type="dxa"/>
            <w:tcBorders>
              <w:top w:val="single" w:sz="2" w:space="0" w:color="auto"/>
              <w:left w:val="nil"/>
              <w:bottom w:val="single" w:sz="2" w:space="0" w:color="auto"/>
              <w:right w:val="single" w:sz="2" w:space="0" w:color="auto"/>
            </w:tcBorders>
          </w:tcPr>
          <w:p w14:paraId="40CCB765"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     </w:t>
            </w:r>
          </w:p>
        </w:tc>
      </w:tr>
      <w:tr w:rsidR="00151511" w:rsidRPr="00EB0DD7" w14:paraId="09960172" w14:textId="77777777" w:rsidTr="005009A3">
        <w:trPr>
          <w:trHeight w:val="673"/>
        </w:trPr>
        <w:tc>
          <w:tcPr>
            <w:tcW w:w="2157" w:type="dxa"/>
            <w:tcBorders>
              <w:top w:val="single" w:sz="2" w:space="0" w:color="auto"/>
              <w:left w:val="single" w:sz="2" w:space="0" w:color="auto"/>
              <w:bottom w:val="single" w:sz="2" w:space="0" w:color="auto"/>
              <w:right w:val="nil"/>
            </w:tcBorders>
          </w:tcPr>
          <w:p w14:paraId="26096AEB" w14:textId="77777777" w:rsidR="00151511" w:rsidRPr="00EB0DD7" w:rsidRDefault="00151511" w:rsidP="005009A3">
            <w:pPr>
              <w:spacing w:after="0" w:line="240" w:lineRule="auto"/>
              <w:ind w:left="360"/>
              <w:rPr>
                <w:rFonts w:ascii="Calibri" w:eastAsia="바탕" w:hAnsi="Calibri" w:cs="Calibri"/>
              </w:rPr>
            </w:pPr>
          </w:p>
          <w:p w14:paraId="52579109" w14:textId="77777777" w:rsidR="00151511" w:rsidRPr="00EB0DD7" w:rsidRDefault="00151511" w:rsidP="005009A3">
            <w:pPr>
              <w:spacing w:after="0" w:line="240" w:lineRule="auto"/>
              <w:rPr>
                <w:rFonts w:ascii="Calibri" w:eastAsia="바탕" w:hAnsi="Calibri" w:cs="Calibri"/>
                <w:b/>
              </w:rPr>
            </w:pPr>
            <w:r w:rsidRPr="00EB0DD7">
              <w:rPr>
                <w:rFonts w:ascii="Calibri" w:eastAsia="바탕" w:hAnsi="Calibri" w:cs="Calibri"/>
                <w:b/>
              </w:rPr>
              <w:t xml:space="preserve">8. How will any continuing COVID restrictions be managed for project delivery?: </w:t>
            </w:r>
          </w:p>
        </w:tc>
        <w:tc>
          <w:tcPr>
            <w:tcW w:w="8123" w:type="dxa"/>
            <w:tcBorders>
              <w:top w:val="single" w:sz="2" w:space="0" w:color="auto"/>
              <w:left w:val="nil"/>
              <w:bottom w:val="single" w:sz="2" w:space="0" w:color="auto"/>
              <w:right w:val="single" w:sz="2" w:space="0" w:color="auto"/>
            </w:tcBorders>
          </w:tcPr>
          <w:p w14:paraId="0463F40B"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     </w:t>
            </w:r>
          </w:p>
        </w:tc>
      </w:tr>
    </w:tbl>
    <w:p w14:paraId="5AC235C6" w14:textId="77777777" w:rsidR="00151511" w:rsidRPr="00EB0DD7" w:rsidRDefault="00151511" w:rsidP="00151511">
      <w:pPr>
        <w:spacing w:after="0" w:line="240" w:lineRule="auto"/>
        <w:rPr>
          <w:rFonts w:ascii="Calibri" w:eastAsia="바탕" w:hAnsi="Calibri" w:cs="Calibri"/>
          <w:b/>
        </w:rPr>
      </w:pPr>
    </w:p>
    <w:p w14:paraId="6795D215" w14:textId="77777777" w:rsidR="00151511" w:rsidRPr="00EB0DD7" w:rsidRDefault="00151511" w:rsidP="00151511">
      <w:pPr>
        <w:spacing w:after="0" w:line="240" w:lineRule="auto"/>
        <w:rPr>
          <w:rFonts w:ascii="Calibri" w:eastAsia="바탕" w:hAnsi="Calibri" w:cs="Calibri"/>
          <w:b/>
        </w:rPr>
      </w:pPr>
      <w:r w:rsidRPr="00EB0DD7">
        <w:rPr>
          <w:rFonts w:ascii="Calibri" w:eastAsia="바탕" w:hAnsi="Calibri" w:cs="Calibri"/>
          <w:b/>
        </w:rPr>
        <w:t>Part B.</w:t>
      </w:r>
      <w:r w:rsidRPr="00EB0DD7">
        <w:rPr>
          <w:rFonts w:ascii="Calibri" w:eastAsia="바탕" w:hAnsi="Calibri" w:cs="Calibri"/>
          <w:b/>
        </w:rPr>
        <w:tab/>
        <w:t xml:space="preserve">FOR CONFERENCE APPLICANTS ONLY </w:t>
      </w:r>
    </w:p>
    <w:p w14:paraId="79A951B5" w14:textId="77777777" w:rsidR="00151511" w:rsidRPr="00EB0DD7" w:rsidRDefault="00151511" w:rsidP="00151511">
      <w:pPr>
        <w:spacing w:after="0" w:line="240" w:lineRule="auto"/>
        <w:rPr>
          <w:rFonts w:ascii="Calibri" w:eastAsia="바탕" w:hAnsi="Calibri" w:cs="Calibri"/>
          <w:b/>
          <w:i/>
          <w:iCs/>
        </w:rPr>
      </w:pPr>
      <w:r w:rsidRPr="00EB0DD7">
        <w:rPr>
          <w:rFonts w:ascii="Calibri" w:eastAsia="바탕" w:hAnsi="Calibri" w:cs="Calibri"/>
          <w:b/>
          <w:i/>
          <w:iCs/>
        </w:rPr>
        <w:t>(</w:t>
      </w:r>
      <w:r w:rsidRPr="00EB0DD7">
        <w:rPr>
          <w:rFonts w:ascii="Calibri" w:eastAsia="바탕" w:hAnsi="Calibri" w:cs="Calibri"/>
          <w:i/>
          <w:iCs/>
          <w:lang w:val="en-US"/>
        </w:rPr>
        <w:t>For Task Force or Working Group members delivering their own work as a presentation, paper or poster)</w:t>
      </w:r>
    </w:p>
    <w:p w14:paraId="6FB0840A" w14:textId="77777777" w:rsidR="00151511" w:rsidRPr="00EB0DD7" w:rsidRDefault="00151511" w:rsidP="00151511">
      <w:pPr>
        <w:spacing w:after="0" w:line="240" w:lineRule="auto"/>
        <w:rPr>
          <w:rFonts w:ascii="Calibri" w:eastAsia="바탕" w:hAnsi="Calibri" w:cs="Calibri"/>
          <w:b/>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560"/>
        <w:gridCol w:w="425"/>
        <w:gridCol w:w="3685"/>
        <w:gridCol w:w="2430"/>
        <w:gridCol w:w="2180"/>
      </w:tblGrid>
      <w:tr w:rsidR="00151511" w:rsidRPr="00EB0DD7" w14:paraId="7E2F40A7" w14:textId="77777777" w:rsidTr="005009A3">
        <w:trPr>
          <w:trHeight w:val="300"/>
        </w:trPr>
        <w:tc>
          <w:tcPr>
            <w:tcW w:w="1560" w:type="dxa"/>
            <w:tcBorders>
              <w:top w:val="single" w:sz="2" w:space="0" w:color="auto"/>
              <w:left w:val="single" w:sz="2" w:space="0" w:color="auto"/>
              <w:bottom w:val="single" w:sz="2" w:space="0" w:color="auto"/>
              <w:right w:val="nil"/>
            </w:tcBorders>
          </w:tcPr>
          <w:p w14:paraId="61C65410" w14:textId="77777777" w:rsidR="00151511" w:rsidRPr="00EB0DD7" w:rsidRDefault="00151511" w:rsidP="005009A3">
            <w:pPr>
              <w:spacing w:after="0" w:line="240" w:lineRule="auto"/>
              <w:rPr>
                <w:rFonts w:ascii="Calibri" w:eastAsia="바탕" w:hAnsi="Calibri" w:cs="Calibri"/>
                <w:b/>
              </w:rPr>
            </w:pPr>
          </w:p>
          <w:p w14:paraId="1093E154"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b/>
              </w:rPr>
              <w:t>Conference Title:</w:t>
            </w:r>
            <w:r w:rsidRPr="00EB0DD7">
              <w:rPr>
                <w:rFonts w:ascii="Calibri" w:eastAsia="바탕" w:hAnsi="Calibri" w:cs="Calibri"/>
              </w:rPr>
              <w:t xml:space="preserve"> </w:t>
            </w:r>
          </w:p>
        </w:tc>
        <w:tc>
          <w:tcPr>
            <w:tcW w:w="4110" w:type="dxa"/>
            <w:gridSpan w:val="2"/>
            <w:tcBorders>
              <w:top w:val="single" w:sz="2" w:space="0" w:color="auto"/>
              <w:left w:val="nil"/>
              <w:bottom w:val="single" w:sz="2" w:space="0" w:color="auto"/>
              <w:right w:val="nil"/>
            </w:tcBorders>
          </w:tcPr>
          <w:p w14:paraId="1437FC21" w14:textId="77777777" w:rsidR="00151511" w:rsidRPr="00EB0DD7" w:rsidRDefault="00151511" w:rsidP="005009A3">
            <w:pPr>
              <w:spacing w:after="0" w:line="240" w:lineRule="auto"/>
              <w:rPr>
                <w:rFonts w:ascii="Calibri" w:eastAsia="바탕" w:hAnsi="Calibri" w:cs="Calibri"/>
              </w:rPr>
            </w:pPr>
          </w:p>
          <w:p w14:paraId="42D042B3"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     </w:t>
            </w:r>
          </w:p>
        </w:tc>
        <w:tc>
          <w:tcPr>
            <w:tcW w:w="2430" w:type="dxa"/>
            <w:tcBorders>
              <w:top w:val="single" w:sz="2" w:space="0" w:color="auto"/>
              <w:left w:val="nil"/>
              <w:bottom w:val="single" w:sz="2" w:space="0" w:color="auto"/>
              <w:right w:val="nil"/>
            </w:tcBorders>
          </w:tcPr>
          <w:p w14:paraId="4A9B9628" w14:textId="77777777" w:rsidR="00151511" w:rsidRPr="00EB0DD7" w:rsidRDefault="00151511" w:rsidP="005009A3">
            <w:pPr>
              <w:spacing w:after="0" w:line="240" w:lineRule="auto"/>
              <w:rPr>
                <w:rFonts w:ascii="Calibri" w:eastAsia="바탕" w:hAnsi="Calibri" w:cs="Calibri"/>
                <w:b/>
              </w:rPr>
            </w:pPr>
          </w:p>
          <w:p w14:paraId="4DDC6129" w14:textId="77777777" w:rsidR="00151511" w:rsidRPr="00EB0DD7" w:rsidRDefault="00151511" w:rsidP="005009A3">
            <w:pPr>
              <w:spacing w:after="0" w:line="240" w:lineRule="auto"/>
              <w:rPr>
                <w:rFonts w:ascii="Calibri" w:eastAsia="바탕" w:hAnsi="Calibri" w:cs="Calibri"/>
                <w:b/>
              </w:rPr>
            </w:pPr>
            <w:r w:rsidRPr="00EB0DD7">
              <w:rPr>
                <w:rFonts w:ascii="Calibri" w:eastAsia="바탕" w:hAnsi="Calibri" w:cs="Calibri"/>
                <w:b/>
              </w:rPr>
              <w:t xml:space="preserve">Location: </w:t>
            </w:r>
            <w:r w:rsidRPr="00EB0DD7">
              <w:rPr>
                <w:rFonts w:ascii="Calibri" w:eastAsia="바탕" w:hAnsi="Calibri" w:cs="Calibri"/>
              </w:rPr>
              <w:t>     </w:t>
            </w:r>
          </w:p>
        </w:tc>
        <w:tc>
          <w:tcPr>
            <w:tcW w:w="2180" w:type="dxa"/>
            <w:tcBorders>
              <w:top w:val="single" w:sz="2" w:space="0" w:color="auto"/>
              <w:left w:val="nil"/>
              <w:bottom w:val="single" w:sz="2" w:space="0" w:color="auto"/>
              <w:right w:val="single" w:sz="2" w:space="0" w:color="auto"/>
            </w:tcBorders>
          </w:tcPr>
          <w:p w14:paraId="1A883990" w14:textId="77777777" w:rsidR="00151511" w:rsidRPr="00EB0DD7" w:rsidRDefault="00151511" w:rsidP="005009A3">
            <w:pPr>
              <w:spacing w:after="0" w:line="240" w:lineRule="auto"/>
              <w:rPr>
                <w:rFonts w:ascii="Calibri" w:eastAsia="바탕" w:hAnsi="Calibri" w:cs="Calibri"/>
                <w:b/>
              </w:rPr>
            </w:pPr>
          </w:p>
          <w:p w14:paraId="771510B7" w14:textId="77777777" w:rsidR="00151511" w:rsidRPr="00EB0DD7" w:rsidRDefault="00151511" w:rsidP="005009A3">
            <w:pPr>
              <w:spacing w:after="0" w:line="240" w:lineRule="auto"/>
              <w:rPr>
                <w:rFonts w:ascii="Calibri" w:eastAsia="바탕" w:hAnsi="Calibri" w:cs="Calibri"/>
                <w:b/>
              </w:rPr>
            </w:pPr>
            <w:r w:rsidRPr="00EB0DD7">
              <w:rPr>
                <w:rFonts w:ascii="Calibri" w:eastAsia="바탕" w:hAnsi="Calibri" w:cs="Calibri"/>
                <w:b/>
              </w:rPr>
              <w:t xml:space="preserve">Date: </w:t>
            </w:r>
            <w:r w:rsidRPr="00EB0DD7">
              <w:rPr>
                <w:rFonts w:ascii="Calibri" w:eastAsia="바탕" w:hAnsi="Calibri" w:cs="Calibri"/>
              </w:rPr>
              <w:t>     </w:t>
            </w:r>
          </w:p>
        </w:tc>
      </w:tr>
      <w:tr w:rsidR="00151511" w:rsidRPr="00EB0DD7" w14:paraId="3D812CD4" w14:textId="77777777" w:rsidTr="005009A3">
        <w:trPr>
          <w:trHeight w:val="300"/>
        </w:trPr>
        <w:tc>
          <w:tcPr>
            <w:tcW w:w="1985" w:type="dxa"/>
            <w:gridSpan w:val="2"/>
            <w:tcBorders>
              <w:top w:val="single" w:sz="2" w:space="0" w:color="auto"/>
              <w:left w:val="single" w:sz="2" w:space="0" w:color="auto"/>
              <w:bottom w:val="single" w:sz="2" w:space="0" w:color="auto"/>
              <w:right w:val="nil"/>
            </w:tcBorders>
          </w:tcPr>
          <w:p w14:paraId="75D03064" w14:textId="77777777" w:rsidR="00151511" w:rsidRPr="00EB0DD7" w:rsidRDefault="00151511" w:rsidP="005009A3">
            <w:pPr>
              <w:spacing w:after="0" w:line="240" w:lineRule="auto"/>
              <w:rPr>
                <w:rFonts w:ascii="Calibri" w:eastAsia="바탕" w:hAnsi="Calibri" w:cs="Calibri"/>
                <w:b/>
              </w:rPr>
            </w:pPr>
          </w:p>
          <w:p w14:paraId="4EDD518E"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b/>
              </w:rPr>
              <w:t>Presentation Abstract</w:t>
            </w:r>
            <w:r w:rsidRPr="00EB0DD7">
              <w:rPr>
                <w:rFonts w:ascii="Calibri" w:eastAsia="바탕" w:hAnsi="Calibri" w:cs="Calibri"/>
              </w:rPr>
              <w:t xml:space="preserve"> </w:t>
            </w:r>
          </w:p>
          <w:p w14:paraId="1B8E9DB6"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(250 word maximum):</w:t>
            </w:r>
          </w:p>
          <w:p w14:paraId="494522E3"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 xml:space="preserve"> </w:t>
            </w:r>
          </w:p>
          <w:p w14:paraId="7C583B26" w14:textId="77777777" w:rsidR="00151511" w:rsidRPr="00EB0DD7" w:rsidRDefault="00151511" w:rsidP="005009A3">
            <w:pPr>
              <w:spacing w:after="0" w:line="240" w:lineRule="auto"/>
              <w:rPr>
                <w:rFonts w:ascii="Calibri" w:eastAsia="바탕" w:hAnsi="Calibri" w:cs="Calibri"/>
              </w:rPr>
            </w:pPr>
          </w:p>
          <w:p w14:paraId="5FE21517" w14:textId="77777777" w:rsidR="00151511" w:rsidRPr="00EB0DD7" w:rsidRDefault="00151511" w:rsidP="005009A3">
            <w:pPr>
              <w:spacing w:after="0" w:line="240" w:lineRule="auto"/>
              <w:rPr>
                <w:rFonts w:ascii="Calibri" w:eastAsia="바탕" w:hAnsi="Calibri" w:cs="Calibri"/>
              </w:rPr>
            </w:pPr>
          </w:p>
        </w:tc>
        <w:tc>
          <w:tcPr>
            <w:tcW w:w="8295" w:type="dxa"/>
            <w:gridSpan w:val="3"/>
            <w:tcBorders>
              <w:top w:val="single" w:sz="2" w:space="0" w:color="auto"/>
              <w:left w:val="nil"/>
              <w:bottom w:val="single" w:sz="2" w:space="0" w:color="auto"/>
              <w:right w:val="single" w:sz="2" w:space="0" w:color="auto"/>
            </w:tcBorders>
          </w:tcPr>
          <w:p w14:paraId="7F500FF5"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     </w:t>
            </w:r>
          </w:p>
        </w:tc>
      </w:tr>
    </w:tbl>
    <w:p w14:paraId="1FA1A08D" w14:textId="77777777" w:rsidR="00151511" w:rsidRPr="00EB0DD7" w:rsidRDefault="00151511" w:rsidP="00151511">
      <w:pPr>
        <w:spacing w:after="0" w:line="240" w:lineRule="auto"/>
        <w:rPr>
          <w:rFonts w:ascii="Calibri" w:eastAsia="바탕" w:hAnsi="Calibri" w:cs="Calibri"/>
          <w:b/>
        </w:rPr>
      </w:pPr>
    </w:p>
    <w:p w14:paraId="16990B68" w14:textId="77777777" w:rsidR="00151511" w:rsidRPr="00EB0DD7" w:rsidRDefault="00151511" w:rsidP="00151511">
      <w:pPr>
        <w:spacing w:after="0" w:line="240" w:lineRule="auto"/>
        <w:rPr>
          <w:rFonts w:ascii="Calibri" w:eastAsia="바탕" w:hAnsi="Calibri" w:cs="Calibri"/>
          <w:b/>
        </w:rPr>
      </w:pPr>
      <w:r w:rsidRPr="00EB0DD7">
        <w:rPr>
          <w:rFonts w:ascii="Calibri" w:eastAsia="바탕" w:hAnsi="Calibri" w:cs="Calibri"/>
          <w:b/>
        </w:rPr>
        <w:t>Part C.</w:t>
      </w:r>
      <w:r w:rsidRPr="00EB0DD7">
        <w:rPr>
          <w:rFonts w:ascii="Calibri" w:eastAsia="바탕" w:hAnsi="Calibri" w:cs="Calibri"/>
          <w:b/>
        </w:rPr>
        <w:tab/>
        <w:t xml:space="preserve">FOR ALL APPLICANTS </w:t>
      </w:r>
    </w:p>
    <w:p w14:paraId="08574184" w14:textId="77777777" w:rsidR="00151511" w:rsidRPr="00EB0DD7" w:rsidRDefault="00151511" w:rsidP="00151511">
      <w:pPr>
        <w:spacing w:after="0" w:line="240" w:lineRule="auto"/>
        <w:rPr>
          <w:rFonts w:ascii="Calibri" w:eastAsia="바탕" w:hAnsi="Calibri" w:cs="Calibri"/>
          <w:b/>
        </w:rPr>
      </w:pPr>
    </w:p>
    <w:p w14:paraId="1679294A" w14:textId="77777777" w:rsidR="00151511" w:rsidRPr="00EB0DD7" w:rsidRDefault="00151511" w:rsidP="00151511">
      <w:pPr>
        <w:spacing w:after="0" w:line="240" w:lineRule="auto"/>
        <w:rPr>
          <w:rFonts w:ascii="Calibri" w:eastAsia="바탕" w:hAnsi="Calibri" w:cs="Calibri"/>
        </w:rPr>
      </w:pPr>
      <w:r w:rsidRPr="00EB0DD7">
        <w:rPr>
          <w:rFonts w:ascii="Calibri" w:eastAsia="바탕" w:hAnsi="Calibri" w:cs="Calibri"/>
          <w:b/>
        </w:rPr>
        <w:t>Experience Relevant to Project:</w:t>
      </w:r>
    </w:p>
    <w:p w14:paraId="4131C889" w14:textId="77777777" w:rsidR="00151511" w:rsidRPr="00EB0DD7" w:rsidRDefault="00151511" w:rsidP="00151511">
      <w:pPr>
        <w:spacing w:after="0" w:line="240" w:lineRule="auto"/>
        <w:rPr>
          <w:rFonts w:ascii="Calibri" w:eastAsia="바탕" w:hAnsi="Calibri" w:cs="Calibri"/>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151511" w:rsidRPr="00EB0DD7" w14:paraId="1A22CC87" w14:textId="77777777" w:rsidTr="005009A3">
        <w:tc>
          <w:tcPr>
            <w:tcW w:w="10280" w:type="dxa"/>
            <w:tcBorders>
              <w:top w:val="single" w:sz="2" w:space="0" w:color="auto"/>
              <w:left w:val="single" w:sz="2" w:space="0" w:color="auto"/>
              <w:bottom w:val="single" w:sz="2" w:space="0" w:color="auto"/>
              <w:right w:val="single" w:sz="2" w:space="0" w:color="auto"/>
            </w:tcBorders>
          </w:tcPr>
          <w:p w14:paraId="2DE702A4" w14:textId="77777777" w:rsidR="00151511" w:rsidRPr="00EB0DD7" w:rsidRDefault="00151511" w:rsidP="005009A3">
            <w:pPr>
              <w:tabs>
                <w:tab w:val="left" w:pos="2955"/>
              </w:tabs>
              <w:spacing w:after="0" w:line="240" w:lineRule="auto"/>
              <w:rPr>
                <w:rFonts w:ascii="Calibri" w:eastAsia="바탕" w:hAnsi="Calibri" w:cs="Calibri"/>
                <w:bCs/>
                <w:i/>
                <w:iCs/>
              </w:rPr>
            </w:pPr>
            <w:r w:rsidRPr="00EB0DD7">
              <w:rPr>
                <w:rFonts w:ascii="Calibri" w:eastAsia="바탕" w:hAnsi="Calibri" w:cs="Calibri"/>
                <w:bCs/>
                <w:i/>
                <w:iCs/>
              </w:rPr>
              <w:t>0.5 page maximum</w:t>
            </w:r>
          </w:p>
          <w:p w14:paraId="125D2360" w14:textId="77777777" w:rsidR="00151511" w:rsidRPr="00EB0DD7" w:rsidRDefault="00151511" w:rsidP="005009A3">
            <w:pPr>
              <w:tabs>
                <w:tab w:val="left" w:pos="2955"/>
              </w:tabs>
              <w:spacing w:after="0" w:line="240" w:lineRule="auto"/>
              <w:rPr>
                <w:rFonts w:ascii="Calibri" w:eastAsia="바탕" w:hAnsi="Calibri" w:cs="Calibri"/>
                <w:bCs/>
                <w:i/>
                <w:iCs/>
              </w:rPr>
            </w:pPr>
          </w:p>
        </w:tc>
      </w:tr>
    </w:tbl>
    <w:p w14:paraId="440D28CA" w14:textId="77777777" w:rsidR="00151511" w:rsidRPr="00EB0DD7" w:rsidRDefault="00151511" w:rsidP="00151511">
      <w:pPr>
        <w:spacing w:after="0" w:line="240" w:lineRule="auto"/>
        <w:rPr>
          <w:rFonts w:ascii="Calibri" w:eastAsia="바탕" w:hAnsi="Calibri" w:cs="Calibri"/>
        </w:rPr>
      </w:pPr>
    </w:p>
    <w:p w14:paraId="47E2ADBE" w14:textId="77777777" w:rsidR="00151511" w:rsidRPr="00EB0DD7" w:rsidRDefault="00151511" w:rsidP="00151511">
      <w:pPr>
        <w:spacing w:after="0" w:line="240" w:lineRule="auto"/>
        <w:jc w:val="both"/>
        <w:rPr>
          <w:rFonts w:ascii="Calibri" w:eastAsia="바탕" w:hAnsi="Calibri" w:cs="Calibri"/>
        </w:rPr>
      </w:pPr>
      <w:r w:rsidRPr="00EB0DD7">
        <w:rPr>
          <w:rFonts w:ascii="Calibri" w:eastAsia="바탕" w:hAnsi="Calibri" w:cs="Calibri"/>
        </w:rPr>
        <w:t>Please</w:t>
      </w:r>
      <w:r w:rsidRPr="00EB0DD7">
        <w:rPr>
          <w:rFonts w:ascii="Calibri" w:eastAsia="바탕" w:hAnsi="Calibri" w:cs="Calibri"/>
          <w:b/>
        </w:rPr>
        <w:t xml:space="preserve"> also </w:t>
      </w:r>
      <w:r w:rsidRPr="00EB0DD7">
        <w:rPr>
          <w:rFonts w:ascii="Calibri" w:eastAsia="바탕" w:hAnsi="Calibri" w:cs="Calibri"/>
        </w:rPr>
        <w:t>attach a maximum 2-page CV or list non-academic research experience and experience with migratory waterbirds/conservation e.g. work experience, volunteer experience, bird banding, birdwatching.</w:t>
      </w:r>
    </w:p>
    <w:p w14:paraId="76B3EA1D" w14:textId="77777777" w:rsidR="00151511" w:rsidRPr="00EB0DD7" w:rsidRDefault="00151511" w:rsidP="00151511">
      <w:pPr>
        <w:spacing w:after="0" w:line="240" w:lineRule="auto"/>
        <w:jc w:val="both"/>
        <w:rPr>
          <w:rFonts w:ascii="Calibri" w:eastAsia="바탕" w:hAnsi="Calibri" w:cs="Calibri"/>
        </w:rPr>
      </w:pPr>
    </w:p>
    <w:p w14:paraId="6F29495A" w14:textId="77777777" w:rsidR="00151511" w:rsidRPr="00EB0DD7" w:rsidRDefault="00151511" w:rsidP="00151511">
      <w:pPr>
        <w:spacing w:after="0" w:line="240" w:lineRule="auto"/>
        <w:rPr>
          <w:rFonts w:ascii="Calibri" w:eastAsia="바탕" w:hAnsi="Calibri" w:cs="Calibri"/>
        </w:rPr>
        <w:sectPr w:rsidR="00151511" w:rsidRPr="00EB0DD7" w:rsidSect="005009A3">
          <w:headerReference w:type="default" r:id="rId47"/>
          <w:headerReference w:type="first" r:id="rId48"/>
          <w:pgSz w:w="11900" w:h="16840"/>
          <w:pgMar w:top="1151" w:right="862" w:bottom="1843" w:left="862" w:header="635" w:footer="720" w:gutter="0"/>
          <w:cols w:space="720"/>
          <w:titlePg/>
        </w:sectPr>
      </w:pPr>
    </w:p>
    <w:p w14:paraId="1DEFF46A" w14:textId="77777777" w:rsidR="00151511" w:rsidRPr="00EB0DD7" w:rsidRDefault="00151511" w:rsidP="00151511">
      <w:pPr>
        <w:keepNext/>
        <w:pBdr>
          <w:top w:val="single" w:sz="8" w:space="3" w:color="808080"/>
          <w:left w:val="single" w:sz="8" w:space="6" w:color="808080"/>
          <w:bottom w:val="single" w:sz="8" w:space="3" w:color="808080"/>
          <w:right w:val="single" w:sz="8" w:space="6" w:color="808080"/>
        </w:pBdr>
        <w:shd w:val="solid" w:color="808080" w:fill="auto"/>
        <w:spacing w:before="60" w:after="120" w:line="240" w:lineRule="auto"/>
        <w:rPr>
          <w:rFonts w:ascii="Calibri" w:eastAsia="바탕" w:hAnsi="Calibri" w:cs="Calibri"/>
          <w:b/>
          <w:color w:val="FFFFFF"/>
        </w:rPr>
      </w:pPr>
      <w:r w:rsidRPr="00EB0DD7">
        <w:rPr>
          <w:rFonts w:ascii="Calibri" w:eastAsia="바탕" w:hAnsi="Calibri" w:cs="Calibri"/>
          <w:b/>
          <w:color w:val="FFFFFF"/>
        </w:rPr>
        <w:lastRenderedPageBreak/>
        <w:t>E. Project Budget (please outline costs of your entire project, not just the component(s) for which funds are being sought from EAAFP)</w:t>
      </w:r>
    </w:p>
    <w:p w14:paraId="19803D95" w14:textId="77777777" w:rsidR="00151511" w:rsidRPr="00EB0DD7" w:rsidRDefault="00151511" w:rsidP="00151511">
      <w:pPr>
        <w:spacing w:after="0" w:line="240" w:lineRule="auto"/>
        <w:rPr>
          <w:rFonts w:ascii="Calibri" w:eastAsia="바탕" w:hAnsi="Calibri" w:cs="Calibri"/>
          <w:lang w:val="en-US"/>
        </w:rPr>
      </w:pPr>
    </w:p>
    <w:tbl>
      <w:tblPr>
        <w:tblW w:w="10348" w:type="dxa"/>
        <w:tblInd w:w="-3"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529"/>
        <w:gridCol w:w="1448"/>
        <w:gridCol w:w="1276"/>
        <w:gridCol w:w="2126"/>
        <w:gridCol w:w="2126"/>
        <w:gridCol w:w="1843"/>
      </w:tblGrid>
      <w:tr w:rsidR="00151511" w:rsidRPr="00EB0DD7" w14:paraId="5A130034" w14:textId="77777777" w:rsidTr="005009A3">
        <w:trPr>
          <w:trHeight w:val="320"/>
        </w:trPr>
        <w:tc>
          <w:tcPr>
            <w:tcW w:w="1529" w:type="dxa"/>
            <w:tcBorders>
              <w:top w:val="single" w:sz="2" w:space="0" w:color="auto"/>
              <w:left w:val="single" w:sz="2" w:space="0" w:color="auto"/>
              <w:bottom w:val="single" w:sz="2" w:space="0" w:color="auto"/>
              <w:right w:val="nil"/>
            </w:tcBorders>
          </w:tcPr>
          <w:p w14:paraId="67C74402" w14:textId="77777777" w:rsidR="00151511" w:rsidRPr="00EB0DD7" w:rsidRDefault="00151511" w:rsidP="005009A3">
            <w:pPr>
              <w:spacing w:after="0" w:line="240" w:lineRule="auto"/>
              <w:jc w:val="center"/>
              <w:rPr>
                <w:rFonts w:ascii="Calibri" w:eastAsia="바탕" w:hAnsi="Calibri" w:cs="Calibri"/>
              </w:rPr>
            </w:pPr>
          </w:p>
        </w:tc>
        <w:tc>
          <w:tcPr>
            <w:tcW w:w="1448" w:type="dxa"/>
            <w:tcBorders>
              <w:top w:val="single" w:sz="4" w:space="0" w:color="auto"/>
              <w:left w:val="nil"/>
              <w:bottom w:val="single" w:sz="4" w:space="0" w:color="auto"/>
              <w:right w:val="single" w:sz="4" w:space="0" w:color="auto"/>
            </w:tcBorders>
          </w:tcPr>
          <w:p w14:paraId="6288FA7C" w14:textId="77777777" w:rsidR="00151511" w:rsidRPr="00EB0DD7" w:rsidRDefault="00151511" w:rsidP="005009A3">
            <w:pPr>
              <w:spacing w:after="0" w:line="240" w:lineRule="auto"/>
              <w:rPr>
                <w:rFonts w:ascii="Calibri" w:eastAsia="바탕" w:hAnsi="Calibri" w:cs="Calibri"/>
                <w:b/>
              </w:rPr>
            </w:pPr>
            <w:r w:rsidRPr="00EB0DD7">
              <w:rPr>
                <w:rFonts w:ascii="Calibri" w:eastAsia="바탕" w:hAnsi="Calibri" w:cs="Calibri"/>
                <w:b/>
              </w:rPr>
              <w:t>Item</w:t>
            </w:r>
          </w:p>
          <w:p w14:paraId="3BFE4741" w14:textId="77777777" w:rsidR="00151511" w:rsidRPr="00EB0DD7" w:rsidRDefault="00151511" w:rsidP="005009A3">
            <w:pPr>
              <w:spacing w:after="0" w:line="240" w:lineRule="auto"/>
              <w:ind w:left="-108"/>
              <w:rPr>
                <w:rFonts w:ascii="Calibri" w:eastAsia="바탕" w:hAnsi="Calibri" w:cs="Calibri"/>
              </w:rPr>
            </w:pPr>
            <w:r w:rsidRPr="00EB0DD7">
              <w:rPr>
                <w:rFonts w:ascii="Calibri" w:eastAsia="바탕" w:hAnsi="Calibri" w:cs="Calibri"/>
              </w:rPr>
              <w:t>(Please list)</w:t>
            </w:r>
          </w:p>
        </w:tc>
        <w:tc>
          <w:tcPr>
            <w:tcW w:w="1276" w:type="dxa"/>
            <w:tcBorders>
              <w:top w:val="single" w:sz="4" w:space="0" w:color="auto"/>
              <w:left w:val="single" w:sz="4" w:space="0" w:color="auto"/>
              <w:bottom w:val="single" w:sz="4" w:space="0" w:color="auto"/>
              <w:right w:val="single" w:sz="4" w:space="0" w:color="auto"/>
            </w:tcBorders>
          </w:tcPr>
          <w:p w14:paraId="25006B25" w14:textId="77777777" w:rsidR="00151511" w:rsidRPr="00EB0DD7" w:rsidRDefault="00151511" w:rsidP="005009A3">
            <w:pPr>
              <w:spacing w:after="0" w:line="240" w:lineRule="auto"/>
              <w:ind w:left="34"/>
              <w:jc w:val="center"/>
              <w:rPr>
                <w:rFonts w:ascii="Calibri" w:eastAsia="바탕" w:hAnsi="Calibri" w:cs="Calibri"/>
                <w:b/>
              </w:rPr>
            </w:pPr>
            <w:r w:rsidRPr="00EB0DD7">
              <w:rPr>
                <w:rFonts w:ascii="Calibri" w:eastAsia="바탕" w:hAnsi="Calibri" w:cs="Calibri"/>
                <w:b/>
              </w:rPr>
              <w:t>Budget</w:t>
            </w:r>
          </w:p>
          <w:p w14:paraId="1C1B3ED0" w14:textId="77777777" w:rsidR="00151511" w:rsidRPr="00EB0DD7" w:rsidRDefault="00151511" w:rsidP="005009A3">
            <w:pPr>
              <w:spacing w:after="0" w:line="240" w:lineRule="auto"/>
              <w:ind w:left="34"/>
              <w:jc w:val="center"/>
              <w:rPr>
                <w:rFonts w:ascii="Calibri" w:eastAsia="바탕" w:hAnsi="Calibri" w:cs="Calibri"/>
              </w:rPr>
            </w:pPr>
            <w:r w:rsidRPr="00EB0DD7">
              <w:rPr>
                <w:rFonts w:ascii="Calibri" w:eastAsia="바탕" w:hAnsi="Calibri" w:cs="Calibri"/>
              </w:rPr>
              <w:t>(USD)</w:t>
            </w:r>
          </w:p>
        </w:tc>
        <w:tc>
          <w:tcPr>
            <w:tcW w:w="2126" w:type="dxa"/>
            <w:tcBorders>
              <w:top w:val="single" w:sz="4" w:space="0" w:color="auto"/>
              <w:left w:val="single" w:sz="4" w:space="0" w:color="auto"/>
              <w:bottom w:val="single" w:sz="4" w:space="0" w:color="auto"/>
              <w:right w:val="single" w:sz="4" w:space="0" w:color="auto"/>
            </w:tcBorders>
          </w:tcPr>
          <w:p w14:paraId="5C457944" w14:textId="77777777" w:rsidR="00151511" w:rsidRPr="00EB0DD7" w:rsidRDefault="00151511" w:rsidP="005009A3">
            <w:pPr>
              <w:spacing w:after="0" w:line="240" w:lineRule="auto"/>
              <w:ind w:left="-108"/>
              <w:jc w:val="center"/>
              <w:rPr>
                <w:rFonts w:ascii="Calibri" w:eastAsia="바탕" w:hAnsi="Calibri" w:cs="Calibri"/>
                <w:b/>
              </w:rPr>
            </w:pPr>
            <w:r w:rsidRPr="00EB0DD7">
              <w:rPr>
                <w:rFonts w:ascii="Calibri" w:eastAsia="바탕" w:hAnsi="Calibri" w:cs="Calibri"/>
                <w:b/>
              </w:rPr>
              <w:t>Co-funding acquired</w:t>
            </w:r>
          </w:p>
          <w:p w14:paraId="704A1F62" w14:textId="77777777" w:rsidR="00151511" w:rsidRPr="00EB0DD7" w:rsidRDefault="00151511" w:rsidP="005009A3">
            <w:pPr>
              <w:spacing w:after="0" w:line="240" w:lineRule="auto"/>
              <w:ind w:left="-108"/>
              <w:jc w:val="center"/>
              <w:rPr>
                <w:rFonts w:ascii="Calibri" w:eastAsia="바탕" w:hAnsi="Calibri" w:cs="Calibri"/>
              </w:rPr>
            </w:pPr>
            <w:r w:rsidRPr="00EB0DD7">
              <w:rPr>
                <w:rFonts w:ascii="Calibri" w:eastAsia="바탕" w:hAnsi="Calibri" w:cs="Calibri"/>
              </w:rPr>
              <w:t>(source and amount in USD)</w:t>
            </w:r>
          </w:p>
        </w:tc>
        <w:tc>
          <w:tcPr>
            <w:tcW w:w="2126" w:type="dxa"/>
            <w:tcBorders>
              <w:top w:val="single" w:sz="4" w:space="0" w:color="auto"/>
              <w:left w:val="single" w:sz="4" w:space="0" w:color="auto"/>
              <w:bottom w:val="single" w:sz="4" w:space="0" w:color="auto"/>
              <w:right w:val="single" w:sz="4" w:space="0" w:color="auto"/>
            </w:tcBorders>
          </w:tcPr>
          <w:p w14:paraId="66A2F234" w14:textId="77777777" w:rsidR="00151511" w:rsidRPr="00EB0DD7" w:rsidRDefault="00151511" w:rsidP="005009A3">
            <w:pPr>
              <w:spacing w:after="0" w:line="240" w:lineRule="auto"/>
              <w:ind w:left="-108"/>
              <w:jc w:val="center"/>
              <w:rPr>
                <w:rFonts w:ascii="Calibri" w:eastAsia="바탕" w:hAnsi="Calibri" w:cs="Calibri"/>
                <w:b/>
              </w:rPr>
            </w:pPr>
            <w:r w:rsidRPr="00EB0DD7">
              <w:rPr>
                <w:rFonts w:ascii="Calibri" w:eastAsia="바탕" w:hAnsi="Calibri" w:cs="Calibri"/>
                <w:b/>
              </w:rPr>
              <w:t>Co-funding applied for</w:t>
            </w:r>
          </w:p>
          <w:p w14:paraId="14329B9F" w14:textId="77777777" w:rsidR="00151511" w:rsidRPr="00EB0DD7" w:rsidRDefault="00151511" w:rsidP="005009A3">
            <w:pPr>
              <w:spacing w:after="0" w:line="240" w:lineRule="auto"/>
              <w:ind w:left="-108"/>
              <w:jc w:val="center"/>
              <w:rPr>
                <w:rFonts w:ascii="Calibri" w:eastAsia="바탕" w:hAnsi="Calibri" w:cs="Calibri"/>
              </w:rPr>
            </w:pPr>
            <w:r w:rsidRPr="00EB0DD7">
              <w:rPr>
                <w:rFonts w:ascii="Calibri" w:eastAsia="바탕" w:hAnsi="Calibri" w:cs="Calibri"/>
              </w:rPr>
              <w:t>(source and amount in USD)</w:t>
            </w:r>
          </w:p>
        </w:tc>
        <w:tc>
          <w:tcPr>
            <w:tcW w:w="1843" w:type="dxa"/>
            <w:tcBorders>
              <w:top w:val="single" w:sz="4" w:space="0" w:color="auto"/>
              <w:left w:val="single" w:sz="4" w:space="0" w:color="auto"/>
              <w:bottom w:val="single" w:sz="4" w:space="0" w:color="auto"/>
              <w:right w:val="single" w:sz="4" w:space="0" w:color="auto"/>
            </w:tcBorders>
          </w:tcPr>
          <w:p w14:paraId="7488D75C" w14:textId="77777777" w:rsidR="00151511" w:rsidRPr="00EB0DD7" w:rsidRDefault="00151511" w:rsidP="005009A3">
            <w:pPr>
              <w:spacing w:after="0" w:line="240" w:lineRule="auto"/>
              <w:ind w:left="-108"/>
              <w:jc w:val="center"/>
              <w:rPr>
                <w:rFonts w:ascii="Calibri" w:eastAsia="바탕" w:hAnsi="Calibri" w:cs="Calibri"/>
                <w:b/>
              </w:rPr>
            </w:pPr>
            <w:r w:rsidRPr="00EB0DD7">
              <w:rPr>
                <w:rFonts w:ascii="Calibri" w:eastAsia="바탕" w:hAnsi="Calibri" w:cs="Calibri"/>
                <w:b/>
              </w:rPr>
              <w:t>Support requested from EAAFP</w:t>
            </w:r>
          </w:p>
          <w:p w14:paraId="40BAD1E4" w14:textId="77777777" w:rsidR="00151511" w:rsidRPr="00EB0DD7" w:rsidRDefault="00151511" w:rsidP="005009A3">
            <w:pPr>
              <w:spacing w:after="0" w:line="240" w:lineRule="auto"/>
              <w:ind w:left="-108"/>
              <w:jc w:val="center"/>
              <w:rPr>
                <w:rFonts w:ascii="Calibri" w:eastAsia="바탕" w:hAnsi="Calibri" w:cs="Calibri"/>
              </w:rPr>
            </w:pPr>
            <w:r w:rsidRPr="00EB0DD7">
              <w:rPr>
                <w:rFonts w:ascii="Calibri" w:eastAsia="바탕" w:hAnsi="Calibri" w:cs="Calibri"/>
              </w:rPr>
              <w:t>(USD)</w:t>
            </w:r>
          </w:p>
        </w:tc>
      </w:tr>
      <w:tr w:rsidR="00151511" w:rsidRPr="00EB0DD7" w14:paraId="7690C80E" w14:textId="77777777" w:rsidTr="005009A3">
        <w:trPr>
          <w:trHeight w:val="320"/>
        </w:trPr>
        <w:tc>
          <w:tcPr>
            <w:tcW w:w="1529" w:type="dxa"/>
            <w:tcBorders>
              <w:top w:val="single" w:sz="2" w:space="0" w:color="auto"/>
              <w:left w:val="single" w:sz="2" w:space="0" w:color="auto"/>
              <w:bottom w:val="single" w:sz="2" w:space="0" w:color="auto"/>
              <w:right w:val="nil"/>
            </w:tcBorders>
          </w:tcPr>
          <w:p w14:paraId="25FBA5B5" w14:textId="77777777" w:rsidR="00151511" w:rsidRPr="00EB0DD7" w:rsidRDefault="00151511" w:rsidP="005009A3">
            <w:pPr>
              <w:spacing w:after="0" w:line="240" w:lineRule="auto"/>
              <w:rPr>
                <w:rFonts w:ascii="Calibri" w:eastAsia="바탕" w:hAnsi="Calibri" w:cs="Calibri"/>
              </w:rPr>
            </w:pPr>
          </w:p>
          <w:p w14:paraId="4210C9ED"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Equipment:</w:t>
            </w:r>
          </w:p>
          <w:p w14:paraId="191F5348"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rPr>
              <w:t>(details)</w:t>
            </w:r>
          </w:p>
          <w:p w14:paraId="61CA9DE3" w14:textId="77777777" w:rsidR="00151511" w:rsidRPr="00EB0DD7" w:rsidRDefault="00151511" w:rsidP="005009A3">
            <w:pPr>
              <w:spacing w:after="0" w:line="240" w:lineRule="auto"/>
              <w:jc w:val="center"/>
              <w:rPr>
                <w:rFonts w:ascii="Calibri" w:eastAsia="바탕" w:hAnsi="Calibri" w:cs="Calibri"/>
              </w:rPr>
            </w:pPr>
          </w:p>
        </w:tc>
        <w:tc>
          <w:tcPr>
            <w:tcW w:w="1448" w:type="dxa"/>
            <w:tcBorders>
              <w:top w:val="single" w:sz="4" w:space="0" w:color="auto"/>
              <w:left w:val="nil"/>
              <w:bottom w:val="single" w:sz="4" w:space="0" w:color="auto"/>
              <w:right w:val="single" w:sz="4" w:space="0" w:color="auto"/>
            </w:tcBorders>
          </w:tcPr>
          <w:p w14:paraId="3517F82A" w14:textId="77777777" w:rsidR="00151511" w:rsidRPr="00EB0DD7" w:rsidRDefault="00151511" w:rsidP="005009A3">
            <w:pPr>
              <w:spacing w:after="0" w:line="240" w:lineRule="auto"/>
              <w:ind w:left="-108"/>
              <w:rPr>
                <w:rFonts w:ascii="Calibri" w:eastAsia="바탕" w:hAnsi="Calibri" w:cs="Calibri"/>
              </w:rPr>
            </w:pPr>
          </w:p>
          <w:p w14:paraId="73982FE8" w14:textId="77777777" w:rsidR="00151511" w:rsidRPr="00EB0DD7" w:rsidRDefault="00151511" w:rsidP="005009A3">
            <w:pPr>
              <w:spacing w:after="0" w:line="240" w:lineRule="auto"/>
              <w:ind w:left="-108"/>
              <w:rPr>
                <w:rFonts w:ascii="Calibri" w:eastAsia="바탕" w:hAnsi="Calibri" w:cs="Calibri"/>
              </w:rPr>
            </w:pPr>
            <w:r w:rsidRPr="00EB0DD7">
              <w:rPr>
                <w:rFonts w:ascii="Calibri" w:eastAsia="바탕" w:hAnsi="Calibri" w:cs="Calibri"/>
              </w:rPr>
              <w:t>     </w:t>
            </w:r>
          </w:p>
        </w:tc>
        <w:tc>
          <w:tcPr>
            <w:tcW w:w="1276" w:type="dxa"/>
            <w:tcBorders>
              <w:top w:val="single" w:sz="4" w:space="0" w:color="auto"/>
              <w:left w:val="single" w:sz="4" w:space="0" w:color="auto"/>
              <w:bottom w:val="single" w:sz="4" w:space="0" w:color="auto"/>
              <w:right w:val="single" w:sz="4" w:space="0" w:color="auto"/>
            </w:tcBorders>
          </w:tcPr>
          <w:p w14:paraId="3072D084" w14:textId="77777777" w:rsidR="00151511" w:rsidRPr="00EB0DD7" w:rsidRDefault="00151511" w:rsidP="005009A3">
            <w:pPr>
              <w:spacing w:after="0" w:line="240" w:lineRule="auto"/>
              <w:ind w:left="34"/>
              <w:jc w:val="center"/>
              <w:rPr>
                <w:rFonts w:ascii="Calibri" w:eastAsia="바탕" w:hAnsi="Calibri" w:cs="Calibri"/>
              </w:rPr>
            </w:pPr>
          </w:p>
          <w:p w14:paraId="3FB62DE5" w14:textId="77777777" w:rsidR="00151511" w:rsidRPr="00EB0DD7" w:rsidRDefault="00151511" w:rsidP="005009A3">
            <w:pPr>
              <w:spacing w:after="0" w:line="240" w:lineRule="auto"/>
              <w:ind w:left="34"/>
              <w:jc w:val="center"/>
              <w:rPr>
                <w:rFonts w:ascii="Calibri" w:eastAsia="바탕" w:hAnsi="Calibri" w:cs="Calibri"/>
              </w:rPr>
            </w:pPr>
            <w:r w:rsidRPr="00EB0DD7">
              <w:rPr>
                <w:rFonts w:ascii="Calibri" w:eastAsia="바탕" w:hAnsi="Calibri" w:cs="Calibri"/>
              </w:rPr>
              <w:t>     </w:t>
            </w:r>
          </w:p>
          <w:p w14:paraId="4B0B9124" w14:textId="77777777" w:rsidR="00151511" w:rsidRPr="00EB0DD7" w:rsidRDefault="00151511" w:rsidP="005009A3">
            <w:pPr>
              <w:spacing w:after="0" w:line="240" w:lineRule="auto"/>
              <w:ind w:left="34"/>
              <w:jc w:val="center"/>
              <w:rPr>
                <w:rFonts w:ascii="Calibri" w:eastAsia="바탕"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15CC01F3" w14:textId="77777777" w:rsidR="00151511" w:rsidRPr="00EB0DD7" w:rsidRDefault="00151511" w:rsidP="005009A3">
            <w:pPr>
              <w:spacing w:after="0" w:line="240" w:lineRule="auto"/>
              <w:ind w:left="-108"/>
              <w:rPr>
                <w:rFonts w:ascii="Calibri" w:eastAsia="바탕" w:hAnsi="Calibri" w:cs="Calibri"/>
              </w:rPr>
            </w:pPr>
          </w:p>
          <w:p w14:paraId="4E738205"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c>
          <w:tcPr>
            <w:tcW w:w="2126" w:type="dxa"/>
            <w:tcBorders>
              <w:top w:val="single" w:sz="4" w:space="0" w:color="auto"/>
              <w:left w:val="single" w:sz="4" w:space="0" w:color="auto"/>
              <w:bottom w:val="single" w:sz="4" w:space="0" w:color="auto"/>
              <w:right w:val="single" w:sz="4" w:space="0" w:color="auto"/>
            </w:tcBorders>
          </w:tcPr>
          <w:p w14:paraId="404FE33E" w14:textId="77777777" w:rsidR="00151511" w:rsidRPr="00EB0DD7" w:rsidRDefault="00151511" w:rsidP="005009A3">
            <w:pPr>
              <w:spacing w:after="0" w:line="240" w:lineRule="auto"/>
              <w:ind w:left="-108"/>
              <w:rPr>
                <w:rFonts w:ascii="Calibri" w:eastAsia="바탕"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53CD8ACD" w14:textId="77777777" w:rsidR="00151511" w:rsidRPr="00EB0DD7" w:rsidRDefault="00151511" w:rsidP="005009A3">
            <w:pPr>
              <w:spacing w:after="0" w:line="240" w:lineRule="auto"/>
              <w:ind w:left="-108"/>
              <w:rPr>
                <w:rFonts w:ascii="Calibri" w:eastAsia="바탕" w:hAnsi="Calibri" w:cs="Calibri"/>
              </w:rPr>
            </w:pPr>
          </w:p>
          <w:p w14:paraId="0F52CD0B"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r>
      <w:tr w:rsidR="00151511" w:rsidRPr="00EB0DD7" w14:paraId="192C322C" w14:textId="77777777" w:rsidTr="005009A3">
        <w:trPr>
          <w:trHeight w:val="320"/>
        </w:trPr>
        <w:tc>
          <w:tcPr>
            <w:tcW w:w="1529" w:type="dxa"/>
            <w:tcBorders>
              <w:top w:val="single" w:sz="2" w:space="0" w:color="auto"/>
              <w:left w:val="single" w:sz="2" w:space="0" w:color="auto"/>
              <w:bottom w:val="single" w:sz="2" w:space="0" w:color="auto"/>
              <w:right w:val="nil"/>
            </w:tcBorders>
          </w:tcPr>
          <w:p w14:paraId="2B57AF9B" w14:textId="77777777" w:rsidR="00151511" w:rsidRPr="00EB0DD7" w:rsidRDefault="00151511" w:rsidP="005009A3">
            <w:pPr>
              <w:spacing w:after="0" w:line="240" w:lineRule="auto"/>
              <w:rPr>
                <w:rFonts w:ascii="Calibri" w:eastAsia="바탕" w:hAnsi="Calibri" w:cs="Calibri"/>
              </w:rPr>
            </w:pPr>
          </w:p>
          <w:p w14:paraId="5DF8A426"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Consumable items</w:t>
            </w:r>
          </w:p>
          <w:p w14:paraId="26BE33A7"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rPr>
              <w:t>(details)</w:t>
            </w:r>
          </w:p>
          <w:p w14:paraId="69D04C15" w14:textId="77777777" w:rsidR="00151511" w:rsidRPr="00EB0DD7" w:rsidRDefault="00151511" w:rsidP="005009A3">
            <w:pPr>
              <w:spacing w:after="0" w:line="240" w:lineRule="auto"/>
              <w:rPr>
                <w:rFonts w:ascii="Calibri" w:eastAsia="바탕" w:hAnsi="Calibri" w:cs="Calibri"/>
              </w:rPr>
            </w:pPr>
          </w:p>
        </w:tc>
        <w:tc>
          <w:tcPr>
            <w:tcW w:w="1448" w:type="dxa"/>
            <w:tcBorders>
              <w:top w:val="single" w:sz="4" w:space="0" w:color="auto"/>
              <w:left w:val="nil"/>
              <w:bottom w:val="single" w:sz="4" w:space="0" w:color="auto"/>
              <w:right w:val="single" w:sz="4" w:space="0" w:color="auto"/>
            </w:tcBorders>
          </w:tcPr>
          <w:p w14:paraId="7703A73B" w14:textId="77777777" w:rsidR="00151511" w:rsidRPr="00EB0DD7" w:rsidRDefault="00151511" w:rsidP="005009A3">
            <w:pPr>
              <w:spacing w:after="0" w:line="240" w:lineRule="auto"/>
              <w:ind w:left="-108"/>
              <w:rPr>
                <w:rFonts w:ascii="Calibri" w:eastAsia="바탕" w:hAnsi="Calibri" w:cs="Calibri"/>
              </w:rPr>
            </w:pPr>
          </w:p>
          <w:p w14:paraId="623367F6" w14:textId="77777777" w:rsidR="00151511" w:rsidRPr="00EB0DD7" w:rsidRDefault="00151511" w:rsidP="005009A3">
            <w:pPr>
              <w:spacing w:after="0" w:line="240" w:lineRule="auto"/>
              <w:ind w:left="-108"/>
              <w:rPr>
                <w:rFonts w:ascii="Calibri" w:eastAsia="바탕" w:hAnsi="Calibri" w:cs="Calibri"/>
              </w:rPr>
            </w:pPr>
            <w:r w:rsidRPr="00EB0DD7">
              <w:rPr>
                <w:rFonts w:ascii="Calibri" w:eastAsia="바탕" w:hAnsi="Calibri" w:cs="Calibri"/>
              </w:rPr>
              <w:t>     </w:t>
            </w:r>
          </w:p>
          <w:p w14:paraId="69282700" w14:textId="77777777" w:rsidR="00151511" w:rsidRPr="00EB0DD7" w:rsidRDefault="00151511" w:rsidP="005009A3">
            <w:pPr>
              <w:spacing w:after="0" w:line="240" w:lineRule="auto"/>
              <w:rPr>
                <w:rFonts w:ascii="Calibri" w:eastAsia="바탕" w:hAnsi="Calibri" w:cs="Calibri"/>
              </w:rPr>
            </w:pPr>
          </w:p>
          <w:p w14:paraId="446D14A6" w14:textId="77777777" w:rsidR="00151511" w:rsidRPr="00EB0DD7" w:rsidRDefault="00151511" w:rsidP="005009A3">
            <w:pPr>
              <w:spacing w:after="0" w:line="240" w:lineRule="auto"/>
              <w:rPr>
                <w:rFonts w:ascii="Calibri" w:eastAsia="바탕" w:hAnsi="Calibri" w:cs="Calibri"/>
              </w:rPr>
            </w:pPr>
          </w:p>
        </w:tc>
        <w:tc>
          <w:tcPr>
            <w:tcW w:w="1276" w:type="dxa"/>
            <w:tcBorders>
              <w:top w:val="single" w:sz="4" w:space="0" w:color="auto"/>
              <w:left w:val="single" w:sz="4" w:space="0" w:color="auto"/>
              <w:bottom w:val="single" w:sz="4" w:space="0" w:color="auto"/>
              <w:right w:val="single" w:sz="4" w:space="0" w:color="auto"/>
            </w:tcBorders>
          </w:tcPr>
          <w:p w14:paraId="27BE027E" w14:textId="77777777" w:rsidR="00151511" w:rsidRPr="00EB0DD7" w:rsidRDefault="00151511" w:rsidP="005009A3">
            <w:pPr>
              <w:spacing w:after="0" w:line="240" w:lineRule="auto"/>
              <w:ind w:left="34"/>
              <w:jc w:val="center"/>
              <w:rPr>
                <w:rFonts w:ascii="Calibri" w:eastAsia="바탕" w:hAnsi="Calibri" w:cs="Calibri"/>
              </w:rPr>
            </w:pPr>
          </w:p>
          <w:p w14:paraId="3F725B9D"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rPr>
              <w:t>     </w:t>
            </w:r>
          </w:p>
          <w:p w14:paraId="21316696" w14:textId="77777777" w:rsidR="00151511" w:rsidRPr="00EB0DD7" w:rsidRDefault="00151511" w:rsidP="005009A3">
            <w:pPr>
              <w:spacing w:after="0" w:line="240" w:lineRule="auto"/>
              <w:jc w:val="center"/>
              <w:rPr>
                <w:rFonts w:ascii="Calibri" w:eastAsia="바탕"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7F394614" w14:textId="77777777" w:rsidR="00151511" w:rsidRPr="00EB0DD7" w:rsidRDefault="00151511" w:rsidP="005009A3">
            <w:pPr>
              <w:spacing w:after="0" w:line="240" w:lineRule="auto"/>
              <w:ind w:left="-108"/>
              <w:rPr>
                <w:rFonts w:ascii="Calibri" w:eastAsia="바탕" w:hAnsi="Calibri" w:cs="Calibri"/>
              </w:rPr>
            </w:pPr>
          </w:p>
          <w:p w14:paraId="5342794E"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c>
          <w:tcPr>
            <w:tcW w:w="2126" w:type="dxa"/>
            <w:tcBorders>
              <w:top w:val="single" w:sz="4" w:space="0" w:color="auto"/>
              <w:left w:val="single" w:sz="4" w:space="0" w:color="auto"/>
              <w:bottom w:val="single" w:sz="4" w:space="0" w:color="auto"/>
              <w:right w:val="single" w:sz="4" w:space="0" w:color="auto"/>
            </w:tcBorders>
          </w:tcPr>
          <w:p w14:paraId="383491E8" w14:textId="77777777" w:rsidR="00151511" w:rsidRPr="00EB0DD7" w:rsidRDefault="00151511" w:rsidP="005009A3">
            <w:pPr>
              <w:spacing w:after="0" w:line="240" w:lineRule="auto"/>
              <w:ind w:left="-108"/>
              <w:rPr>
                <w:rFonts w:ascii="Calibri" w:eastAsia="바탕"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53CE52B0" w14:textId="77777777" w:rsidR="00151511" w:rsidRPr="00EB0DD7" w:rsidRDefault="00151511" w:rsidP="005009A3">
            <w:pPr>
              <w:spacing w:after="0" w:line="240" w:lineRule="auto"/>
              <w:ind w:left="-108"/>
              <w:rPr>
                <w:rFonts w:ascii="Calibri" w:eastAsia="바탕" w:hAnsi="Calibri" w:cs="Calibri"/>
              </w:rPr>
            </w:pPr>
          </w:p>
          <w:p w14:paraId="2D4708E0"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r>
      <w:tr w:rsidR="00151511" w:rsidRPr="00EB0DD7" w14:paraId="19AF4CDA" w14:textId="77777777" w:rsidTr="005009A3">
        <w:trPr>
          <w:trHeight w:val="320"/>
        </w:trPr>
        <w:tc>
          <w:tcPr>
            <w:tcW w:w="1529" w:type="dxa"/>
            <w:tcBorders>
              <w:top w:val="single" w:sz="2" w:space="0" w:color="auto"/>
              <w:left w:val="single" w:sz="2" w:space="0" w:color="auto"/>
              <w:bottom w:val="single" w:sz="2" w:space="0" w:color="auto"/>
              <w:right w:val="nil"/>
            </w:tcBorders>
          </w:tcPr>
          <w:p w14:paraId="4F8D8FAF" w14:textId="77777777" w:rsidR="00151511" w:rsidRPr="00EB0DD7" w:rsidRDefault="00151511" w:rsidP="005009A3">
            <w:pPr>
              <w:spacing w:after="0" w:line="240" w:lineRule="auto"/>
              <w:rPr>
                <w:rFonts w:ascii="Calibri" w:eastAsia="바탕" w:hAnsi="Calibri" w:cs="Calibri"/>
              </w:rPr>
            </w:pPr>
          </w:p>
          <w:p w14:paraId="04CE1447"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Travel and accommodation</w:t>
            </w:r>
          </w:p>
          <w:p w14:paraId="70ECAA40"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rPr>
              <w:t>(details)</w:t>
            </w:r>
          </w:p>
          <w:p w14:paraId="424C5DE0" w14:textId="77777777" w:rsidR="00151511" w:rsidRPr="00EB0DD7" w:rsidRDefault="00151511" w:rsidP="005009A3">
            <w:pPr>
              <w:spacing w:after="0" w:line="240" w:lineRule="auto"/>
              <w:rPr>
                <w:rFonts w:ascii="Calibri" w:eastAsia="바탕" w:hAnsi="Calibri" w:cs="Calibri"/>
              </w:rPr>
            </w:pPr>
          </w:p>
        </w:tc>
        <w:tc>
          <w:tcPr>
            <w:tcW w:w="1448" w:type="dxa"/>
            <w:tcBorders>
              <w:top w:val="single" w:sz="4" w:space="0" w:color="auto"/>
              <w:left w:val="nil"/>
              <w:bottom w:val="single" w:sz="4" w:space="0" w:color="auto"/>
              <w:right w:val="single" w:sz="4" w:space="0" w:color="auto"/>
            </w:tcBorders>
          </w:tcPr>
          <w:p w14:paraId="06BA2156" w14:textId="77777777" w:rsidR="00151511" w:rsidRPr="00EB0DD7" w:rsidRDefault="00151511" w:rsidP="005009A3">
            <w:pPr>
              <w:spacing w:after="0" w:line="240" w:lineRule="auto"/>
              <w:ind w:left="-108"/>
              <w:rPr>
                <w:rFonts w:ascii="Calibri" w:eastAsia="바탕" w:hAnsi="Calibri" w:cs="Calibri"/>
              </w:rPr>
            </w:pPr>
          </w:p>
          <w:p w14:paraId="2D9D943E" w14:textId="77777777" w:rsidR="00151511" w:rsidRPr="00EB0DD7" w:rsidRDefault="00151511" w:rsidP="005009A3">
            <w:pPr>
              <w:spacing w:after="0" w:line="240" w:lineRule="auto"/>
              <w:ind w:left="-108"/>
              <w:rPr>
                <w:rFonts w:ascii="Calibri" w:eastAsia="바탕" w:hAnsi="Calibri" w:cs="Calibri"/>
              </w:rPr>
            </w:pPr>
            <w:r w:rsidRPr="00EB0DD7">
              <w:rPr>
                <w:rFonts w:ascii="Calibri" w:eastAsia="바탕" w:hAnsi="Calibri" w:cs="Calibri"/>
              </w:rPr>
              <w:t>     </w:t>
            </w:r>
          </w:p>
        </w:tc>
        <w:tc>
          <w:tcPr>
            <w:tcW w:w="1276" w:type="dxa"/>
            <w:tcBorders>
              <w:top w:val="single" w:sz="4" w:space="0" w:color="auto"/>
              <w:left w:val="single" w:sz="4" w:space="0" w:color="auto"/>
              <w:bottom w:val="single" w:sz="4" w:space="0" w:color="auto"/>
              <w:right w:val="single" w:sz="4" w:space="0" w:color="auto"/>
            </w:tcBorders>
          </w:tcPr>
          <w:p w14:paraId="114CEA9D" w14:textId="77777777" w:rsidR="00151511" w:rsidRPr="00EB0DD7" w:rsidRDefault="00151511" w:rsidP="005009A3">
            <w:pPr>
              <w:spacing w:after="0" w:line="240" w:lineRule="auto"/>
              <w:ind w:left="34"/>
              <w:jc w:val="center"/>
              <w:rPr>
                <w:rFonts w:ascii="Calibri" w:eastAsia="바탕" w:hAnsi="Calibri" w:cs="Calibri"/>
              </w:rPr>
            </w:pPr>
          </w:p>
          <w:p w14:paraId="4ED14594"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rPr>
              <w:t>     </w:t>
            </w:r>
          </w:p>
          <w:p w14:paraId="4D670F9D" w14:textId="77777777" w:rsidR="00151511" w:rsidRPr="00EB0DD7" w:rsidRDefault="00151511" w:rsidP="005009A3">
            <w:pPr>
              <w:spacing w:after="0" w:line="240" w:lineRule="auto"/>
              <w:ind w:left="34"/>
              <w:jc w:val="center"/>
              <w:rPr>
                <w:rFonts w:ascii="Calibri" w:eastAsia="바탕"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05CED381" w14:textId="77777777" w:rsidR="00151511" w:rsidRPr="00EB0DD7" w:rsidRDefault="00151511" w:rsidP="005009A3">
            <w:pPr>
              <w:spacing w:after="0" w:line="240" w:lineRule="auto"/>
              <w:ind w:left="-108"/>
              <w:rPr>
                <w:rFonts w:ascii="Calibri" w:eastAsia="바탕" w:hAnsi="Calibri" w:cs="Calibri"/>
              </w:rPr>
            </w:pPr>
          </w:p>
          <w:p w14:paraId="6A94AAB1"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c>
          <w:tcPr>
            <w:tcW w:w="2126" w:type="dxa"/>
            <w:tcBorders>
              <w:top w:val="single" w:sz="4" w:space="0" w:color="auto"/>
              <w:left w:val="single" w:sz="4" w:space="0" w:color="auto"/>
              <w:bottom w:val="single" w:sz="4" w:space="0" w:color="auto"/>
              <w:right w:val="single" w:sz="4" w:space="0" w:color="auto"/>
            </w:tcBorders>
          </w:tcPr>
          <w:p w14:paraId="6465364B" w14:textId="77777777" w:rsidR="00151511" w:rsidRPr="00EB0DD7" w:rsidRDefault="00151511" w:rsidP="005009A3">
            <w:pPr>
              <w:spacing w:after="0" w:line="240" w:lineRule="auto"/>
              <w:ind w:left="-108"/>
              <w:rPr>
                <w:rFonts w:ascii="Calibri" w:eastAsia="바탕"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19E0CDF7" w14:textId="77777777" w:rsidR="00151511" w:rsidRPr="00EB0DD7" w:rsidRDefault="00151511" w:rsidP="005009A3">
            <w:pPr>
              <w:spacing w:after="0" w:line="240" w:lineRule="auto"/>
              <w:ind w:left="-108"/>
              <w:rPr>
                <w:rFonts w:ascii="Calibri" w:eastAsia="바탕" w:hAnsi="Calibri" w:cs="Calibri"/>
              </w:rPr>
            </w:pPr>
          </w:p>
          <w:p w14:paraId="604A33BA"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r>
      <w:tr w:rsidR="00151511" w:rsidRPr="00EB0DD7" w14:paraId="0D8B4107" w14:textId="77777777" w:rsidTr="005009A3">
        <w:trPr>
          <w:trHeight w:val="320"/>
        </w:trPr>
        <w:tc>
          <w:tcPr>
            <w:tcW w:w="1529" w:type="dxa"/>
            <w:tcBorders>
              <w:top w:val="single" w:sz="2" w:space="0" w:color="auto"/>
              <w:left w:val="single" w:sz="2" w:space="0" w:color="auto"/>
              <w:bottom w:val="single" w:sz="2" w:space="0" w:color="auto"/>
              <w:right w:val="nil"/>
            </w:tcBorders>
          </w:tcPr>
          <w:p w14:paraId="7523F858" w14:textId="77777777" w:rsidR="00151511" w:rsidRPr="00EB0DD7" w:rsidRDefault="00151511" w:rsidP="005009A3">
            <w:pPr>
              <w:spacing w:after="0" w:line="240" w:lineRule="auto"/>
              <w:rPr>
                <w:rFonts w:ascii="Calibri" w:eastAsia="바탕" w:hAnsi="Calibri" w:cs="Calibri"/>
              </w:rPr>
            </w:pPr>
          </w:p>
          <w:p w14:paraId="7FFB4E29"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Computing &amp; clerical</w:t>
            </w:r>
          </w:p>
          <w:p w14:paraId="66F28762"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rPr>
              <w:t>(details)</w:t>
            </w:r>
          </w:p>
          <w:p w14:paraId="0140AAA0" w14:textId="77777777" w:rsidR="00151511" w:rsidRPr="00EB0DD7" w:rsidRDefault="00151511" w:rsidP="005009A3">
            <w:pPr>
              <w:spacing w:after="0" w:line="240" w:lineRule="auto"/>
              <w:jc w:val="center"/>
              <w:rPr>
                <w:rFonts w:ascii="Calibri" w:eastAsia="바탕" w:hAnsi="Calibri" w:cs="Calibri"/>
              </w:rPr>
            </w:pPr>
          </w:p>
        </w:tc>
        <w:tc>
          <w:tcPr>
            <w:tcW w:w="1448" w:type="dxa"/>
            <w:tcBorders>
              <w:top w:val="single" w:sz="4" w:space="0" w:color="auto"/>
              <w:left w:val="nil"/>
              <w:bottom w:val="single" w:sz="4" w:space="0" w:color="auto"/>
              <w:right w:val="single" w:sz="4" w:space="0" w:color="auto"/>
            </w:tcBorders>
          </w:tcPr>
          <w:p w14:paraId="28DE5E72" w14:textId="77777777" w:rsidR="00151511" w:rsidRPr="00EB0DD7" w:rsidRDefault="00151511" w:rsidP="005009A3">
            <w:pPr>
              <w:spacing w:after="0" w:line="240" w:lineRule="auto"/>
              <w:ind w:left="-108"/>
              <w:rPr>
                <w:rFonts w:ascii="Calibri" w:eastAsia="바탕" w:hAnsi="Calibri" w:cs="Calibri"/>
              </w:rPr>
            </w:pPr>
          </w:p>
          <w:p w14:paraId="75D9F63B" w14:textId="77777777" w:rsidR="00151511" w:rsidRPr="00EB0DD7" w:rsidRDefault="00151511" w:rsidP="005009A3">
            <w:pPr>
              <w:spacing w:after="0" w:line="240" w:lineRule="auto"/>
              <w:ind w:left="-108"/>
              <w:rPr>
                <w:rFonts w:ascii="Calibri" w:eastAsia="바탕" w:hAnsi="Calibri" w:cs="Calibri"/>
              </w:rPr>
            </w:pPr>
            <w:r w:rsidRPr="00EB0DD7">
              <w:rPr>
                <w:rFonts w:ascii="Calibri" w:eastAsia="바탕" w:hAnsi="Calibri" w:cs="Calibri"/>
              </w:rPr>
              <w:t>     </w:t>
            </w:r>
          </w:p>
        </w:tc>
        <w:tc>
          <w:tcPr>
            <w:tcW w:w="1276" w:type="dxa"/>
            <w:tcBorders>
              <w:top w:val="single" w:sz="4" w:space="0" w:color="auto"/>
              <w:left w:val="single" w:sz="4" w:space="0" w:color="auto"/>
              <w:bottom w:val="single" w:sz="4" w:space="0" w:color="auto"/>
              <w:right w:val="single" w:sz="4" w:space="0" w:color="auto"/>
            </w:tcBorders>
          </w:tcPr>
          <w:p w14:paraId="45C83154" w14:textId="77777777" w:rsidR="00151511" w:rsidRPr="00EB0DD7" w:rsidRDefault="00151511" w:rsidP="005009A3">
            <w:pPr>
              <w:spacing w:after="0" w:line="240" w:lineRule="auto"/>
              <w:ind w:left="34"/>
              <w:jc w:val="center"/>
              <w:rPr>
                <w:rFonts w:ascii="Calibri" w:eastAsia="바탕" w:hAnsi="Calibri" w:cs="Calibri"/>
              </w:rPr>
            </w:pPr>
          </w:p>
          <w:p w14:paraId="2C19375D"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rPr>
              <w:t>     </w:t>
            </w:r>
          </w:p>
          <w:p w14:paraId="5E6DA813" w14:textId="77777777" w:rsidR="00151511" w:rsidRPr="00EB0DD7" w:rsidRDefault="00151511" w:rsidP="005009A3">
            <w:pPr>
              <w:spacing w:after="0" w:line="240" w:lineRule="auto"/>
              <w:ind w:left="34"/>
              <w:jc w:val="center"/>
              <w:rPr>
                <w:rFonts w:ascii="Calibri" w:eastAsia="바탕"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2FD5D112" w14:textId="77777777" w:rsidR="00151511" w:rsidRPr="00EB0DD7" w:rsidRDefault="00151511" w:rsidP="005009A3">
            <w:pPr>
              <w:spacing w:after="0" w:line="240" w:lineRule="auto"/>
              <w:ind w:left="-108"/>
              <w:rPr>
                <w:rFonts w:ascii="Calibri" w:eastAsia="바탕" w:hAnsi="Calibri" w:cs="Calibri"/>
              </w:rPr>
            </w:pPr>
          </w:p>
          <w:p w14:paraId="38C27628"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c>
          <w:tcPr>
            <w:tcW w:w="2126" w:type="dxa"/>
            <w:tcBorders>
              <w:top w:val="single" w:sz="4" w:space="0" w:color="auto"/>
              <w:left w:val="single" w:sz="4" w:space="0" w:color="auto"/>
              <w:bottom w:val="single" w:sz="4" w:space="0" w:color="auto"/>
              <w:right w:val="single" w:sz="4" w:space="0" w:color="auto"/>
            </w:tcBorders>
          </w:tcPr>
          <w:p w14:paraId="173BB579" w14:textId="77777777" w:rsidR="00151511" w:rsidRPr="00EB0DD7" w:rsidRDefault="00151511" w:rsidP="005009A3">
            <w:pPr>
              <w:spacing w:after="0" w:line="240" w:lineRule="auto"/>
              <w:ind w:left="-108"/>
              <w:rPr>
                <w:rFonts w:ascii="Calibri" w:eastAsia="바탕"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68ADADBC" w14:textId="77777777" w:rsidR="00151511" w:rsidRPr="00EB0DD7" w:rsidRDefault="00151511" w:rsidP="005009A3">
            <w:pPr>
              <w:spacing w:after="0" w:line="240" w:lineRule="auto"/>
              <w:ind w:left="-108"/>
              <w:rPr>
                <w:rFonts w:ascii="Calibri" w:eastAsia="바탕" w:hAnsi="Calibri" w:cs="Calibri"/>
              </w:rPr>
            </w:pPr>
          </w:p>
          <w:p w14:paraId="69EEE9C6"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r>
      <w:tr w:rsidR="00151511" w:rsidRPr="00EB0DD7" w14:paraId="468EB3BD" w14:textId="77777777" w:rsidTr="005009A3">
        <w:trPr>
          <w:trHeight w:val="320"/>
        </w:trPr>
        <w:tc>
          <w:tcPr>
            <w:tcW w:w="1529" w:type="dxa"/>
            <w:tcBorders>
              <w:top w:val="single" w:sz="2" w:space="0" w:color="auto"/>
              <w:left w:val="single" w:sz="2" w:space="0" w:color="auto"/>
              <w:bottom w:val="single" w:sz="4" w:space="0" w:color="auto"/>
              <w:right w:val="nil"/>
            </w:tcBorders>
          </w:tcPr>
          <w:p w14:paraId="324A52D4" w14:textId="77777777" w:rsidR="00151511" w:rsidRPr="00EB0DD7" w:rsidRDefault="00151511" w:rsidP="005009A3">
            <w:pPr>
              <w:spacing w:after="0" w:line="240" w:lineRule="auto"/>
              <w:rPr>
                <w:rFonts w:ascii="Calibri" w:eastAsia="바탕" w:hAnsi="Calibri" w:cs="Calibri"/>
              </w:rPr>
            </w:pPr>
          </w:p>
          <w:p w14:paraId="68586C13"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rPr>
              <w:t>Other</w:t>
            </w:r>
          </w:p>
          <w:p w14:paraId="233705AC"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rPr>
              <w:t>(details)</w:t>
            </w:r>
          </w:p>
        </w:tc>
        <w:tc>
          <w:tcPr>
            <w:tcW w:w="1448" w:type="dxa"/>
            <w:tcBorders>
              <w:top w:val="single" w:sz="4" w:space="0" w:color="auto"/>
              <w:left w:val="nil"/>
              <w:bottom w:val="single" w:sz="4" w:space="0" w:color="auto"/>
              <w:right w:val="single" w:sz="4" w:space="0" w:color="auto"/>
            </w:tcBorders>
          </w:tcPr>
          <w:p w14:paraId="10E15920" w14:textId="77777777" w:rsidR="00151511" w:rsidRPr="00EB0DD7" w:rsidRDefault="00151511" w:rsidP="005009A3">
            <w:pPr>
              <w:spacing w:after="0" w:line="240" w:lineRule="auto"/>
              <w:ind w:left="-108"/>
              <w:rPr>
                <w:rFonts w:ascii="Calibri" w:eastAsia="바탕" w:hAnsi="Calibri" w:cs="Calibri"/>
              </w:rPr>
            </w:pPr>
          </w:p>
          <w:p w14:paraId="3024D899" w14:textId="77777777" w:rsidR="00151511" w:rsidRPr="00EB0DD7" w:rsidRDefault="00151511" w:rsidP="005009A3">
            <w:pPr>
              <w:spacing w:after="0" w:line="240" w:lineRule="auto"/>
              <w:ind w:left="-108"/>
              <w:rPr>
                <w:rFonts w:ascii="Calibri" w:eastAsia="바탕" w:hAnsi="Calibri" w:cs="Calibri"/>
              </w:rPr>
            </w:pPr>
            <w:r w:rsidRPr="00EB0DD7">
              <w:rPr>
                <w:rFonts w:ascii="Calibri" w:eastAsia="바탕" w:hAnsi="Calibri" w:cs="Calibri"/>
              </w:rPr>
              <w:t>     </w:t>
            </w:r>
          </w:p>
        </w:tc>
        <w:tc>
          <w:tcPr>
            <w:tcW w:w="1276" w:type="dxa"/>
            <w:tcBorders>
              <w:top w:val="single" w:sz="4" w:space="0" w:color="auto"/>
              <w:left w:val="single" w:sz="4" w:space="0" w:color="auto"/>
              <w:bottom w:val="single" w:sz="4" w:space="0" w:color="auto"/>
              <w:right w:val="single" w:sz="4" w:space="0" w:color="auto"/>
            </w:tcBorders>
          </w:tcPr>
          <w:p w14:paraId="1096335C" w14:textId="77777777" w:rsidR="00151511" w:rsidRPr="00EB0DD7" w:rsidRDefault="00151511" w:rsidP="005009A3">
            <w:pPr>
              <w:spacing w:after="0" w:line="240" w:lineRule="auto"/>
              <w:ind w:left="34"/>
              <w:jc w:val="center"/>
              <w:rPr>
                <w:rFonts w:ascii="Calibri" w:eastAsia="바탕" w:hAnsi="Calibri" w:cs="Calibri"/>
              </w:rPr>
            </w:pPr>
          </w:p>
          <w:p w14:paraId="6D3D18BA" w14:textId="77777777" w:rsidR="00151511" w:rsidRPr="00EB0DD7" w:rsidRDefault="00151511" w:rsidP="005009A3">
            <w:pPr>
              <w:spacing w:after="0" w:line="240" w:lineRule="auto"/>
              <w:jc w:val="center"/>
              <w:rPr>
                <w:rFonts w:ascii="Calibri" w:eastAsia="바탕" w:hAnsi="Calibri" w:cs="Calibri"/>
              </w:rPr>
            </w:pPr>
            <w:r w:rsidRPr="00EB0DD7">
              <w:rPr>
                <w:rFonts w:ascii="Calibri" w:eastAsia="바탕" w:hAnsi="Calibri" w:cs="Calibri"/>
              </w:rPr>
              <w:t>     </w:t>
            </w:r>
          </w:p>
          <w:p w14:paraId="5BEA7C46" w14:textId="77777777" w:rsidR="00151511" w:rsidRPr="00EB0DD7" w:rsidRDefault="00151511" w:rsidP="005009A3">
            <w:pPr>
              <w:spacing w:after="0" w:line="240" w:lineRule="auto"/>
              <w:ind w:left="34"/>
              <w:jc w:val="center"/>
              <w:rPr>
                <w:rFonts w:ascii="Calibri" w:eastAsia="바탕" w:hAnsi="Calibri" w:cs="Calibri"/>
              </w:rPr>
            </w:pPr>
          </w:p>
          <w:p w14:paraId="4DAE6810" w14:textId="77777777" w:rsidR="00151511" w:rsidRPr="00EB0DD7" w:rsidRDefault="00151511" w:rsidP="005009A3">
            <w:pPr>
              <w:spacing w:after="0" w:line="240" w:lineRule="auto"/>
              <w:jc w:val="center"/>
              <w:rPr>
                <w:rFonts w:ascii="Calibri" w:eastAsia="바탕" w:hAnsi="Calibri" w:cs="Calibri"/>
              </w:rPr>
            </w:pPr>
          </w:p>
        </w:tc>
        <w:tc>
          <w:tcPr>
            <w:tcW w:w="2126" w:type="dxa"/>
            <w:tcBorders>
              <w:top w:val="single" w:sz="4" w:space="0" w:color="auto"/>
              <w:left w:val="single" w:sz="4" w:space="0" w:color="auto"/>
              <w:bottom w:val="single" w:sz="4" w:space="0" w:color="auto"/>
              <w:right w:val="single" w:sz="4" w:space="0" w:color="auto"/>
            </w:tcBorders>
          </w:tcPr>
          <w:p w14:paraId="36DB1776" w14:textId="77777777" w:rsidR="00151511" w:rsidRPr="00EB0DD7" w:rsidRDefault="00151511" w:rsidP="005009A3">
            <w:pPr>
              <w:spacing w:after="0" w:line="240" w:lineRule="auto"/>
              <w:ind w:left="-108"/>
              <w:rPr>
                <w:rFonts w:ascii="Calibri" w:eastAsia="바탕" w:hAnsi="Calibri" w:cs="Calibri"/>
              </w:rPr>
            </w:pPr>
          </w:p>
          <w:p w14:paraId="0E1FE80E"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c>
          <w:tcPr>
            <w:tcW w:w="2126" w:type="dxa"/>
            <w:tcBorders>
              <w:top w:val="single" w:sz="4" w:space="0" w:color="auto"/>
              <w:left w:val="single" w:sz="4" w:space="0" w:color="auto"/>
              <w:bottom w:val="single" w:sz="4" w:space="0" w:color="auto"/>
              <w:right w:val="single" w:sz="4" w:space="0" w:color="auto"/>
            </w:tcBorders>
          </w:tcPr>
          <w:p w14:paraId="791620EC" w14:textId="77777777" w:rsidR="00151511" w:rsidRPr="00EB0DD7" w:rsidRDefault="00151511" w:rsidP="005009A3">
            <w:pPr>
              <w:spacing w:after="0" w:line="240" w:lineRule="auto"/>
              <w:ind w:left="-108"/>
              <w:rPr>
                <w:rFonts w:ascii="Calibri" w:eastAsia="바탕"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60F9F4A5" w14:textId="77777777" w:rsidR="00151511" w:rsidRPr="00EB0DD7" w:rsidRDefault="00151511" w:rsidP="005009A3">
            <w:pPr>
              <w:spacing w:after="0" w:line="240" w:lineRule="auto"/>
              <w:ind w:left="-108"/>
              <w:rPr>
                <w:rFonts w:ascii="Calibri" w:eastAsia="바탕" w:hAnsi="Calibri" w:cs="Calibri"/>
              </w:rPr>
            </w:pPr>
          </w:p>
          <w:p w14:paraId="702B41F8"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tc>
      </w:tr>
      <w:tr w:rsidR="00151511" w:rsidRPr="00EB0DD7" w14:paraId="0196DCC3" w14:textId="77777777" w:rsidTr="005009A3">
        <w:trPr>
          <w:trHeight w:val="320"/>
        </w:trPr>
        <w:tc>
          <w:tcPr>
            <w:tcW w:w="8505" w:type="dxa"/>
            <w:gridSpan w:val="5"/>
            <w:tcBorders>
              <w:top w:val="single" w:sz="4" w:space="0" w:color="auto"/>
              <w:left w:val="nil"/>
              <w:bottom w:val="nil"/>
              <w:right w:val="single" w:sz="4" w:space="0" w:color="auto"/>
            </w:tcBorders>
          </w:tcPr>
          <w:p w14:paraId="6B92422F" w14:textId="77777777" w:rsidR="00151511" w:rsidRPr="00EB0DD7" w:rsidRDefault="00151511" w:rsidP="005009A3">
            <w:pPr>
              <w:spacing w:after="0" w:line="240" w:lineRule="auto"/>
              <w:jc w:val="center"/>
              <w:rPr>
                <w:rFonts w:ascii="Calibri" w:eastAsia="바탕" w:hAnsi="Calibri" w:cs="Calibri"/>
              </w:rPr>
            </w:pPr>
          </w:p>
          <w:p w14:paraId="6501EDD2" w14:textId="77777777" w:rsidR="00151511" w:rsidRPr="00EB0DD7" w:rsidRDefault="00151511" w:rsidP="005009A3">
            <w:pPr>
              <w:spacing w:after="0" w:line="240" w:lineRule="auto"/>
              <w:jc w:val="right"/>
              <w:rPr>
                <w:rFonts w:ascii="Calibri" w:eastAsia="바탕" w:hAnsi="Calibri" w:cs="Calibri"/>
                <w:b/>
              </w:rPr>
            </w:pPr>
            <w:r w:rsidRPr="00EB0DD7">
              <w:rPr>
                <w:rFonts w:ascii="Calibri" w:eastAsia="바탕" w:hAnsi="Calibri" w:cs="Calibri"/>
                <w:b/>
              </w:rPr>
              <w:t>Total amount requested from EAAFP Small Grants Fund:</w:t>
            </w:r>
          </w:p>
          <w:p w14:paraId="160D8F19" w14:textId="77777777" w:rsidR="00151511" w:rsidRPr="00EB0DD7" w:rsidRDefault="00151511" w:rsidP="005009A3">
            <w:pPr>
              <w:spacing w:after="0" w:line="240" w:lineRule="auto"/>
              <w:jc w:val="right"/>
              <w:rPr>
                <w:rFonts w:ascii="Calibri" w:eastAsia="바탕" w:hAnsi="Calibri" w:cs="Calibri"/>
              </w:rPr>
            </w:pPr>
            <w:r w:rsidRPr="00EB0DD7">
              <w:rPr>
                <w:rFonts w:ascii="Calibri" w:eastAsia="바탕" w:hAnsi="Calibri" w:cs="Calibri"/>
              </w:rPr>
              <w:t>(in USD)</w:t>
            </w:r>
          </w:p>
        </w:tc>
        <w:tc>
          <w:tcPr>
            <w:tcW w:w="1843" w:type="dxa"/>
            <w:tcBorders>
              <w:top w:val="single" w:sz="4" w:space="0" w:color="auto"/>
              <w:left w:val="single" w:sz="4" w:space="0" w:color="auto"/>
              <w:bottom w:val="single" w:sz="2" w:space="0" w:color="auto"/>
              <w:right w:val="single" w:sz="2" w:space="0" w:color="auto"/>
            </w:tcBorders>
          </w:tcPr>
          <w:p w14:paraId="21376496" w14:textId="77777777" w:rsidR="00151511" w:rsidRPr="00EB0DD7" w:rsidRDefault="00151511" w:rsidP="005009A3">
            <w:pPr>
              <w:spacing w:after="0" w:line="240" w:lineRule="auto"/>
              <w:ind w:left="34"/>
              <w:rPr>
                <w:rFonts w:ascii="Calibri" w:eastAsia="바탕" w:hAnsi="Calibri" w:cs="Calibri"/>
              </w:rPr>
            </w:pPr>
          </w:p>
          <w:p w14:paraId="651A924D"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p w14:paraId="476B7C93" w14:textId="77777777" w:rsidR="00151511" w:rsidRPr="00EB0DD7" w:rsidRDefault="00151511" w:rsidP="005009A3">
            <w:pPr>
              <w:spacing w:after="0" w:line="240" w:lineRule="auto"/>
              <w:ind w:left="34"/>
              <w:rPr>
                <w:rFonts w:ascii="Calibri" w:eastAsia="바탕" w:hAnsi="Calibri" w:cs="Calibri"/>
              </w:rPr>
            </w:pPr>
          </w:p>
        </w:tc>
      </w:tr>
    </w:tbl>
    <w:p w14:paraId="139FD1A6" w14:textId="77777777" w:rsidR="00151511" w:rsidRPr="00EB0DD7" w:rsidRDefault="00151511" w:rsidP="00151511">
      <w:pPr>
        <w:spacing w:after="0" w:line="240" w:lineRule="auto"/>
        <w:rPr>
          <w:rFonts w:ascii="Calibri" w:eastAsia="바탕" w:hAnsi="Calibri" w:cs="Calibri"/>
        </w:rPr>
      </w:pPr>
    </w:p>
    <w:p w14:paraId="753A989B" w14:textId="77777777" w:rsidR="00151511" w:rsidRPr="00EB0DD7" w:rsidRDefault="00151511" w:rsidP="00151511">
      <w:pPr>
        <w:spacing w:after="0" w:line="240" w:lineRule="auto"/>
        <w:rPr>
          <w:rFonts w:ascii="Calibri" w:eastAsia="바탕" w:hAnsi="Calibri" w:cs="Calibri"/>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151511" w:rsidRPr="00EB0DD7" w14:paraId="11CB8E24" w14:textId="77777777" w:rsidTr="005009A3">
        <w:trPr>
          <w:trHeight w:val="223"/>
        </w:trPr>
        <w:tc>
          <w:tcPr>
            <w:tcW w:w="10280" w:type="dxa"/>
            <w:tcBorders>
              <w:top w:val="single" w:sz="2" w:space="0" w:color="auto"/>
              <w:left w:val="single" w:sz="2" w:space="0" w:color="auto"/>
              <w:bottom w:val="single" w:sz="2" w:space="0" w:color="auto"/>
              <w:right w:val="single" w:sz="2" w:space="0" w:color="auto"/>
            </w:tcBorders>
          </w:tcPr>
          <w:p w14:paraId="63FD6CB4" w14:textId="77777777" w:rsidR="00151511" w:rsidRPr="00EB0DD7" w:rsidRDefault="00151511" w:rsidP="005009A3">
            <w:pPr>
              <w:spacing w:after="0" w:line="240" w:lineRule="auto"/>
              <w:rPr>
                <w:rFonts w:ascii="Calibri" w:eastAsia="바탕" w:hAnsi="Calibri" w:cs="Calibri"/>
                <w:b/>
              </w:rPr>
            </w:pPr>
          </w:p>
          <w:p w14:paraId="0C401753" w14:textId="77777777" w:rsidR="00151511" w:rsidRPr="00EB0DD7" w:rsidRDefault="00151511" w:rsidP="005009A3">
            <w:pPr>
              <w:spacing w:after="0" w:line="240" w:lineRule="auto"/>
              <w:rPr>
                <w:rFonts w:ascii="Calibri" w:eastAsia="바탕" w:hAnsi="Calibri" w:cs="Calibri"/>
              </w:rPr>
            </w:pPr>
            <w:r w:rsidRPr="00EB0DD7">
              <w:rPr>
                <w:rFonts w:ascii="Calibri" w:eastAsia="바탕" w:hAnsi="Calibri" w:cs="Calibri"/>
                <w:b/>
              </w:rPr>
              <w:t xml:space="preserve">Budget justification: </w:t>
            </w:r>
            <w:r w:rsidRPr="00EB0DD7">
              <w:rPr>
                <w:rFonts w:ascii="Calibri" w:eastAsia="바탕" w:hAnsi="Calibri" w:cs="Calibri"/>
              </w:rPr>
              <w:t>Please provide brief description and justification of all major budgetary items requested, indicating any that are essential to the project and/or conference for which you are applying</w:t>
            </w:r>
            <w:r w:rsidRPr="00EB0DD7">
              <w:rPr>
                <w:rFonts w:ascii="Calibri" w:eastAsia="바탕" w:hAnsi="Calibri" w:cs="Calibri"/>
                <w:b/>
              </w:rPr>
              <w:t xml:space="preserve"> </w:t>
            </w:r>
            <w:r w:rsidRPr="00EB0DD7">
              <w:rPr>
                <w:rFonts w:ascii="Calibri" w:eastAsia="바탕" w:hAnsi="Calibri" w:cs="Calibri"/>
              </w:rPr>
              <w:t>(250 word maximum):</w:t>
            </w:r>
          </w:p>
        </w:tc>
      </w:tr>
      <w:tr w:rsidR="00151511" w:rsidRPr="00EB0DD7" w14:paraId="44DC85B0" w14:textId="77777777" w:rsidTr="005009A3">
        <w:trPr>
          <w:trHeight w:val="440"/>
        </w:trPr>
        <w:tc>
          <w:tcPr>
            <w:tcW w:w="10280" w:type="dxa"/>
            <w:tcBorders>
              <w:top w:val="single" w:sz="2" w:space="0" w:color="auto"/>
              <w:left w:val="single" w:sz="2" w:space="0" w:color="auto"/>
              <w:bottom w:val="single" w:sz="2" w:space="0" w:color="auto"/>
              <w:right w:val="single" w:sz="2" w:space="0" w:color="auto"/>
            </w:tcBorders>
          </w:tcPr>
          <w:p w14:paraId="4918BD64" w14:textId="77777777" w:rsidR="00151511" w:rsidRPr="00EB0DD7" w:rsidRDefault="00151511" w:rsidP="005009A3">
            <w:pPr>
              <w:spacing w:after="0" w:line="240" w:lineRule="auto"/>
              <w:ind w:left="360"/>
              <w:rPr>
                <w:rFonts w:ascii="Calibri" w:eastAsia="바탕" w:hAnsi="Calibri" w:cs="Calibri"/>
              </w:rPr>
            </w:pPr>
          </w:p>
          <w:p w14:paraId="552675A6" w14:textId="77777777" w:rsidR="00151511" w:rsidRPr="00EB0DD7" w:rsidRDefault="00151511" w:rsidP="005009A3">
            <w:pPr>
              <w:spacing w:after="0" w:line="240" w:lineRule="auto"/>
              <w:ind w:left="34"/>
              <w:rPr>
                <w:rFonts w:ascii="Calibri" w:eastAsia="바탕" w:hAnsi="Calibri" w:cs="Calibri"/>
              </w:rPr>
            </w:pPr>
            <w:r w:rsidRPr="00EB0DD7">
              <w:rPr>
                <w:rFonts w:ascii="Calibri" w:eastAsia="바탕" w:hAnsi="Calibri" w:cs="Calibri"/>
              </w:rPr>
              <w:t>     </w:t>
            </w:r>
          </w:p>
          <w:p w14:paraId="3F7C56B8" w14:textId="77777777" w:rsidR="00151511" w:rsidRPr="00EB0DD7" w:rsidRDefault="00151511" w:rsidP="005009A3">
            <w:pPr>
              <w:spacing w:after="0" w:line="240" w:lineRule="auto"/>
              <w:rPr>
                <w:rFonts w:ascii="Calibri" w:eastAsia="바탕" w:hAnsi="Calibri" w:cs="Calibri"/>
              </w:rPr>
            </w:pPr>
          </w:p>
          <w:p w14:paraId="20179C86" w14:textId="77777777" w:rsidR="00151511" w:rsidRPr="00EB0DD7" w:rsidRDefault="00151511" w:rsidP="005009A3">
            <w:pPr>
              <w:spacing w:after="0" w:line="240" w:lineRule="auto"/>
              <w:rPr>
                <w:rFonts w:ascii="Calibri" w:eastAsia="바탕" w:hAnsi="Calibri" w:cs="Calibri"/>
              </w:rPr>
            </w:pPr>
          </w:p>
        </w:tc>
      </w:tr>
    </w:tbl>
    <w:p w14:paraId="66E212B1" w14:textId="77777777" w:rsidR="00151511" w:rsidRPr="00EB0DD7" w:rsidRDefault="00151511" w:rsidP="00151511">
      <w:pPr>
        <w:keepNext/>
        <w:pBdr>
          <w:top w:val="single" w:sz="8" w:space="3" w:color="808080"/>
          <w:left w:val="single" w:sz="8" w:space="6" w:color="808080"/>
          <w:bottom w:val="single" w:sz="8" w:space="3" w:color="808080"/>
          <w:right w:val="single" w:sz="8" w:space="6" w:color="808080"/>
        </w:pBdr>
        <w:shd w:val="solid" w:color="808080" w:fill="auto"/>
        <w:spacing w:before="60" w:after="60" w:line="240" w:lineRule="auto"/>
        <w:ind w:left="2160" w:hanging="2160"/>
        <w:rPr>
          <w:rFonts w:ascii="Calibri" w:eastAsia="바탕" w:hAnsi="Calibri" w:cs="Calibri"/>
          <w:b/>
          <w:color w:val="FFFFFF"/>
        </w:rPr>
      </w:pPr>
      <w:r w:rsidRPr="00EB0DD7">
        <w:rPr>
          <w:rFonts w:ascii="Calibri" w:eastAsia="바탕" w:hAnsi="Calibri" w:cs="Calibri"/>
          <w:b/>
          <w:color w:val="FFFFFF"/>
        </w:rPr>
        <w:t xml:space="preserve">F. Declaration </w:t>
      </w:r>
    </w:p>
    <w:p w14:paraId="09F40FD5" w14:textId="77777777" w:rsidR="00151511" w:rsidRPr="00EB0DD7" w:rsidRDefault="00151511" w:rsidP="00151511">
      <w:pPr>
        <w:tabs>
          <w:tab w:val="left" w:pos="720"/>
        </w:tabs>
        <w:spacing w:after="60" w:line="240" w:lineRule="auto"/>
        <w:rPr>
          <w:rFonts w:ascii="Calibri" w:eastAsia="바탕" w:hAnsi="Calibri" w:cs="Calibri"/>
        </w:rPr>
      </w:pPr>
    </w:p>
    <w:p w14:paraId="731017B2" w14:textId="77777777" w:rsidR="00151511" w:rsidRPr="00EB0DD7" w:rsidRDefault="00151511" w:rsidP="00151511">
      <w:pPr>
        <w:tabs>
          <w:tab w:val="left" w:pos="720"/>
        </w:tabs>
        <w:spacing w:after="60" w:line="240" w:lineRule="auto"/>
        <w:rPr>
          <w:rFonts w:ascii="Calibri" w:eastAsia="바탕" w:hAnsi="Calibri" w:cs="Calibri"/>
        </w:rPr>
      </w:pPr>
      <w:r w:rsidRPr="00EB0DD7">
        <w:rPr>
          <w:rFonts w:ascii="Calibri" w:eastAsia="바탕" w:hAnsi="Calibri" w:cs="Calibri"/>
        </w:rPr>
        <w:t>I have discussed the contents of this Application with the relevant Chair/s and Coordinator/s of relevant Working Group and/or Task Forces and I certify that to the best of my knowledge all documentation and information submitted or made available by me is true, accurate and complete.</w:t>
      </w:r>
    </w:p>
    <w:p w14:paraId="4B6A0625" w14:textId="77777777" w:rsidR="00151511" w:rsidRPr="00EB0DD7" w:rsidRDefault="00151511" w:rsidP="00151511">
      <w:pPr>
        <w:tabs>
          <w:tab w:val="left" w:pos="720"/>
        </w:tabs>
        <w:spacing w:after="60" w:line="240" w:lineRule="auto"/>
        <w:rPr>
          <w:rFonts w:ascii="Calibri" w:eastAsia="바탕" w:hAnsi="Calibri" w:cs="Calibri"/>
        </w:rPr>
      </w:pPr>
    </w:p>
    <w:p w14:paraId="3D7A844C" w14:textId="77777777" w:rsidR="00151511" w:rsidRPr="00EB0DD7" w:rsidRDefault="00151511" w:rsidP="00151511">
      <w:pPr>
        <w:tabs>
          <w:tab w:val="left" w:pos="720"/>
        </w:tabs>
        <w:spacing w:after="60" w:line="240" w:lineRule="auto"/>
        <w:rPr>
          <w:rFonts w:ascii="Calibri" w:eastAsia="바탕" w:hAnsi="Calibri" w:cs="Calibri"/>
        </w:rPr>
      </w:pPr>
      <w:r w:rsidRPr="00EB0DD7">
        <w:rPr>
          <w:rFonts w:ascii="Calibri" w:eastAsia="바탕" w:hAnsi="Calibri" w:cs="Calibri"/>
        </w:rPr>
        <w:t>By ticking the box you are agreeing to the above statement:   □</w:t>
      </w:r>
    </w:p>
    <w:p w14:paraId="20321CB2" w14:textId="77777777" w:rsidR="00151511" w:rsidRPr="00EB0DD7" w:rsidRDefault="00151511" w:rsidP="00151511">
      <w:pPr>
        <w:spacing w:after="0" w:line="240" w:lineRule="auto"/>
        <w:rPr>
          <w:rFonts w:ascii="Calibri" w:eastAsia="바탕" w:hAnsi="Calibri" w:cs="Calibri"/>
        </w:rPr>
        <w:sectPr w:rsidR="00151511" w:rsidRPr="00EB0DD7">
          <w:pgSz w:w="11900" w:h="16840"/>
          <w:pgMar w:top="1152" w:right="864" w:bottom="720" w:left="864" w:header="634" w:footer="720" w:gutter="0"/>
          <w:cols w:space="720"/>
          <w:titlePg/>
        </w:sectPr>
      </w:pPr>
    </w:p>
    <w:p w14:paraId="3D839E46" w14:textId="77777777" w:rsidR="00151511" w:rsidRPr="00EB0DD7" w:rsidRDefault="00151511" w:rsidP="00151511">
      <w:pPr>
        <w:keepNext/>
        <w:pBdr>
          <w:top w:val="single" w:sz="8" w:space="3" w:color="808080"/>
          <w:left w:val="single" w:sz="8" w:space="6" w:color="808080"/>
          <w:bottom w:val="single" w:sz="8" w:space="3" w:color="808080"/>
          <w:right w:val="single" w:sz="8" w:space="6" w:color="808080"/>
        </w:pBdr>
        <w:shd w:val="solid" w:color="808080" w:fill="auto"/>
        <w:spacing w:before="60" w:after="120" w:line="240" w:lineRule="auto"/>
        <w:ind w:left="2160" w:hanging="2160"/>
        <w:rPr>
          <w:rFonts w:ascii="Calibri" w:eastAsia="바탕" w:hAnsi="Calibri" w:cs="Calibri"/>
          <w:b/>
          <w:color w:val="FFFFFF"/>
        </w:rPr>
      </w:pPr>
      <w:r w:rsidRPr="00EB0DD7">
        <w:rPr>
          <w:rFonts w:ascii="Calibri" w:eastAsia="바탕" w:hAnsi="Calibri" w:cs="Calibri"/>
          <w:b/>
          <w:color w:val="FFFFFF"/>
        </w:rPr>
        <w:lastRenderedPageBreak/>
        <w:t xml:space="preserve">G. Application Checkilst </w:t>
      </w:r>
    </w:p>
    <w:tbl>
      <w:tblPr>
        <w:tblW w:w="10527" w:type="dxa"/>
        <w:tblLayout w:type="fixed"/>
        <w:tblLook w:val="0000" w:firstRow="0" w:lastRow="0" w:firstColumn="0" w:lastColumn="0" w:noHBand="0" w:noVBand="0"/>
      </w:tblPr>
      <w:tblGrid>
        <w:gridCol w:w="8046"/>
        <w:gridCol w:w="567"/>
        <w:gridCol w:w="567"/>
        <w:gridCol w:w="567"/>
        <w:gridCol w:w="425"/>
        <w:gridCol w:w="355"/>
      </w:tblGrid>
      <w:tr w:rsidR="00151511" w:rsidRPr="00EB0DD7" w14:paraId="4F6C229F" w14:textId="77777777" w:rsidTr="005009A3">
        <w:tc>
          <w:tcPr>
            <w:tcW w:w="8046" w:type="dxa"/>
          </w:tcPr>
          <w:p w14:paraId="7D5BB373"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r w:rsidRPr="00EB0DD7">
              <w:rPr>
                <w:rFonts w:ascii="Calibri" w:eastAsia="바탕" w:hAnsi="Calibri" w:cs="Calibri"/>
              </w:rPr>
              <w:t>All relevant sections of this Application have been completed.</w:t>
            </w:r>
          </w:p>
        </w:tc>
        <w:tc>
          <w:tcPr>
            <w:tcW w:w="567" w:type="dxa"/>
          </w:tcPr>
          <w:p w14:paraId="420042AE"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Yes</w:t>
            </w:r>
          </w:p>
        </w:tc>
        <w:tc>
          <w:tcPr>
            <w:tcW w:w="567" w:type="dxa"/>
          </w:tcPr>
          <w:p w14:paraId="1F0AE973"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567" w:type="dxa"/>
          </w:tcPr>
          <w:p w14:paraId="00AAAB43"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No</w:t>
            </w:r>
          </w:p>
        </w:tc>
        <w:tc>
          <w:tcPr>
            <w:tcW w:w="425" w:type="dxa"/>
          </w:tcPr>
          <w:p w14:paraId="2E78CB95"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355" w:type="dxa"/>
          </w:tcPr>
          <w:p w14:paraId="6B26ED57"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r>
      <w:tr w:rsidR="00151511" w:rsidRPr="00EB0DD7" w14:paraId="7C89078E" w14:textId="77777777" w:rsidTr="005009A3">
        <w:tc>
          <w:tcPr>
            <w:tcW w:w="8046" w:type="dxa"/>
          </w:tcPr>
          <w:p w14:paraId="02790150"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r w:rsidRPr="00EB0DD7">
              <w:rPr>
                <w:rFonts w:ascii="Calibri" w:eastAsia="바탕" w:hAnsi="Calibri" w:cs="Calibri"/>
              </w:rPr>
              <w:t>Full payment details have been provided on the final page.</w:t>
            </w:r>
          </w:p>
        </w:tc>
        <w:tc>
          <w:tcPr>
            <w:tcW w:w="567" w:type="dxa"/>
          </w:tcPr>
          <w:p w14:paraId="7733FB7A"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Yes</w:t>
            </w:r>
          </w:p>
        </w:tc>
        <w:tc>
          <w:tcPr>
            <w:tcW w:w="567" w:type="dxa"/>
          </w:tcPr>
          <w:p w14:paraId="204377FA"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567" w:type="dxa"/>
          </w:tcPr>
          <w:p w14:paraId="575E7794"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No</w:t>
            </w:r>
          </w:p>
        </w:tc>
        <w:tc>
          <w:tcPr>
            <w:tcW w:w="425" w:type="dxa"/>
          </w:tcPr>
          <w:p w14:paraId="5E1E46B9"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355" w:type="dxa"/>
          </w:tcPr>
          <w:p w14:paraId="4A8C1EDE"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r>
      <w:tr w:rsidR="00151511" w:rsidRPr="00EB0DD7" w14:paraId="6AF91369" w14:textId="77777777" w:rsidTr="005009A3">
        <w:tc>
          <w:tcPr>
            <w:tcW w:w="8046" w:type="dxa"/>
          </w:tcPr>
          <w:p w14:paraId="2FF3DBC8"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r w:rsidRPr="00EB0DD7">
              <w:rPr>
                <w:rFonts w:ascii="Calibri" w:eastAsia="바탕" w:hAnsi="Calibri" w:cs="Calibri"/>
              </w:rPr>
              <w:t>Application is being submitted electronically as one single document.</w:t>
            </w:r>
          </w:p>
        </w:tc>
        <w:tc>
          <w:tcPr>
            <w:tcW w:w="567" w:type="dxa"/>
          </w:tcPr>
          <w:p w14:paraId="3943519C"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Yes</w:t>
            </w:r>
          </w:p>
        </w:tc>
        <w:tc>
          <w:tcPr>
            <w:tcW w:w="567" w:type="dxa"/>
          </w:tcPr>
          <w:p w14:paraId="669EB239"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567" w:type="dxa"/>
          </w:tcPr>
          <w:p w14:paraId="71282BC4"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No</w:t>
            </w:r>
          </w:p>
        </w:tc>
        <w:tc>
          <w:tcPr>
            <w:tcW w:w="425" w:type="dxa"/>
          </w:tcPr>
          <w:p w14:paraId="2D23F018"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355" w:type="dxa"/>
          </w:tcPr>
          <w:p w14:paraId="56BEA627"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r>
      <w:tr w:rsidR="00151511" w:rsidRPr="00EB0DD7" w14:paraId="0A43B8E1" w14:textId="77777777" w:rsidTr="005009A3">
        <w:tc>
          <w:tcPr>
            <w:tcW w:w="8046" w:type="dxa"/>
          </w:tcPr>
          <w:p w14:paraId="706A9CE6"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r w:rsidRPr="00EB0DD7">
              <w:rPr>
                <w:rFonts w:ascii="Calibri" w:eastAsia="바탕" w:hAnsi="Calibri" w:cs="Calibri"/>
              </w:rPr>
              <w:t>Application is being submitted in MS Word format.</w:t>
            </w:r>
          </w:p>
        </w:tc>
        <w:tc>
          <w:tcPr>
            <w:tcW w:w="567" w:type="dxa"/>
          </w:tcPr>
          <w:p w14:paraId="45122A33"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Yes</w:t>
            </w:r>
          </w:p>
        </w:tc>
        <w:tc>
          <w:tcPr>
            <w:tcW w:w="567" w:type="dxa"/>
          </w:tcPr>
          <w:p w14:paraId="64E9D019"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567" w:type="dxa"/>
          </w:tcPr>
          <w:p w14:paraId="78E14CA9"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No</w:t>
            </w:r>
          </w:p>
        </w:tc>
        <w:tc>
          <w:tcPr>
            <w:tcW w:w="425" w:type="dxa"/>
          </w:tcPr>
          <w:p w14:paraId="7646D9B7"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355" w:type="dxa"/>
          </w:tcPr>
          <w:p w14:paraId="171B3818"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r>
      <w:tr w:rsidR="00151511" w:rsidRPr="00EB0DD7" w14:paraId="190E8249" w14:textId="77777777" w:rsidTr="005009A3">
        <w:trPr>
          <w:trHeight w:val="54"/>
        </w:trPr>
        <w:tc>
          <w:tcPr>
            <w:tcW w:w="8046" w:type="dxa"/>
          </w:tcPr>
          <w:p w14:paraId="63184024" w14:textId="77777777" w:rsidR="00151511" w:rsidRPr="00EB0DD7" w:rsidRDefault="00151511" w:rsidP="005009A3">
            <w:pPr>
              <w:tabs>
                <w:tab w:val="left" w:pos="1080"/>
                <w:tab w:val="left" w:pos="2520"/>
                <w:tab w:val="left" w:pos="4050"/>
                <w:tab w:val="left" w:pos="5490"/>
                <w:tab w:val="left" w:pos="6300"/>
                <w:tab w:val="left" w:pos="6840"/>
                <w:tab w:val="left" w:pos="7470"/>
                <w:tab w:val="left" w:pos="7920"/>
                <w:tab w:val="left" w:pos="8280"/>
                <w:tab w:val="left" w:pos="8550"/>
              </w:tabs>
              <w:spacing w:before="60" w:after="60" w:line="240" w:lineRule="auto"/>
              <w:ind w:right="2"/>
              <w:rPr>
                <w:rFonts w:ascii="Calibri" w:eastAsia="바탕" w:hAnsi="Calibri" w:cs="Calibri"/>
              </w:rPr>
            </w:pPr>
            <w:r w:rsidRPr="00EB0DD7">
              <w:rPr>
                <w:rFonts w:ascii="Calibri" w:eastAsia="바탕" w:hAnsi="Calibri" w:cs="Calibri"/>
              </w:rPr>
              <w:t>Application has been discussed with the relevant Chair/s and Coordinator/s of relevant working Group and/or Task Forces and these have been carbon copied (cc) to this application submission as evidence they have seen and approved this Application.</w:t>
            </w:r>
          </w:p>
        </w:tc>
        <w:tc>
          <w:tcPr>
            <w:tcW w:w="567" w:type="dxa"/>
          </w:tcPr>
          <w:p w14:paraId="34618BF5"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Yes</w:t>
            </w:r>
          </w:p>
        </w:tc>
        <w:tc>
          <w:tcPr>
            <w:tcW w:w="567" w:type="dxa"/>
          </w:tcPr>
          <w:p w14:paraId="1D42F88B"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567" w:type="dxa"/>
          </w:tcPr>
          <w:p w14:paraId="2D45AB5D" w14:textId="77777777" w:rsidR="00151511" w:rsidRPr="00EB0DD7" w:rsidRDefault="00151511" w:rsidP="005009A3">
            <w:pPr>
              <w:tabs>
                <w:tab w:val="left" w:pos="6840"/>
                <w:tab w:val="left" w:pos="7470"/>
                <w:tab w:val="left" w:pos="8280"/>
                <w:tab w:val="left" w:pos="8550"/>
              </w:tabs>
              <w:spacing w:before="60" w:after="60" w:line="240" w:lineRule="auto"/>
              <w:jc w:val="right"/>
              <w:rPr>
                <w:rFonts w:ascii="Calibri" w:eastAsia="바탕" w:hAnsi="Calibri" w:cs="Calibri"/>
              </w:rPr>
            </w:pPr>
            <w:r w:rsidRPr="00EB0DD7">
              <w:rPr>
                <w:rFonts w:ascii="Calibri" w:eastAsia="바탕" w:hAnsi="Calibri" w:cs="Calibri"/>
              </w:rPr>
              <w:t>No</w:t>
            </w:r>
          </w:p>
        </w:tc>
        <w:tc>
          <w:tcPr>
            <w:tcW w:w="425" w:type="dxa"/>
          </w:tcPr>
          <w:p w14:paraId="64CBD178"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c>
          <w:tcPr>
            <w:tcW w:w="355" w:type="dxa"/>
          </w:tcPr>
          <w:p w14:paraId="7A2FDBC1" w14:textId="77777777" w:rsidR="00151511" w:rsidRPr="00EB0DD7" w:rsidRDefault="00151511" w:rsidP="005009A3">
            <w:pPr>
              <w:tabs>
                <w:tab w:val="left" w:pos="6840"/>
                <w:tab w:val="left" w:pos="7470"/>
                <w:tab w:val="left" w:pos="8280"/>
                <w:tab w:val="left" w:pos="8550"/>
              </w:tabs>
              <w:spacing w:before="60" w:after="60" w:line="240" w:lineRule="auto"/>
              <w:rPr>
                <w:rFonts w:ascii="Calibri" w:eastAsia="바탕" w:hAnsi="Calibri" w:cs="Calibri"/>
              </w:rPr>
            </w:pPr>
          </w:p>
        </w:tc>
      </w:tr>
    </w:tbl>
    <w:p w14:paraId="5CA8F812" w14:textId="77777777" w:rsidR="00151511" w:rsidRPr="00EB0DD7" w:rsidRDefault="00151511" w:rsidP="00151511">
      <w:pPr>
        <w:tabs>
          <w:tab w:val="left" w:pos="5760"/>
          <w:tab w:val="right" w:pos="8640"/>
        </w:tabs>
        <w:spacing w:after="0" w:line="240" w:lineRule="auto"/>
        <w:rPr>
          <w:rFonts w:ascii="Calibri" w:eastAsia="바탕" w:hAnsi="Calibri" w:cs="Calibri"/>
        </w:rPr>
      </w:pPr>
    </w:p>
    <w:p w14:paraId="5941A44D" w14:textId="77777777" w:rsidR="00151511" w:rsidRPr="00EB0DD7" w:rsidRDefault="00151511" w:rsidP="00151511">
      <w:pPr>
        <w:spacing w:after="0" w:line="240" w:lineRule="auto"/>
        <w:jc w:val="center"/>
        <w:rPr>
          <w:rFonts w:ascii="Calibri" w:eastAsia="바탕" w:hAnsi="Calibri" w:cs="Calibri"/>
        </w:rPr>
      </w:pPr>
      <w:r w:rsidRPr="00EB0DD7">
        <w:rPr>
          <w:rFonts w:ascii="Calibri" w:eastAsia="바탕" w:hAnsi="Calibri" w:cs="Calibri"/>
        </w:rPr>
        <w:t>Applications that do not comply with these guidelines will be returned to the applicant.</w:t>
      </w:r>
    </w:p>
    <w:p w14:paraId="46490F0A" w14:textId="77777777" w:rsidR="00151511" w:rsidRPr="00EB0DD7" w:rsidRDefault="00151511" w:rsidP="00151511">
      <w:pPr>
        <w:tabs>
          <w:tab w:val="left" w:pos="5760"/>
          <w:tab w:val="right" w:pos="8640"/>
        </w:tabs>
        <w:spacing w:after="0" w:line="240" w:lineRule="auto"/>
        <w:rPr>
          <w:rFonts w:ascii="Calibri" w:eastAsia="바탕" w:hAnsi="Calibri" w:cs="Calibri"/>
        </w:rPr>
      </w:pPr>
    </w:p>
    <w:p w14:paraId="7BD2D024" w14:textId="77777777" w:rsidR="00151511" w:rsidRPr="00EB0DD7" w:rsidRDefault="00151511" w:rsidP="00151511">
      <w:pPr>
        <w:keepNext/>
        <w:pBdr>
          <w:top w:val="single" w:sz="8" w:space="3" w:color="808080"/>
          <w:left w:val="single" w:sz="8" w:space="6" w:color="808080"/>
          <w:bottom w:val="single" w:sz="8" w:space="3" w:color="808080"/>
          <w:right w:val="single" w:sz="8" w:space="6" w:color="808080"/>
        </w:pBdr>
        <w:shd w:val="solid" w:color="808080" w:fill="auto"/>
        <w:spacing w:before="60" w:after="120" w:line="240" w:lineRule="auto"/>
        <w:ind w:left="2160" w:hanging="2160"/>
        <w:rPr>
          <w:rFonts w:ascii="Calibri" w:eastAsia="바탕" w:hAnsi="Calibri" w:cs="Calibri"/>
          <w:b/>
          <w:color w:val="FFFFFF"/>
        </w:rPr>
      </w:pPr>
      <w:r w:rsidRPr="00EB0DD7">
        <w:rPr>
          <w:rFonts w:ascii="Calibri" w:eastAsia="바탕" w:hAnsi="Calibri" w:cs="Calibri"/>
          <w:b/>
          <w:color w:val="FFFFFF"/>
        </w:rPr>
        <w:t>Application Submission</w:t>
      </w:r>
    </w:p>
    <w:p w14:paraId="6187E94A" w14:textId="77777777" w:rsidR="00151511" w:rsidRPr="00EB0DD7" w:rsidRDefault="00151511" w:rsidP="00151511">
      <w:pPr>
        <w:spacing w:after="0" w:line="240" w:lineRule="auto"/>
        <w:jc w:val="center"/>
        <w:rPr>
          <w:rFonts w:ascii="Calibri" w:eastAsia="바탕" w:hAnsi="Calibri" w:cs="Calibri"/>
        </w:rPr>
      </w:pPr>
      <w:r w:rsidRPr="00EB0DD7">
        <w:rPr>
          <w:rFonts w:ascii="Calibri" w:eastAsia="바탕" w:hAnsi="Calibri" w:cs="Calibri"/>
        </w:rPr>
        <w:t>Please email your Application as a single document to:</w:t>
      </w:r>
    </w:p>
    <w:p w14:paraId="360DB199" w14:textId="77777777" w:rsidR="00151511" w:rsidRPr="00EB0DD7" w:rsidRDefault="00151511" w:rsidP="00151511">
      <w:pPr>
        <w:spacing w:after="0" w:line="240" w:lineRule="auto"/>
        <w:jc w:val="center"/>
        <w:rPr>
          <w:rFonts w:ascii="Calibri" w:eastAsia="바탕" w:hAnsi="Calibri" w:cs="Calibri"/>
          <w:color w:val="0000FF"/>
          <w:u w:val="single"/>
        </w:rPr>
      </w:pPr>
      <w:r w:rsidRPr="00EB0DD7">
        <w:rPr>
          <w:rFonts w:ascii="Calibri" w:eastAsia="바탕" w:hAnsi="Calibri" w:cs="Calibri"/>
          <w:color w:val="0000FF"/>
          <w:u w:val="single"/>
        </w:rPr>
        <w:t>secretariat@eaaflyway.net</w:t>
      </w:r>
    </w:p>
    <w:p w14:paraId="4662FBC5" w14:textId="77777777" w:rsidR="00151511" w:rsidRPr="00EB0DD7" w:rsidRDefault="00151511" w:rsidP="00151511">
      <w:pPr>
        <w:spacing w:after="0" w:line="240" w:lineRule="auto"/>
        <w:jc w:val="center"/>
        <w:rPr>
          <w:rFonts w:ascii="Calibri" w:eastAsia="바탕" w:hAnsi="Calibri" w:cs="Calibri"/>
        </w:rPr>
      </w:pPr>
    </w:p>
    <w:p w14:paraId="5E618F74" w14:textId="77777777" w:rsidR="00151511" w:rsidRPr="00EB0DD7" w:rsidRDefault="00151511" w:rsidP="00151511">
      <w:pPr>
        <w:spacing w:after="0" w:line="240" w:lineRule="auto"/>
        <w:jc w:val="center"/>
        <w:rPr>
          <w:rFonts w:ascii="Calibri" w:eastAsia="바탕" w:hAnsi="Calibri" w:cs="Calibri"/>
        </w:rPr>
      </w:pPr>
      <w:r w:rsidRPr="00EB0DD7">
        <w:rPr>
          <w:rFonts w:ascii="Calibri" w:eastAsia="바탕" w:hAnsi="Calibri" w:cs="Calibri"/>
        </w:rPr>
        <w:t>EAAFP will acknowledge the receipt of your Application.</w:t>
      </w:r>
    </w:p>
    <w:p w14:paraId="5FC93BA4" w14:textId="77777777" w:rsidR="00151511" w:rsidRPr="00EB0DD7" w:rsidRDefault="00151511" w:rsidP="00151511">
      <w:pPr>
        <w:spacing w:after="0" w:line="240" w:lineRule="auto"/>
        <w:jc w:val="center"/>
        <w:rPr>
          <w:rFonts w:ascii="Calibri" w:eastAsia="바탕" w:hAnsi="Calibri" w:cs="Calibri"/>
          <w:b/>
        </w:rPr>
      </w:pPr>
    </w:p>
    <w:p w14:paraId="4601EF00" w14:textId="77777777" w:rsidR="00151511" w:rsidRPr="00EB0DD7" w:rsidRDefault="00151511" w:rsidP="00151511">
      <w:pPr>
        <w:keepNext/>
        <w:spacing w:after="0" w:line="240" w:lineRule="auto"/>
        <w:jc w:val="center"/>
        <w:outlineLvl w:val="2"/>
        <w:rPr>
          <w:rFonts w:ascii="Calibri" w:eastAsia="바탕" w:hAnsi="Calibri" w:cs="Calibri"/>
          <w:b/>
        </w:rPr>
      </w:pPr>
      <w:r w:rsidRPr="00EB0DD7">
        <w:rPr>
          <w:rFonts w:ascii="Calibri" w:eastAsia="바탕" w:hAnsi="Calibri" w:cs="Calibri"/>
          <w:b/>
        </w:rPr>
        <w:t xml:space="preserve">Applications close at 5pm (Seoul Time) on 6 February 2022                                      </w:t>
      </w:r>
    </w:p>
    <w:p w14:paraId="533AA678" w14:textId="77777777" w:rsidR="00151511" w:rsidRPr="00EB0DD7" w:rsidRDefault="00151511" w:rsidP="00151511">
      <w:pPr>
        <w:keepNext/>
        <w:spacing w:after="0" w:line="240" w:lineRule="auto"/>
        <w:jc w:val="center"/>
        <w:outlineLvl w:val="2"/>
        <w:rPr>
          <w:rFonts w:ascii="Calibri" w:eastAsia="바탕" w:hAnsi="Calibri" w:cs="Calibri"/>
          <w:b/>
          <w:bCs/>
        </w:rPr>
      </w:pPr>
      <w:r w:rsidRPr="00EB0DD7">
        <w:rPr>
          <w:rFonts w:ascii="Calibri" w:eastAsia="바탕" w:hAnsi="Calibri" w:cs="Calibri"/>
          <w:b/>
          <w:bCs/>
        </w:rPr>
        <w:t>Results will be announced on 7 March 2022 on EAAFP Webpage and via email</w:t>
      </w:r>
    </w:p>
    <w:p w14:paraId="0C1130C6" w14:textId="77777777" w:rsidR="00151511" w:rsidRPr="00EB0DD7" w:rsidRDefault="00151511" w:rsidP="00151511">
      <w:pPr>
        <w:spacing w:after="0" w:line="240" w:lineRule="auto"/>
        <w:jc w:val="center"/>
        <w:rPr>
          <w:rFonts w:ascii="Calibri" w:eastAsia="바탕" w:hAnsi="Calibri" w:cs="Calibri"/>
          <w:b/>
        </w:rPr>
      </w:pPr>
    </w:p>
    <w:p w14:paraId="0A88D3FB" w14:textId="77777777" w:rsidR="00151511" w:rsidRPr="00EB0DD7" w:rsidRDefault="00151511" w:rsidP="00151511">
      <w:pPr>
        <w:spacing w:after="0" w:line="240" w:lineRule="auto"/>
        <w:jc w:val="center"/>
        <w:rPr>
          <w:rFonts w:ascii="Calibri" w:eastAsia="바탕" w:hAnsi="Calibri" w:cs="Calibri"/>
          <w:b/>
        </w:rPr>
      </w:pPr>
    </w:p>
    <w:p w14:paraId="3E38F291" w14:textId="77777777" w:rsidR="00151511" w:rsidRPr="00EB0DD7" w:rsidRDefault="00151511" w:rsidP="00151511">
      <w:pPr>
        <w:spacing w:after="0" w:line="240" w:lineRule="auto"/>
        <w:jc w:val="center"/>
        <w:rPr>
          <w:rFonts w:ascii="Calibri" w:eastAsia="바탕" w:hAnsi="Calibri" w:cs="Calibri"/>
          <w:b/>
        </w:rPr>
      </w:pPr>
    </w:p>
    <w:p w14:paraId="29BE68DD" w14:textId="77777777" w:rsidR="00151511" w:rsidRPr="00EB0DD7" w:rsidRDefault="00151511" w:rsidP="00151511">
      <w:pPr>
        <w:spacing w:after="0" w:line="240" w:lineRule="auto"/>
        <w:jc w:val="center"/>
        <w:rPr>
          <w:rFonts w:ascii="Calibri" w:eastAsia="바탕" w:hAnsi="Calibri" w:cs="Calibri"/>
          <w:b/>
        </w:rPr>
      </w:pPr>
    </w:p>
    <w:p w14:paraId="08C9A501" w14:textId="77777777" w:rsidR="00151511" w:rsidRPr="00EB0DD7" w:rsidRDefault="00151511" w:rsidP="00151511">
      <w:pPr>
        <w:spacing w:after="0" w:line="240" w:lineRule="auto"/>
        <w:jc w:val="center"/>
        <w:rPr>
          <w:rFonts w:ascii="Calibri" w:eastAsia="바탕" w:hAnsi="Calibri" w:cs="Calibri"/>
          <w:b/>
        </w:rPr>
      </w:pPr>
    </w:p>
    <w:p w14:paraId="3ACBCC1D" w14:textId="77777777" w:rsidR="00151511" w:rsidRPr="00EB0DD7" w:rsidRDefault="00151511" w:rsidP="00151511">
      <w:pPr>
        <w:spacing w:after="0" w:line="240" w:lineRule="auto"/>
        <w:jc w:val="center"/>
        <w:rPr>
          <w:rFonts w:ascii="Calibri" w:eastAsia="바탕" w:hAnsi="Calibri" w:cs="Calibri"/>
          <w:b/>
        </w:rPr>
      </w:pPr>
    </w:p>
    <w:p w14:paraId="37624994" w14:textId="77777777" w:rsidR="00151511" w:rsidRPr="00EB0DD7" w:rsidRDefault="00151511" w:rsidP="00151511">
      <w:pPr>
        <w:spacing w:after="0" w:line="240" w:lineRule="auto"/>
        <w:jc w:val="center"/>
        <w:rPr>
          <w:rFonts w:ascii="Calibri" w:eastAsia="바탕" w:hAnsi="Calibri" w:cs="Calibri"/>
          <w:b/>
        </w:rPr>
      </w:pPr>
    </w:p>
    <w:p w14:paraId="50AD92D3" w14:textId="77777777" w:rsidR="00151511" w:rsidRPr="00EB0DD7" w:rsidRDefault="00151511" w:rsidP="00151511">
      <w:pPr>
        <w:spacing w:after="0" w:line="240" w:lineRule="auto"/>
        <w:jc w:val="center"/>
        <w:rPr>
          <w:rFonts w:ascii="Calibri" w:eastAsia="바탕" w:hAnsi="Calibri" w:cs="Calibri"/>
          <w:b/>
        </w:rPr>
      </w:pPr>
    </w:p>
    <w:p w14:paraId="2DE67D3F" w14:textId="77777777" w:rsidR="00151511" w:rsidRPr="00EB0DD7" w:rsidRDefault="00151511" w:rsidP="00151511">
      <w:pPr>
        <w:spacing w:after="0" w:line="240" w:lineRule="auto"/>
        <w:jc w:val="center"/>
        <w:rPr>
          <w:rFonts w:ascii="Calibri" w:eastAsia="바탕" w:hAnsi="Calibri" w:cs="Calibri"/>
          <w:b/>
        </w:rPr>
      </w:pPr>
    </w:p>
    <w:p w14:paraId="7E5FB67F" w14:textId="77777777" w:rsidR="00151511" w:rsidRPr="00EB0DD7" w:rsidRDefault="00151511" w:rsidP="00151511">
      <w:pPr>
        <w:spacing w:after="0" w:line="240" w:lineRule="auto"/>
        <w:jc w:val="center"/>
        <w:rPr>
          <w:rFonts w:ascii="Calibri" w:eastAsia="바탕" w:hAnsi="Calibri" w:cs="Calibri"/>
          <w:b/>
        </w:rPr>
      </w:pPr>
    </w:p>
    <w:tbl>
      <w:tblPr>
        <w:tblW w:w="0" w:type="auto"/>
        <w:tblLayout w:type="fixed"/>
        <w:tblLook w:val="0000" w:firstRow="0" w:lastRow="0" w:firstColumn="0" w:lastColumn="0" w:noHBand="0" w:noVBand="0"/>
      </w:tblPr>
      <w:tblGrid>
        <w:gridCol w:w="2178"/>
        <w:gridCol w:w="2520"/>
        <w:gridCol w:w="1350"/>
        <w:gridCol w:w="4590"/>
      </w:tblGrid>
      <w:tr w:rsidR="00151511" w:rsidRPr="00EB0DD7" w14:paraId="758B6A17" w14:textId="77777777" w:rsidTr="005009A3">
        <w:tc>
          <w:tcPr>
            <w:tcW w:w="4698" w:type="dxa"/>
            <w:gridSpan w:val="2"/>
            <w:shd w:val="pct12" w:color="auto" w:fill="FFFFFF"/>
          </w:tcPr>
          <w:p w14:paraId="38E91375" w14:textId="77777777" w:rsidR="00151511" w:rsidRPr="00EB0DD7" w:rsidRDefault="00151511" w:rsidP="005009A3">
            <w:pPr>
              <w:tabs>
                <w:tab w:val="left" w:pos="1080"/>
                <w:tab w:val="left" w:pos="2520"/>
                <w:tab w:val="left" w:pos="4050"/>
                <w:tab w:val="left" w:pos="5490"/>
                <w:tab w:val="left" w:pos="6300"/>
                <w:tab w:val="left" w:pos="7920"/>
                <w:tab w:val="left" w:pos="8550"/>
              </w:tabs>
              <w:spacing w:before="60" w:after="0" w:line="240" w:lineRule="auto"/>
              <w:rPr>
                <w:rFonts w:ascii="Calibri" w:eastAsia="바탕" w:hAnsi="Calibri" w:cs="Calibri"/>
                <w:color w:val="808080"/>
              </w:rPr>
            </w:pPr>
            <w:r w:rsidRPr="00EB0DD7">
              <w:rPr>
                <w:rFonts w:ascii="Calibri" w:eastAsia="바탕" w:hAnsi="Calibri" w:cs="Calibri"/>
                <w:b/>
                <w:caps/>
                <w:color w:val="808080"/>
              </w:rPr>
              <w:t>Office Use Only</w:t>
            </w:r>
            <w:r w:rsidRPr="00EB0DD7">
              <w:rPr>
                <w:rFonts w:ascii="Calibri" w:eastAsia="바탕" w:hAnsi="Calibri" w:cs="Calibri"/>
                <w:b/>
                <w:color w:val="808080"/>
              </w:rPr>
              <w:t xml:space="preserve">:  </w:t>
            </w:r>
          </w:p>
        </w:tc>
        <w:tc>
          <w:tcPr>
            <w:tcW w:w="1350" w:type="dxa"/>
            <w:shd w:val="pct12" w:color="auto" w:fill="FFFFFF"/>
          </w:tcPr>
          <w:p w14:paraId="609C49F1" w14:textId="77777777" w:rsidR="00151511" w:rsidRPr="00EB0DD7" w:rsidRDefault="00151511" w:rsidP="005009A3">
            <w:pPr>
              <w:tabs>
                <w:tab w:val="left" w:pos="1080"/>
                <w:tab w:val="left" w:pos="2520"/>
                <w:tab w:val="left" w:pos="4050"/>
                <w:tab w:val="left" w:pos="5490"/>
                <w:tab w:val="left" w:pos="6300"/>
                <w:tab w:val="left" w:pos="7920"/>
                <w:tab w:val="left" w:pos="8550"/>
              </w:tabs>
              <w:spacing w:before="60" w:after="0" w:line="240" w:lineRule="auto"/>
              <w:rPr>
                <w:rFonts w:ascii="Calibri" w:eastAsia="바탕" w:hAnsi="Calibri" w:cs="Calibri"/>
                <w:color w:val="808080"/>
              </w:rPr>
            </w:pPr>
          </w:p>
        </w:tc>
        <w:tc>
          <w:tcPr>
            <w:tcW w:w="4590" w:type="dxa"/>
            <w:shd w:val="pct12" w:color="auto" w:fill="FFFFFF"/>
          </w:tcPr>
          <w:p w14:paraId="66CD859B" w14:textId="77777777" w:rsidR="00151511" w:rsidRPr="00EB0DD7" w:rsidRDefault="00151511" w:rsidP="005009A3">
            <w:pPr>
              <w:tabs>
                <w:tab w:val="left" w:pos="1080"/>
                <w:tab w:val="left" w:pos="2520"/>
                <w:tab w:val="left" w:pos="4050"/>
                <w:tab w:val="left" w:pos="5490"/>
                <w:tab w:val="left" w:pos="6300"/>
                <w:tab w:val="left" w:pos="7920"/>
                <w:tab w:val="left" w:pos="8550"/>
              </w:tabs>
              <w:spacing w:before="60" w:after="0" w:line="240" w:lineRule="auto"/>
              <w:rPr>
                <w:rFonts w:ascii="Calibri" w:eastAsia="바탕" w:hAnsi="Calibri" w:cs="Calibri"/>
                <w:color w:val="808080"/>
              </w:rPr>
            </w:pPr>
          </w:p>
        </w:tc>
      </w:tr>
      <w:tr w:rsidR="00151511" w:rsidRPr="00EB0DD7" w14:paraId="08EA92BB" w14:textId="77777777" w:rsidTr="005009A3">
        <w:tc>
          <w:tcPr>
            <w:tcW w:w="2178" w:type="dxa"/>
            <w:shd w:val="pct12" w:color="auto" w:fill="FFFFFF"/>
          </w:tcPr>
          <w:p w14:paraId="0071EBF2" w14:textId="77777777" w:rsidR="00151511" w:rsidRPr="00EB0DD7" w:rsidRDefault="00151511" w:rsidP="005009A3">
            <w:pPr>
              <w:tabs>
                <w:tab w:val="left" w:pos="1080"/>
                <w:tab w:val="left" w:pos="2520"/>
                <w:tab w:val="left" w:pos="4050"/>
                <w:tab w:val="left" w:pos="5490"/>
                <w:tab w:val="left" w:pos="6300"/>
                <w:tab w:val="left" w:pos="7920"/>
                <w:tab w:val="left" w:pos="8550"/>
              </w:tabs>
              <w:spacing w:before="160" w:after="0" w:line="240" w:lineRule="auto"/>
              <w:rPr>
                <w:rFonts w:ascii="Calibri" w:eastAsia="바탕" w:hAnsi="Calibri" w:cs="Calibri"/>
                <w:b/>
                <w:color w:val="808080"/>
              </w:rPr>
            </w:pPr>
            <w:r w:rsidRPr="00EB0DD7">
              <w:rPr>
                <w:rFonts w:ascii="Calibri" w:eastAsia="바탕" w:hAnsi="Calibri" w:cs="Calibri"/>
                <w:b/>
                <w:color w:val="808080"/>
              </w:rPr>
              <w:t>Decision:</w:t>
            </w:r>
          </w:p>
        </w:tc>
        <w:tc>
          <w:tcPr>
            <w:tcW w:w="8460" w:type="dxa"/>
            <w:gridSpan w:val="3"/>
            <w:shd w:val="pct12" w:color="auto" w:fill="FFFFFF"/>
          </w:tcPr>
          <w:p w14:paraId="2D75527F" w14:textId="77777777" w:rsidR="00151511" w:rsidRPr="00EB0DD7" w:rsidRDefault="00151511" w:rsidP="005009A3">
            <w:pPr>
              <w:tabs>
                <w:tab w:val="left" w:leader="underscore" w:pos="8172"/>
              </w:tabs>
              <w:spacing w:before="160" w:after="0" w:line="240" w:lineRule="auto"/>
              <w:rPr>
                <w:rFonts w:ascii="Calibri" w:eastAsia="바탕" w:hAnsi="Calibri" w:cs="Calibri"/>
                <w:color w:val="808080"/>
              </w:rPr>
            </w:pPr>
            <w:r w:rsidRPr="00EB0DD7">
              <w:rPr>
                <w:rFonts w:ascii="Calibri" w:eastAsia="바탕" w:hAnsi="Calibri" w:cs="Calibri"/>
                <w:color w:val="808080"/>
              </w:rPr>
              <w:tab/>
            </w:r>
          </w:p>
        </w:tc>
      </w:tr>
      <w:tr w:rsidR="00151511" w:rsidRPr="00EB0DD7" w14:paraId="3FE2DF93" w14:textId="77777777" w:rsidTr="005009A3">
        <w:tc>
          <w:tcPr>
            <w:tcW w:w="4698" w:type="dxa"/>
            <w:gridSpan w:val="2"/>
            <w:shd w:val="pct12" w:color="auto" w:fill="FFFFFF"/>
          </w:tcPr>
          <w:p w14:paraId="2A0BBE94" w14:textId="77777777" w:rsidR="00151511" w:rsidRPr="00EB0DD7" w:rsidRDefault="00151511" w:rsidP="005009A3">
            <w:pPr>
              <w:tabs>
                <w:tab w:val="left" w:pos="5490"/>
                <w:tab w:val="left" w:pos="6300"/>
                <w:tab w:val="left" w:pos="7920"/>
                <w:tab w:val="left" w:pos="8550"/>
              </w:tabs>
              <w:spacing w:before="80" w:after="0" w:line="240" w:lineRule="auto"/>
              <w:ind w:left="2160"/>
              <w:rPr>
                <w:rFonts w:ascii="Calibri" w:eastAsia="바탕" w:hAnsi="Calibri" w:cs="Calibri"/>
                <w:b/>
                <w:color w:val="808080"/>
              </w:rPr>
            </w:pPr>
            <w:r w:rsidRPr="00EB0DD7">
              <w:rPr>
                <w:rFonts w:ascii="Calibri" w:eastAsia="바탕" w:hAnsi="Calibri" w:cs="Calibri"/>
                <w:b/>
                <w:color w:val="808080"/>
              </w:rPr>
              <w:t>Authorised:</w:t>
            </w:r>
          </w:p>
        </w:tc>
        <w:tc>
          <w:tcPr>
            <w:tcW w:w="1350" w:type="dxa"/>
            <w:shd w:val="pct12" w:color="auto" w:fill="FFFFFF"/>
          </w:tcPr>
          <w:p w14:paraId="1F9AFD29" w14:textId="77777777" w:rsidR="00151511" w:rsidRPr="00EB0DD7" w:rsidRDefault="00151511" w:rsidP="005009A3">
            <w:pPr>
              <w:tabs>
                <w:tab w:val="left" w:pos="1080"/>
                <w:tab w:val="left" w:pos="2520"/>
                <w:tab w:val="left" w:pos="4050"/>
                <w:tab w:val="left" w:pos="5490"/>
                <w:tab w:val="left" w:pos="6300"/>
                <w:tab w:val="left" w:pos="7920"/>
                <w:tab w:val="left" w:pos="8550"/>
              </w:tabs>
              <w:spacing w:before="80" w:after="0" w:line="240" w:lineRule="auto"/>
              <w:jc w:val="center"/>
              <w:rPr>
                <w:rFonts w:ascii="Calibri" w:eastAsia="바탕" w:hAnsi="Calibri" w:cs="Calibri"/>
                <w:color w:val="808080"/>
              </w:rPr>
            </w:pPr>
            <w:r w:rsidRPr="00EB0DD7">
              <w:rPr>
                <w:rFonts w:ascii="Calibri" w:eastAsia="바탕" w:hAnsi="Calibri" w:cs="Calibri"/>
                <w:color w:val="808080"/>
              </w:rPr>
              <w:t>__ / __ / __</w:t>
            </w:r>
          </w:p>
        </w:tc>
        <w:tc>
          <w:tcPr>
            <w:tcW w:w="4590" w:type="dxa"/>
            <w:shd w:val="pct12" w:color="auto" w:fill="FFFFFF"/>
          </w:tcPr>
          <w:p w14:paraId="17EED15F" w14:textId="77777777" w:rsidR="00151511" w:rsidRPr="00EB0DD7" w:rsidRDefault="00151511" w:rsidP="005009A3">
            <w:pPr>
              <w:tabs>
                <w:tab w:val="left" w:leader="underscore" w:pos="4302"/>
                <w:tab w:val="left" w:pos="5490"/>
                <w:tab w:val="left" w:pos="6300"/>
                <w:tab w:val="left" w:leader="underscore" w:pos="8172"/>
                <w:tab w:val="left" w:pos="8550"/>
              </w:tabs>
              <w:spacing w:before="80" w:after="0" w:line="240" w:lineRule="auto"/>
              <w:rPr>
                <w:rFonts w:ascii="Calibri" w:eastAsia="바탕" w:hAnsi="Calibri" w:cs="Calibri"/>
                <w:color w:val="808080"/>
              </w:rPr>
            </w:pPr>
            <w:r w:rsidRPr="00EB0DD7">
              <w:rPr>
                <w:rFonts w:ascii="Calibri" w:eastAsia="바탕" w:hAnsi="Calibri" w:cs="Calibri"/>
                <w:color w:val="808080"/>
              </w:rPr>
              <w:tab/>
            </w:r>
          </w:p>
        </w:tc>
      </w:tr>
      <w:tr w:rsidR="00151511" w:rsidRPr="00EB0DD7" w14:paraId="0164BF6E" w14:textId="77777777" w:rsidTr="005009A3">
        <w:tc>
          <w:tcPr>
            <w:tcW w:w="4698" w:type="dxa"/>
            <w:gridSpan w:val="2"/>
            <w:shd w:val="pct12" w:color="auto" w:fill="FFFFFF"/>
          </w:tcPr>
          <w:p w14:paraId="7DA7D31E" w14:textId="77777777" w:rsidR="00151511" w:rsidRPr="00EB0DD7" w:rsidRDefault="00151511" w:rsidP="005009A3">
            <w:pPr>
              <w:tabs>
                <w:tab w:val="left" w:pos="5490"/>
                <w:tab w:val="left" w:pos="6300"/>
                <w:tab w:val="left" w:pos="7920"/>
                <w:tab w:val="left" w:pos="8550"/>
              </w:tabs>
              <w:spacing w:before="80" w:after="0" w:line="240" w:lineRule="auto"/>
              <w:ind w:left="2160"/>
              <w:rPr>
                <w:rFonts w:ascii="Calibri" w:eastAsia="바탕" w:hAnsi="Calibri" w:cs="Calibri"/>
                <w:b/>
                <w:color w:val="808080"/>
              </w:rPr>
            </w:pPr>
            <w:r w:rsidRPr="00EB0DD7">
              <w:rPr>
                <w:rFonts w:ascii="Calibri" w:eastAsia="바탕" w:hAnsi="Calibri" w:cs="Calibri"/>
                <w:b/>
                <w:color w:val="808080"/>
              </w:rPr>
              <w:t>Entered:</w:t>
            </w:r>
          </w:p>
        </w:tc>
        <w:tc>
          <w:tcPr>
            <w:tcW w:w="1350" w:type="dxa"/>
            <w:shd w:val="pct12" w:color="auto" w:fill="FFFFFF"/>
          </w:tcPr>
          <w:p w14:paraId="2A5B1DC9" w14:textId="77777777" w:rsidR="00151511" w:rsidRPr="00EB0DD7" w:rsidRDefault="00151511" w:rsidP="005009A3">
            <w:pPr>
              <w:tabs>
                <w:tab w:val="left" w:pos="1080"/>
                <w:tab w:val="left" w:pos="2520"/>
                <w:tab w:val="left" w:pos="4050"/>
                <w:tab w:val="left" w:pos="5490"/>
                <w:tab w:val="left" w:pos="6300"/>
                <w:tab w:val="left" w:pos="7920"/>
                <w:tab w:val="left" w:pos="8550"/>
              </w:tabs>
              <w:spacing w:before="80" w:after="0" w:line="240" w:lineRule="auto"/>
              <w:jc w:val="center"/>
              <w:rPr>
                <w:rFonts w:ascii="Calibri" w:eastAsia="바탕" w:hAnsi="Calibri" w:cs="Calibri"/>
                <w:color w:val="808080"/>
              </w:rPr>
            </w:pPr>
            <w:r w:rsidRPr="00EB0DD7">
              <w:rPr>
                <w:rFonts w:ascii="Calibri" w:eastAsia="바탕" w:hAnsi="Calibri" w:cs="Calibri"/>
                <w:color w:val="808080"/>
              </w:rPr>
              <w:t>__ / __ / __</w:t>
            </w:r>
          </w:p>
        </w:tc>
        <w:tc>
          <w:tcPr>
            <w:tcW w:w="4590" w:type="dxa"/>
            <w:shd w:val="pct12" w:color="auto" w:fill="FFFFFF"/>
          </w:tcPr>
          <w:p w14:paraId="0492737A" w14:textId="77777777" w:rsidR="00151511" w:rsidRPr="00EB0DD7" w:rsidRDefault="00151511" w:rsidP="005009A3">
            <w:pPr>
              <w:tabs>
                <w:tab w:val="left" w:leader="underscore" w:pos="4302"/>
                <w:tab w:val="left" w:pos="5490"/>
                <w:tab w:val="left" w:pos="6300"/>
                <w:tab w:val="left" w:pos="7920"/>
                <w:tab w:val="left" w:pos="8550"/>
              </w:tabs>
              <w:spacing w:before="80" w:after="0" w:line="240" w:lineRule="auto"/>
              <w:rPr>
                <w:rFonts w:ascii="Calibri" w:eastAsia="바탕" w:hAnsi="Calibri" w:cs="Calibri"/>
                <w:color w:val="808080"/>
              </w:rPr>
            </w:pPr>
            <w:r w:rsidRPr="00EB0DD7">
              <w:rPr>
                <w:rFonts w:ascii="Calibri" w:eastAsia="바탕" w:hAnsi="Calibri" w:cs="Calibri"/>
                <w:color w:val="808080"/>
              </w:rPr>
              <w:tab/>
            </w:r>
          </w:p>
        </w:tc>
      </w:tr>
      <w:tr w:rsidR="00151511" w:rsidRPr="00EB0DD7" w14:paraId="1F0E5BF7" w14:textId="77777777" w:rsidTr="005009A3">
        <w:tc>
          <w:tcPr>
            <w:tcW w:w="2178" w:type="dxa"/>
            <w:shd w:val="pct12" w:color="auto" w:fill="FFFFFF"/>
          </w:tcPr>
          <w:p w14:paraId="1110839B" w14:textId="77777777" w:rsidR="00151511" w:rsidRPr="00EB0DD7" w:rsidRDefault="00151511" w:rsidP="005009A3">
            <w:pPr>
              <w:tabs>
                <w:tab w:val="left" w:pos="5490"/>
                <w:tab w:val="left" w:pos="6300"/>
                <w:tab w:val="left" w:pos="7920"/>
                <w:tab w:val="left" w:pos="8550"/>
              </w:tabs>
              <w:spacing w:before="160" w:after="0" w:line="240" w:lineRule="auto"/>
              <w:rPr>
                <w:rFonts w:ascii="Calibri" w:eastAsia="바탕" w:hAnsi="Calibri" w:cs="Calibri"/>
                <w:b/>
                <w:color w:val="808080"/>
              </w:rPr>
            </w:pPr>
            <w:r w:rsidRPr="00EB0DD7">
              <w:rPr>
                <w:rFonts w:ascii="Calibri" w:eastAsia="바탕" w:hAnsi="Calibri" w:cs="Calibri"/>
                <w:b/>
                <w:color w:val="808080"/>
              </w:rPr>
              <w:t>Comments:</w:t>
            </w:r>
          </w:p>
        </w:tc>
        <w:tc>
          <w:tcPr>
            <w:tcW w:w="8460" w:type="dxa"/>
            <w:gridSpan w:val="3"/>
            <w:shd w:val="pct12" w:color="auto" w:fill="FFFFFF"/>
          </w:tcPr>
          <w:p w14:paraId="41957DF8" w14:textId="77777777" w:rsidR="00151511" w:rsidRPr="00EB0DD7" w:rsidRDefault="00151511" w:rsidP="005009A3">
            <w:pPr>
              <w:tabs>
                <w:tab w:val="left" w:leader="underscore" w:pos="8172"/>
              </w:tabs>
              <w:spacing w:before="160" w:after="0" w:line="240" w:lineRule="auto"/>
              <w:rPr>
                <w:rFonts w:ascii="Calibri" w:eastAsia="바탕" w:hAnsi="Calibri" w:cs="Calibri"/>
                <w:color w:val="808080"/>
              </w:rPr>
            </w:pPr>
            <w:r w:rsidRPr="00EB0DD7">
              <w:rPr>
                <w:rFonts w:ascii="Calibri" w:eastAsia="바탕" w:hAnsi="Calibri" w:cs="Calibri"/>
                <w:color w:val="808080"/>
              </w:rPr>
              <w:tab/>
            </w:r>
          </w:p>
        </w:tc>
      </w:tr>
      <w:tr w:rsidR="00151511" w:rsidRPr="00EB0DD7" w14:paraId="2AA701D8" w14:textId="77777777" w:rsidTr="005009A3">
        <w:tc>
          <w:tcPr>
            <w:tcW w:w="4698" w:type="dxa"/>
            <w:gridSpan w:val="2"/>
            <w:shd w:val="pct12" w:color="auto" w:fill="FFFFFF"/>
          </w:tcPr>
          <w:p w14:paraId="04EACBD4" w14:textId="77777777" w:rsidR="00151511" w:rsidRPr="00EB0DD7" w:rsidRDefault="00151511" w:rsidP="005009A3">
            <w:pPr>
              <w:tabs>
                <w:tab w:val="left" w:pos="5490"/>
                <w:tab w:val="left" w:pos="6300"/>
                <w:tab w:val="left" w:pos="7920"/>
                <w:tab w:val="left" w:pos="8550"/>
              </w:tabs>
              <w:spacing w:before="80" w:after="80" w:line="240" w:lineRule="auto"/>
              <w:rPr>
                <w:rFonts w:ascii="Calibri" w:eastAsia="바탕" w:hAnsi="Calibri" w:cs="Calibri"/>
                <w:b/>
                <w:color w:val="808080"/>
              </w:rPr>
            </w:pPr>
            <w:r w:rsidRPr="00EB0DD7">
              <w:rPr>
                <w:rFonts w:ascii="Calibri" w:eastAsia="바탕" w:hAnsi="Calibri" w:cs="Calibri"/>
                <w:b/>
                <w:color w:val="808080"/>
              </w:rPr>
              <w:t>Lead Investigator Advised:</w:t>
            </w:r>
          </w:p>
        </w:tc>
        <w:tc>
          <w:tcPr>
            <w:tcW w:w="1350" w:type="dxa"/>
            <w:shd w:val="pct12" w:color="auto" w:fill="FFFFFF"/>
          </w:tcPr>
          <w:p w14:paraId="3E9A473A" w14:textId="77777777" w:rsidR="00151511" w:rsidRPr="00EB0DD7" w:rsidRDefault="00151511" w:rsidP="005009A3">
            <w:pPr>
              <w:tabs>
                <w:tab w:val="left" w:pos="1080"/>
                <w:tab w:val="left" w:pos="2520"/>
                <w:tab w:val="left" w:pos="4050"/>
                <w:tab w:val="left" w:pos="5490"/>
                <w:tab w:val="left" w:pos="6300"/>
                <w:tab w:val="left" w:pos="7920"/>
                <w:tab w:val="left" w:pos="8550"/>
              </w:tabs>
              <w:spacing w:before="80" w:after="80" w:line="240" w:lineRule="auto"/>
              <w:jc w:val="center"/>
              <w:rPr>
                <w:rFonts w:ascii="Calibri" w:eastAsia="바탕" w:hAnsi="Calibri" w:cs="Calibri"/>
                <w:color w:val="808080"/>
              </w:rPr>
            </w:pPr>
            <w:r w:rsidRPr="00EB0DD7">
              <w:rPr>
                <w:rFonts w:ascii="Calibri" w:eastAsia="바탕" w:hAnsi="Calibri" w:cs="Calibri"/>
                <w:color w:val="808080"/>
              </w:rPr>
              <w:t>__ / __ / __</w:t>
            </w:r>
          </w:p>
        </w:tc>
        <w:tc>
          <w:tcPr>
            <w:tcW w:w="4590" w:type="dxa"/>
            <w:shd w:val="pct12" w:color="auto" w:fill="FFFFFF"/>
          </w:tcPr>
          <w:p w14:paraId="3FAB534A" w14:textId="77777777" w:rsidR="00151511" w:rsidRPr="00EB0DD7" w:rsidRDefault="00151511" w:rsidP="005009A3">
            <w:pPr>
              <w:tabs>
                <w:tab w:val="left" w:leader="underscore" w:pos="4302"/>
                <w:tab w:val="left" w:pos="5490"/>
                <w:tab w:val="left" w:pos="6300"/>
                <w:tab w:val="left" w:pos="7920"/>
                <w:tab w:val="left" w:pos="8550"/>
              </w:tabs>
              <w:spacing w:before="80" w:after="80" w:line="240" w:lineRule="auto"/>
              <w:rPr>
                <w:rFonts w:ascii="Calibri" w:eastAsia="바탕" w:hAnsi="Calibri" w:cs="Calibri"/>
                <w:color w:val="808080"/>
              </w:rPr>
            </w:pPr>
            <w:r w:rsidRPr="00EB0DD7">
              <w:rPr>
                <w:rFonts w:ascii="Calibri" w:eastAsia="바탕" w:hAnsi="Calibri" w:cs="Calibri"/>
                <w:color w:val="808080"/>
              </w:rPr>
              <w:tab/>
            </w:r>
          </w:p>
        </w:tc>
      </w:tr>
    </w:tbl>
    <w:p w14:paraId="63FE8BA4" w14:textId="77777777" w:rsidR="00151511" w:rsidRPr="00EB0DD7" w:rsidRDefault="00151511" w:rsidP="00151511">
      <w:pPr>
        <w:tabs>
          <w:tab w:val="left" w:pos="5760"/>
          <w:tab w:val="right" w:pos="8640"/>
        </w:tabs>
        <w:spacing w:after="0" w:line="240" w:lineRule="auto"/>
        <w:rPr>
          <w:rFonts w:ascii="Calibri" w:eastAsia="바탕" w:hAnsi="Calibri" w:cs="Calibri"/>
        </w:rPr>
      </w:pPr>
    </w:p>
    <w:p w14:paraId="373FFA0E" w14:textId="77777777" w:rsidR="00151511" w:rsidRPr="00EB0DD7" w:rsidRDefault="00151511" w:rsidP="00151511">
      <w:pPr>
        <w:shd w:val="pct20" w:color="auto" w:fill="FFFFFF"/>
        <w:tabs>
          <w:tab w:val="center" w:pos="5220"/>
          <w:tab w:val="left" w:pos="5760"/>
          <w:tab w:val="right" w:pos="10530"/>
        </w:tabs>
        <w:spacing w:before="40" w:after="40" w:line="240" w:lineRule="auto"/>
        <w:ind w:left="-90" w:right="-358"/>
        <w:rPr>
          <w:rFonts w:ascii="Calibri" w:eastAsia="바탕" w:hAnsi="Calibri" w:cs="Calibri"/>
          <w:b/>
        </w:rPr>
      </w:pPr>
      <w:r w:rsidRPr="00EB0DD7">
        <w:rPr>
          <w:rFonts w:ascii="Calibri" w:eastAsia="바탕" w:hAnsi="Calibri" w:cs="Calibri"/>
          <w:b/>
        </w:rPr>
        <w:tab/>
        <w:t>PLEASE COMPLETE PAYMENT DETAILS ON FINAL PAGE</w:t>
      </w:r>
      <w:r w:rsidRPr="00EB0DD7">
        <w:rPr>
          <w:rFonts w:ascii="Calibri" w:eastAsia="바탕" w:hAnsi="Calibri" w:cs="Calibri"/>
          <w:b/>
        </w:rPr>
        <w:tab/>
      </w:r>
    </w:p>
    <w:p w14:paraId="2C68BF02" w14:textId="77777777" w:rsidR="00151511" w:rsidRPr="00EB0DD7" w:rsidRDefault="00151511" w:rsidP="00151511">
      <w:pPr>
        <w:spacing w:after="0" w:line="240" w:lineRule="auto"/>
        <w:rPr>
          <w:rFonts w:ascii="Calibri" w:eastAsia="바탕" w:hAnsi="Calibri" w:cs="Calibri"/>
          <w:b/>
        </w:rPr>
      </w:pPr>
    </w:p>
    <w:p w14:paraId="497473FC" w14:textId="77777777" w:rsidR="00151511" w:rsidRPr="00EB0DD7" w:rsidRDefault="00151511" w:rsidP="00151511">
      <w:pPr>
        <w:spacing w:after="0" w:line="240" w:lineRule="auto"/>
        <w:rPr>
          <w:rFonts w:ascii="Calibri" w:eastAsia="바탕" w:hAnsi="Calibri" w:cs="Calibri"/>
        </w:rPr>
      </w:pPr>
    </w:p>
    <w:p w14:paraId="13927699" w14:textId="77777777" w:rsidR="00151511" w:rsidRPr="00EB0DD7" w:rsidRDefault="00151511" w:rsidP="00151511">
      <w:pPr>
        <w:spacing w:after="0" w:line="240" w:lineRule="auto"/>
        <w:rPr>
          <w:rFonts w:ascii="Calibri" w:eastAsia="바탕" w:hAnsi="Calibri" w:cs="Calibri"/>
        </w:rPr>
      </w:pPr>
    </w:p>
    <w:p w14:paraId="74DC7C35" w14:textId="77777777" w:rsidR="00151511" w:rsidRPr="00EB0DD7" w:rsidRDefault="00151511" w:rsidP="00151511">
      <w:pPr>
        <w:tabs>
          <w:tab w:val="left" w:pos="4424"/>
        </w:tabs>
        <w:spacing w:after="0" w:line="240" w:lineRule="auto"/>
        <w:rPr>
          <w:rFonts w:ascii="Calibri" w:eastAsia="바탕" w:hAnsi="Calibri" w:cs="Calibri"/>
        </w:rPr>
      </w:pPr>
    </w:p>
    <w:p w14:paraId="4995F909" w14:textId="77777777" w:rsidR="00151511" w:rsidRPr="00EB0DD7" w:rsidRDefault="00151511" w:rsidP="00151511">
      <w:pPr>
        <w:spacing w:after="0" w:line="240" w:lineRule="auto"/>
        <w:rPr>
          <w:rFonts w:ascii="Calibri" w:eastAsia="바탕" w:hAnsi="Calibri" w:cs="Calibri"/>
        </w:rPr>
      </w:pPr>
    </w:p>
    <w:p w14:paraId="197FAACF" w14:textId="77777777" w:rsidR="00151511" w:rsidRPr="00EB0DD7" w:rsidRDefault="00151511" w:rsidP="00151511">
      <w:pPr>
        <w:keepNext/>
        <w:pBdr>
          <w:top w:val="single" w:sz="8" w:space="3" w:color="808080"/>
          <w:left w:val="single" w:sz="8" w:space="6" w:color="808080"/>
          <w:bottom w:val="single" w:sz="8" w:space="3" w:color="808080"/>
          <w:right w:val="single" w:sz="8" w:space="6" w:color="808080"/>
        </w:pBdr>
        <w:shd w:val="solid" w:color="808080" w:fill="auto"/>
        <w:spacing w:before="60" w:after="60" w:line="240" w:lineRule="auto"/>
        <w:ind w:left="2160" w:right="-14" w:hanging="2160"/>
        <w:rPr>
          <w:rFonts w:ascii="Calibri" w:eastAsia="바탕" w:hAnsi="Calibri" w:cs="Calibri"/>
          <w:b/>
          <w:color w:val="FFFFFF"/>
        </w:rPr>
      </w:pPr>
      <w:r w:rsidRPr="00EB0DD7">
        <w:rPr>
          <w:rFonts w:ascii="Calibri" w:eastAsia="바탕" w:hAnsi="Calibri" w:cs="Calibri"/>
          <w:b/>
          <w:color w:val="FFFFFF"/>
        </w:rPr>
        <w:t>PAYMENT DETAILS</w:t>
      </w:r>
    </w:p>
    <w:p w14:paraId="51C88730" w14:textId="77777777" w:rsidR="00151511" w:rsidRPr="00EB0DD7" w:rsidRDefault="00151511" w:rsidP="00151511">
      <w:pPr>
        <w:spacing w:after="0" w:line="240" w:lineRule="auto"/>
        <w:rPr>
          <w:rFonts w:ascii="Calibri" w:eastAsia="바탕" w:hAnsi="Calibri" w:cs="Calibri"/>
        </w:rPr>
        <w:sectPr w:rsidR="00151511" w:rsidRPr="00EB0DD7">
          <w:headerReference w:type="first" r:id="rId49"/>
          <w:pgSz w:w="11900" w:h="16840"/>
          <w:pgMar w:top="1152" w:right="864" w:bottom="720" w:left="864" w:header="634" w:footer="720" w:gutter="0"/>
          <w:cols w:space="720"/>
          <w:titlePg/>
          <w:rtlGutter/>
        </w:sectPr>
      </w:pPr>
    </w:p>
    <w:p w14:paraId="14F71AED" w14:textId="77777777" w:rsidR="00151511" w:rsidRPr="00EB0DD7" w:rsidRDefault="00151511" w:rsidP="00151511">
      <w:pPr>
        <w:keepNext/>
        <w:spacing w:before="60" w:after="0" w:line="240" w:lineRule="auto"/>
        <w:outlineLvl w:val="2"/>
        <w:rPr>
          <w:rFonts w:ascii="Calibri" w:eastAsia="바탕" w:hAnsi="Calibri" w:cs="Calibri"/>
        </w:rPr>
      </w:pPr>
      <w:r w:rsidRPr="00EB0DD7">
        <w:rPr>
          <w:rFonts w:ascii="Calibri" w:eastAsia="바탕" w:hAnsi="Calibri" w:cs="Calibri"/>
        </w:rPr>
        <w:lastRenderedPageBreak/>
        <w:t xml:space="preserve">To ensure prompt payment of successful applications please complete the following details and submit with your Application. </w:t>
      </w:r>
    </w:p>
    <w:p w14:paraId="66D0AB72" w14:textId="77777777" w:rsidR="00151511" w:rsidRPr="00EB0DD7" w:rsidRDefault="00151511" w:rsidP="00151511">
      <w:pPr>
        <w:spacing w:after="0" w:line="240" w:lineRule="auto"/>
        <w:rPr>
          <w:rFonts w:ascii="Calibri" w:eastAsia="바탕" w:hAnsi="Calibri" w:cs="Calibri"/>
        </w:rPr>
      </w:pPr>
    </w:p>
    <w:p w14:paraId="6E4E1AD7" w14:textId="77777777" w:rsidR="00151511" w:rsidRPr="00EB0DD7" w:rsidRDefault="00151511" w:rsidP="00151511">
      <w:pPr>
        <w:spacing w:after="0" w:line="240" w:lineRule="auto"/>
        <w:rPr>
          <w:rFonts w:ascii="Calibri" w:eastAsia="바탕" w:hAnsi="Calibri" w:cs="Calibri"/>
          <w:b/>
        </w:rPr>
      </w:pPr>
      <w:r w:rsidRPr="00EB0DD7">
        <w:rPr>
          <w:rFonts w:ascii="Calibri" w:eastAsia="바탕" w:hAnsi="Calibri" w:cs="Calibri"/>
          <w:b/>
        </w:rPr>
        <w:t xml:space="preserve">PREFERRED PAYMENT METHOD </w:t>
      </w:r>
    </w:p>
    <w:p w14:paraId="45688F8F" w14:textId="77777777" w:rsidR="00151511" w:rsidRPr="00EB0DD7" w:rsidRDefault="00151511" w:rsidP="00151511">
      <w:pPr>
        <w:spacing w:after="0" w:line="240" w:lineRule="auto"/>
        <w:rPr>
          <w:rFonts w:ascii="Calibri" w:eastAsia="바탕" w:hAnsi="Calibri" w:cs="Calibri"/>
          <w:b/>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511"/>
        <w:gridCol w:w="5920"/>
      </w:tblGrid>
      <w:tr w:rsidR="00151511" w:rsidRPr="00EB0DD7" w14:paraId="6E83ACAC" w14:textId="77777777" w:rsidTr="005009A3">
        <w:trPr>
          <w:trHeight w:val="282"/>
        </w:trPr>
        <w:tc>
          <w:tcPr>
            <w:tcW w:w="9431" w:type="dxa"/>
            <w:gridSpan w:val="2"/>
            <w:tcBorders>
              <w:top w:val="single" w:sz="2" w:space="0" w:color="auto"/>
              <w:left w:val="single" w:sz="2" w:space="0" w:color="auto"/>
              <w:bottom w:val="nil"/>
              <w:right w:val="single" w:sz="2" w:space="0" w:color="auto"/>
            </w:tcBorders>
          </w:tcPr>
          <w:p w14:paraId="575838B0" w14:textId="77777777" w:rsidR="00151511" w:rsidRPr="00EB0DD7" w:rsidRDefault="00151511" w:rsidP="005009A3">
            <w:pPr>
              <w:tabs>
                <w:tab w:val="left" w:pos="5040"/>
              </w:tabs>
              <w:spacing w:before="60" w:after="0" w:line="240" w:lineRule="auto"/>
              <w:jc w:val="center"/>
              <w:rPr>
                <w:rFonts w:ascii="Calibri" w:eastAsia="바탕" w:hAnsi="Calibri" w:cs="Calibri"/>
                <w:b/>
              </w:rPr>
            </w:pPr>
            <w:r w:rsidRPr="00EB0DD7">
              <w:rPr>
                <w:rFonts w:ascii="Calibri" w:eastAsia="바탕" w:hAnsi="Calibri" w:cs="Calibri"/>
                <w:b/>
              </w:rPr>
              <w:t>Electronic funds transfer (EFT)</w:t>
            </w:r>
          </w:p>
        </w:tc>
      </w:tr>
      <w:tr w:rsidR="00151511" w:rsidRPr="00EB0DD7" w14:paraId="63AEE526" w14:textId="77777777" w:rsidTr="005009A3">
        <w:trPr>
          <w:trHeight w:val="334"/>
        </w:trPr>
        <w:tc>
          <w:tcPr>
            <w:tcW w:w="3511" w:type="dxa"/>
            <w:tcBorders>
              <w:top w:val="nil"/>
              <w:left w:val="single" w:sz="4" w:space="0" w:color="auto"/>
              <w:bottom w:val="nil"/>
              <w:right w:val="nil"/>
            </w:tcBorders>
          </w:tcPr>
          <w:p w14:paraId="4C844289" w14:textId="77777777" w:rsidR="00151511" w:rsidRPr="00EB0DD7" w:rsidRDefault="00151511" w:rsidP="005009A3">
            <w:pPr>
              <w:tabs>
                <w:tab w:val="left" w:pos="5040"/>
              </w:tabs>
              <w:spacing w:before="80" w:after="0" w:line="240" w:lineRule="auto"/>
              <w:rPr>
                <w:rFonts w:ascii="Calibri" w:eastAsia="바탕" w:hAnsi="Calibri" w:cs="Calibri"/>
              </w:rPr>
            </w:pPr>
            <w:r w:rsidRPr="00EB0DD7">
              <w:rPr>
                <w:rFonts w:ascii="Calibri" w:eastAsia="바탕" w:hAnsi="Calibri" w:cs="Calibri"/>
              </w:rPr>
              <w:t>Name of applicant:</w:t>
            </w:r>
          </w:p>
        </w:tc>
        <w:tc>
          <w:tcPr>
            <w:tcW w:w="5920" w:type="dxa"/>
            <w:tcBorders>
              <w:top w:val="nil"/>
              <w:left w:val="nil"/>
              <w:bottom w:val="single" w:sz="4" w:space="0" w:color="auto"/>
              <w:right w:val="single" w:sz="2" w:space="0" w:color="auto"/>
            </w:tcBorders>
          </w:tcPr>
          <w:p w14:paraId="08F96BF2"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     </w:t>
            </w:r>
          </w:p>
        </w:tc>
      </w:tr>
      <w:tr w:rsidR="00151511" w:rsidRPr="00EB0DD7" w14:paraId="4E3B437F" w14:textId="77777777" w:rsidTr="005009A3">
        <w:trPr>
          <w:trHeight w:val="396"/>
        </w:trPr>
        <w:tc>
          <w:tcPr>
            <w:tcW w:w="3511" w:type="dxa"/>
            <w:tcBorders>
              <w:top w:val="nil"/>
              <w:left w:val="single" w:sz="2" w:space="0" w:color="auto"/>
              <w:bottom w:val="nil"/>
              <w:right w:val="nil"/>
            </w:tcBorders>
          </w:tcPr>
          <w:p w14:paraId="4799D286"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Payment reference number:</w:t>
            </w:r>
          </w:p>
        </w:tc>
        <w:tc>
          <w:tcPr>
            <w:tcW w:w="5920" w:type="dxa"/>
            <w:tcBorders>
              <w:top w:val="single" w:sz="4" w:space="0" w:color="auto"/>
              <w:left w:val="nil"/>
              <w:bottom w:val="single" w:sz="4" w:space="0" w:color="auto"/>
              <w:right w:val="single" w:sz="2" w:space="0" w:color="auto"/>
            </w:tcBorders>
          </w:tcPr>
          <w:p w14:paraId="732E31D9"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     </w:t>
            </w:r>
          </w:p>
        </w:tc>
      </w:tr>
      <w:tr w:rsidR="00151511" w:rsidRPr="00EB0DD7" w14:paraId="2D498055" w14:textId="77777777" w:rsidTr="005009A3">
        <w:trPr>
          <w:trHeight w:val="350"/>
        </w:trPr>
        <w:tc>
          <w:tcPr>
            <w:tcW w:w="3511" w:type="dxa"/>
            <w:tcBorders>
              <w:top w:val="nil"/>
              <w:left w:val="single" w:sz="2" w:space="0" w:color="auto"/>
              <w:bottom w:val="nil"/>
              <w:right w:val="nil"/>
            </w:tcBorders>
          </w:tcPr>
          <w:p w14:paraId="52994E1B"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BSB:</w:t>
            </w:r>
          </w:p>
        </w:tc>
        <w:tc>
          <w:tcPr>
            <w:tcW w:w="5920" w:type="dxa"/>
            <w:tcBorders>
              <w:top w:val="single" w:sz="4" w:space="0" w:color="auto"/>
              <w:left w:val="nil"/>
              <w:bottom w:val="single" w:sz="4" w:space="0" w:color="auto"/>
              <w:right w:val="single" w:sz="2" w:space="0" w:color="auto"/>
            </w:tcBorders>
          </w:tcPr>
          <w:p w14:paraId="5E563C05"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     </w:t>
            </w:r>
          </w:p>
        </w:tc>
      </w:tr>
      <w:tr w:rsidR="00151511" w:rsidRPr="00EB0DD7" w14:paraId="4F9F0024" w14:textId="77777777" w:rsidTr="005009A3">
        <w:trPr>
          <w:trHeight w:val="321"/>
        </w:trPr>
        <w:tc>
          <w:tcPr>
            <w:tcW w:w="3511" w:type="dxa"/>
            <w:tcBorders>
              <w:top w:val="nil"/>
              <w:left w:val="single" w:sz="2" w:space="0" w:color="auto"/>
              <w:bottom w:val="nil"/>
              <w:right w:val="nil"/>
            </w:tcBorders>
          </w:tcPr>
          <w:p w14:paraId="77CD01A9"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Account Number:</w:t>
            </w:r>
          </w:p>
        </w:tc>
        <w:tc>
          <w:tcPr>
            <w:tcW w:w="5920" w:type="dxa"/>
            <w:tcBorders>
              <w:top w:val="single" w:sz="4" w:space="0" w:color="auto"/>
              <w:left w:val="nil"/>
              <w:bottom w:val="single" w:sz="4" w:space="0" w:color="auto"/>
              <w:right w:val="single" w:sz="2" w:space="0" w:color="auto"/>
            </w:tcBorders>
          </w:tcPr>
          <w:p w14:paraId="0EC5A6DC"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     </w:t>
            </w:r>
          </w:p>
        </w:tc>
      </w:tr>
      <w:tr w:rsidR="00151511" w:rsidRPr="00EB0DD7" w14:paraId="1705FCD8" w14:textId="77777777" w:rsidTr="005009A3">
        <w:trPr>
          <w:trHeight w:val="331"/>
        </w:trPr>
        <w:tc>
          <w:tcPr>
            <w:tcW w:w="3511" w:type="dxa"/>
            <w:tcBorders>
              <w:top w:val="nil"/>
              <w:left w:val="single" w:sz="2" w:space="0" w:color="auto"/>
              <w:bottom w:val="nil"/>
              <w:right w:val="nil"/>
            </w:tcBorders>
          </w:tcPr>
          <w:p w14:paraId="21D54417"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Name on account:</w:t>
            </w:r>
          </w:p>
        </w:tc>
        <w:tc>
          <w:tcPr>
            <w:tcW w:w="5920" w:type="dxa"/>
            <w:tcBorders>
              <w:top w:val="single" w:sz="4" w:space="0" w:color="auto"/>
              <w:left w:val="nil"/>
              <w:bottom w:val="single" w:sz="4" w:space="0" w:color="auto"/>
              <w:right w:val="single" w:sz="2" w:space="0" w:color="auto"/>
            </w:tcBorders>
          </w:tcPr>
          <w:p w14:paraId="0DA1E61F"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     </w:t>
            </w:r>
          </w:p>
        </w:tc>
      </w:tr>
      <w:tr w:rsidR="00151511" w:rsidRPr="00EB0DD7" w14:paraId="3C45D11C" w14:textId="77777777" w:rsidTr="005009A3">
        <w:trPr>
          <w:trHeight w:val="148"/>
        </w:trPr>
        <w:tc>
          <w:tcPr>
            <w:tcW w:w="3511" w:type="dxa"/>
            <w:tcBorders>
              <w:top w:val="nil"/>
              <w:left w:val="single" w:sz="2" w:space="0" w:color="auto"/>
              <w:bottom w:val="nil"/>
              <w:right w:val="nil"/>
            </w:tcBorders>
          </w:tcPr>
          <w:p w14:paraId="5BC1AC2E"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Email address for remittance advice:</w:t>
            </w:r>
          </w:p>
        </w:tc>
        <w:tc>
          <w:tcPr>
            <w:tcW w:w="5920" w:type="dxa"/>
            <w:tcBorders>
              <w:top w:val="single" w:sz="4" w:space="0" w:color="auto"/>
              <w:left w:val="nil"/>
              <w:bottom w:val="single" w:sz="4" w:space="0" w:color="auto"/>
              <w:right w:val="single" w:sz="2" w:space="0" w:color="auto"/>
            </w:tcBorders>
          </w:tcPr>
          <w:p w14:paraId="2FF74604" w14:textId="77777777" w:rsidR="00151511" w:rsidRPr="00EB0DD7" w:rsidRDefault="00151511" w:rsidP="005009A3">
            <w:pPr>
              <w:tabs>
                <w:tab w:val="left" w:pos="5040"/>
              </w:tabs>
              <w:spacing w:before="120" w:after="0" w:line="240" w:lineRule="auto"/>
              <w:rPr>
                <w:rFonts w:ascii="Calibri" w:eastAsia="바탕" w:hAnsi="Calibri" w:cs="Calibri"/>
              </w:rPr>
            </w:pPr>
            <w:r w:rsidRPr="00EB0DD7">
              <w:rPr>
                <w:rFonts w:ascii="Calibri" w:eastAsia="바탕" w:hAnsi="Calibri" w:cs="Calibri"/>
              </w:rPr>
              <w:t>     </w:t>
            </w:r>
          </w:p>
        </w:tc>
      </w:tr>
      <w:tr w:rsidR="00151511" w:rsidRPr="00EB0DD7" w14:paraId="07FA8E45" w14:textId="77777777" w:rsidTr="005009A3">
        <w:trPr>
          <w:trHeight w:val="148"/>
        </w:trPr>
        <w:tc>
          <w:tcPr>
            <w:tcW w:w="3511" w:type="dxa"/>
            <w:tcBorders>
              <w:top w:val="nil"/>
              <w:left w:val="single" w:sz="2" w:space="0" w:color="auto"/>
              <w:bottom w:val="single" w:sz="2" w:space="0" w:color="auto"/>
              <w:right w:val="nil"/>
            </w:tcBorders>
          </w:tcPr>
          <w:p w14:paraId="5D73E7DA" w14:textId="77777777" w:rsidR="00151511" w:rsidRPr="00EB0DD7" w:rsidRDefault="00151511" w:rsidP="005009A3">
            <w:pPr>
              <w:tabs>
                <w:tab w:val="left" w:pos="5040"/>
              </w:tabs>
              <w:spacing w:before="120" w:after="0" w:line="240" w:lineRule="auto"/>
              <w:rPr>
                <w:rFonts w:ascii="Calibri" w:eastAsia="바탕" w:hAnsi="Calibri" w:cs="Calibri"/>
              </w:rPr>
            </w:pPr>
          </w:p>
        </w:tc>
        <w:tc>
          <w:tcPr>
            <w:tcW w:w="5920" w:type="dxa"/>
            <w:tcBorders>
              <w:top w:val="single" w:sz="4" w:space="0" w:color="auto"/>
              <w:left w:val="nil"/>
              <w:bottom w:val="single" w:sz="2" w:space="0" w:color="auto"/>
              <w:right w:val="single" w:sz="2" w:space="0" w:color="auto"/>
            </w:tcBorders>
          </w:tcPr>
          <w:p w14:paraId="42927761" w14:textId="77777777" w:rsidR="00151511" w:rsidRPr="00EB0DD7" w:rsidRDefault="00151511" w:rsidP="005009A3">
            <w:pPr>
              <w:tabs>
                <w:tab w:val="left" w:pos="5040"/>
              </w:tabs>
              <w:spacing w:before="120" w:after="0" w:line="240" w:lineRule="auto"/>
              <w:rPr>
                <w:rFonts w:ascii="Calibri" w:eastAsia="바탕" w:hAnsi="Calibri" w:cs="Calibri"/>
              </w:rPr>
            </w:pPr>
          </w:p>
        </w:tc>
      </w:tr>
    </w:tbl>
    <w:p w14:paraId="3230B23A" w14:textId="77777777" w:rsidR="00151511" w:rsidRPr="00EB0DD7" w:rsidRDefault="00151511" w:rsidP="00151511">
      <w:pPr>
        <w:spacing w:after="0" w:line="240" w:lineRule="auto"/>
        <w:rPr>
          <w:rFonts w:ascii="Calibri" w:eastAsia="바탕" w:hAnsi="Calibri" w:cs="Calibri"/>
        </w:rPr>
      </w:pPr>
    </w:p>
    <w:p w14:paraId="113227A6" w14:textId="77777777" w:rsidR="00151511" w:rsidRPr="00EB0DD7" w:rsidRDefault="00151511" w:rsidP="00151511">
      <w:pPr>
        <w:spacing w:after="0" w:line="240" w:lineRule="auto"/>
        <w:rPr>
          <w:rFonts w:ascii="Calibri" w:eastAsia="바탕" w:hAnsi="Calibri" w:cs="Calibri"/>
        </w:rPr>
      </w:pPr>
    </w:p>
    <w:p w14:paraId="4C27D735" w14:textId="77777777" w:rsidR="00151511" w:rsidRPr="00EB0DD7" w:rsidRDefault="00151511" w:rsidP="00151511">
      <w:pPr>
        <w:keepNext/>
        <w:spacing w:after="0" w:line="240" w:lineRule="auto"/>
        <w:jc w:val="center"/>
        <w:outlineLvl w:val="0"/>
        <w:rPr>
          <w:rFonts w:ascii="Calibri" w:eastAsia="바탕" w:hAnsi="Calibri" w:cs="Calibri"/>
          <w:b/>
        </w:rPr>
      </w:pPr>
      <w:r w:rsidRPr="00EB0DD7">
        <w:rPr>
          <w:rFonts w:ascii="Calibri" w:eastAsia="바탕" w:hAnsi="Calibri" w:cs="Calibri"/>
          <w:b/>
        </w:rPr>
        <w:t>GRANT CONDITIONS</w:t>
      </w:r>
    </w:p>
    <w:p w14:paraId="2F77E62B" w14:textId="77777777" w:rsidR="00151511" w:rsidRPr="00EB0DD7" w:rsidRDefault="00151511" w:rsidP="00151511">
      <w:pPr>
        <w:spacing w:after="0" w:line="240" w:lineRule="auto"/>
        <w:rPr>
          <w:rFonts w:ascii="Calibri" w:eastAsia="바탕" w:hAnsi="Calibri" w:cs="Calibri"/>
        </w:rPr>
      </w:pPr>
    </w:p>
    <w:p w14:paraId="25C5D843" w14:textId="77777777" w:rsidR="00151511" w:rsidRPr="00EB0DD7" w:rsidRDefault="00151511" w:rsidP="00151511">
      <w:pPr>
        <w:spacing w:after="0" w:line="240" w:lineRule="auto"/>
        <w:jc w:val="both"/>
        <w:rPr>
          <w:rFonts w:ascii="Calibri" w:eastAsia="바탕" w:hAnsi="Calibri" w:cs="Calibri"/>
          <w:b/>
        </w:rPr>
      </w:pPr>
      <w:r w:rsidRPr="00EB0DD7">
        <w:rPr>
          <w:rFonts w:ascii="Calibri" w:eastAsia="바탕" w:hAnsi="Calibri" w:cs="Calibri"/>
          <w:b/>
        </w:rPr>
        <w:t>In accordance with the application criteria, the following conditions must be met:</w:t>
      </w:r>
    </w:p>
    <w:p w14:paraId="3206579C" w14:textId="77777777" w:rsidR="00151511" w:rsidRPr="00EB0DD7" w:rsidRDefault="00151511" w:rsidP="00151511">
      <w:pPr>
        <w:spacing w:after="0" w:line="240" w:lineRule="auto"/>
        <w:jc w:val="both"/>
        <w:rPr>
          <w:rFonts w:ascii="Calibri" w:eastAsia="바탕" w:hAnsi="Calibri" w:cs="Calibri"/>
          <w:b/>
        </w:rPr>
      </w:pPr>
    </w:p>
    <w:p w14:paraId="385BCA46" w14:textId="77777777" w:rsidR="00151511" w:rsidRPr="00EB0DD7" w:rsidRDefault="00151511" w:rsidP="00151511">
      <w:pPr>
        <w:numPr>
          <w:ilvl w:val="0"/>
          <w:numId w:val="6"/>
        </w:numPr>
        <w:spacing w:after="0" w:line="360" w:lineRule="auto"/>
        <w:jc w:val="both"/>
        <w:rPr>
          <w:rFonts w:ascii="Calibri" w:eastAsia="바탕" w:hAnsi="Calibri" w:cs="Calibri"/>
        </w:rPr>
      </w:pPr>
      <w:r w:rsidRPr="00EB0DD7">
        <w:rPr>
          <w:rFonts w:ascii="Calibri" w:eastAsia="바탕" w:hAnsi="Calibri" w:cs="Calibri"/>
        </w:rPr>
        <w:t>Funds are to be strictly exempt from organisational administration charges.</w:t>
      </w:r>
    </w:p>
    <w:p w14:paraId="346BA7A9" w14:textId="77777777" w:rsidR="00151511" w:rsidRPr="00EB0DD7" w:rsidRDefault="00151511" w:rsidP="00151511">
      <w:pPr>
        <w:numPr>
          <w:ilvl w:val="0"/>
          <w:numId w:val="6"/>
        </w:numPr>
        <w:spacing w:after="0" w:line="360" w:lineRule="auto"/>
        <w:jc w:val="both"/>
        <w:rPr>
          <w:rFonts w:ascii="Calibri" w:eastAsia="바탕" w:hAnsi="Calibri" w:cs="Calibri"/>
        </w:rPr>
      </w:pPr>
      <w:r w:rsidRPr="00EB0DD7">
        <w:rPr>
          <w:rFonts w:ascii="Calibri" w:eastAsia="바탕" w:hAnsi="Calibri" w:cs="Calibri"/>
        </w:rPr>
        <w:t>You are required to submit one copy by email of the final report within 3 months of the completion of the project.</w:t>
      </w:r>
    </w:p>
    <w:p w14:paraId="210BDC22" w14:textId="77777777" w:rsidR="00151511" w:rsidRPr="00EB0DD7" w:rsidRDefault="00151511" w:rsidP="00151511">
      <w:pPr>
        <w:numPr>
          <w:ilvl w:val="0"/>
          <w:numId w:val="6"/>
        </w:numPr>
        <w:spacing w:after="0" w:line="360" w:lineRule="auto"/>
        <w:jc w:val="both"/>
        <w:rPr>
          <w:rFonts w:ascii="Calibri" w:eastAsia="바탕" w:hAnsi="Calibri" w:cs="Calibri"/>
        </w:rPr>
      </w:pPr>
      <w:r w:rsidRPr="00EB0DD7">
        <w:rPr>
          <w:rFonts w:ascii="Calibri" w:eastAsia="바탕" w:hAnsi="Calibri" w:cs="Calibri"/>
        </w:rPr>
        <w:t xml:space="preserve">You are required to acknowledge the EAAFP and the Small Grant Fund in any presentations, publications, reports or promotional material arising from this work. Please email </w:t>
      </w:r>
      <w:hyperlink r:id="rId50" w:history="1">
        <w:r w:rsidRPr="00EB0DD7">
          <w:rPr>
            <w:rFonts w:ascii="Calibri" w:eastAsia="바탕" w:hAnsi="Calibri" w:cs="Calibri"/>
          </w:rPr>
          <w:t>secretariat@eaaflyway.net</w:t>
        </w:r>
      </w:hyperlink>
      <w:r w:rsidRPr="00EB0DD7">
        <w:rPr>
          <w:rFonts w:ascii="Calibri" w:eastAsia="바탕" w:hAnsi="Calibri" w:cs="Calibri"/>
        </w:rPr>
        <w:t xml:space="preserve"> in order to obtain an electronic copy of EAAFP logo for use on any display material you will be preparing.</w:t>
      </w:r>
    </w:p>
    <w:p w14:paraId="5F08C0BE" w14:textId="77777777" w:rsidR="00151511" w:rsidRPr="00EB0DD7" w:rsidRDefault="00151511" w:rsidP="00151511">
      <w:pPr>
        <w:numPr>
          <w:ilvl w:val="0"/>
          <w:numId w:val="6"/>
        </w:numPr>
        <w:spacing w:after="0" w:line="360" w:lineRule="auto"/>
        <w:jc w:val="both"/>
        <w:rPr>
          <w:rFonts w:ascii="Calibri" w:eastAsia="바탕" w:hAnsi="Calibri" w:cs="Calibri"/>
        </w:rPr>
      </w:pPr>
      <w:r w:rsidRPr="00EB0DD7">
        <w:rPr>
          <w:rFonts w:ascii="Calibri" w:eastAsia="바탕" w:hAnsi="Calibri" w:cs="Calibri"/>
        </w:rPr>
        <w:t>You may be requested to write a brief article for the EAAFP newsletter.</w:t>
      </w:r>
    </w:p>
    <w:p w14:paraId="6DD7224C" w14:textId="77777777" w:rsidR="00151511" w:rsidRPr="00EB0DD7" w:rsidRDefault="00151511" w:rsidP="00151511">
      <w:pPr>
        <w:numPr>
          <w:ilvl w:val="0"/>
          <w:numId w:val="6"/>
        </w:numPr>
        <w:spacing w:after="0" w:line="360" w:lineRule="auto"/>
        <w:jc w:val="both"/>
        <w:rPr>
          <w:rFonts w:ascii="Calibri" w:eastAsia="바탕" w:hAnsi="Calibri" w:cs="Calibri"/>
        </w:rPr>
      </w:pPr>
      <w:r w:rsidRPr="00EB0DD7">
        <w:rPr>
          <w:rFonts w:ascii="Calibri" w:eastAsia="바탕" w:hAnsi="Calibri" w:cs="Calibri"/>
        </w:rPr>
        <w:t>You are required to provide EAAFP with an electronic copy of your final report at the completion of your project, as well as a copy of any publications that result from your grant.</w:t>
      </w:r>
    </w:p>
    <w:p w14:paraId="714B9F50" w14:textId="77777777" w:rsidR="00151511" w:rsidRPr="00EB0DD7" w:rsidRDefault="00151511" w:rsidP="00151511">
      <w:pPr>
        <w:spacing w:after="0"/>
        <w:jc w:val="both"/>
        <w:rPr>
          <w:rFonts w:ascii="Calibri" w:hAnsi="Calibri" w:cs="Calibri"/>
          <w:b/>
          <w:bCs/>
        </w:rPr>
      </w:pPr>
    </w:p>
    <w:p w14:paraId="069501E2" w14:textId="77777777" w:rsidR="003365C3" w:rsidRPr="00194B62" w:rsidRDefault="003365C3" w:rsidP="003365C3">
      <w:pPr>
        <w:rPr>
          <w:rFonts w:cstheme="minorHAnsi"/>
        </w:rPr>
      </w:pPr>
    </w:p>
    <w:p w14:paraId="69FB420B" w14:textId="77777777" w:rsidR="003365C3" w:rsidRPr="003365C3" w:rsidRDefault="003365C3" w:rsidP="003365C3">
      <w:pPr>
        <w:autoSpaceDE w:val="0"/>
        <w:autoSpaceDN w:val="0"/>
        <w:adjustRightInd w:val="0"/>
        <w:spacing w:after="0"/>
        <w:rPr>
          <w:rFonts w:eastAsiaTheme="minorEastAsia" w:cstheme="minorHAnsi"/>
          <w:iCs/>
          <w:lang w:eastAsia="zh-CN"/>
        </w:rPr>
      </w:pPr>
    </w:p>
    <w:p w14:paraId="6982834C" w14:textId="24F93630" w:rsidR="003365C3" w:rsidRDefault="003365C3"/>
    <w:sectPr w:rsidR="003365C3">
      <w:headerReference w:type="default" r:id="rId51"/>
      <w:footerReference w:type="default" r:id="rId52"/>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FCB7" w14:textId="77777777" w:rsidR="00467103" w:rsidRDefault="00467103" w:rsidP="003365C3">
      <w:pPr>
        <w:spacing w:after="0" w:line="240" w:lineRule="auto"/>
      </w:pPr>
      <w:r>
        <w:separator/>
      </w:r>
    </w:p>
  </w:endnote>
  <w:endnote w:type="continuationSeparator" w:id="0">
    <w:p w14:paraId="3B86ABFC" w14:textId="77777777" w:rsidR="00467103" w:rsidRDefault="00467103" w:rsidP="003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208017"/>
      <w:docPartObj>
        <w:docPartGallery w:val="Page Numbers (Bottom of Page)"/>
        <w:docPartUnique/>
      </w:docPartObj>
    </w:sdtPr>
    <w:sdtEndPr>
      <w:rPr>
        <w:noProof/>
      </w:rPr>
    </w:sdtEndPr>
    <w:sdtContent>
      <w:p w14:paraId="70C5533B" w14:textId="4B0E737E" w:rsidR="005009A3" w:rsidRDefault="005009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D350F" w14:textId="06658244" w:rsidR="005009A3" w:rsidRDefault="005009A3" w:rsidP="009D6E90">
    <w:pPr>
      <w:pStyle w:val="Footer"/>
      <w:tabs>
        <w:tab w:val="clear" w:pos="4680"/>
        <w:tab w:val="clear" w:pos="9360"/>
        <w:tab w:val="left" w:pos="51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706F" w14:textId="77777777" w:rsidR="00467103" w:rsidRDefault="00467103" w:rsidP="003365C3">
      <w:pPr>
        <w:spacing w:after="0" w:line="240" w:lineRule="auto"/>
      </w:pPr>
      <w:r>
        <w:separator/>
      </w:r>
    </w:p>
  </w:footnote>
  <w:footnote w:type="continuationSeparator" w:id="0">
    <w:p w14:paraId="35339332" w14:textId="77777777" w:rsidR="00467103" w:rsidRDefault="00467103" w:rsidP="003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885E" w14:textId="5F4C0A3F" w:rsidR="005009A3" w:rsidRDefault="00500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6DE6" w14:textId="77777777" w:rsidR="005009A3" w:rsidRPr="009D6E90" w:rsidRDefault="005009A3" w:rsidP="007F53D3">
    <w:pPr>
      <w:pStyle w:val="Header"/>
      <w:pBdr>
        <w:bottom w:val="single" w:sz="4" w:space="1" w:color="auto"/>
      </w:pBdr>
      <w:rPr>
        <w:rFonts w:asciiTheme="majorEastAsia" w:eastAsiaTheme="majorEastAsia" w:hAnsiTheme="majorEastAsia" w:cs="Arial"/>
        <w:i/>
        <w:sz w:val="20"/>
        <w:szCs w:val="20"/>
        <w:lang w:val="de-DE"/>
      </w:rPr>
    </w:pPr>
    <w:r w:rsidRPr="009D6E90">
      <w:rPr>
        <w:rFonts w:asciiTheme="majorEastAsia" w:eastAsiaTheme="majorEastAsia" w:hAnsiTheme="majorEastAsia" w:cs="Arial"/>
        <w:i/>
        <w:sz w:val="20"/>
        <w:szCs w:val="20"/>
        <w:lang w:val="de-DE"/>
      </w:rPr>
      <w:t xml:space="preserve">EAAFP/MOP11/Draft Document </w:t>
    </w:r>
    <w:r>
      <w:rPr>
        <w:rFonts w:asciiTheme="majorEastAsia" w:eastAsiaTheme="majorEastAsia" w:hAnsiTheme="majorEastAsia" w:cs="Arial" w:hint="eastAsia"/>
        <w:i/>
        <w:sz w:val="20"/>
        <w:szCs w:val="20"/>
        <w:lang w:val="de-DE" w:eastAsia="ko-KR"/>
      </w:rPr>
      <w:t>9</w:t>
    </w:r>
  </w:p>
  <w:p w14:paraId="7F713A43" w14:textId="77777777" w:rsidR="005009A3" w:rsidRDefault="005009A3">
    <w:pPr>
      <w:tabs>
        <w:tab w:val="center" w:pos="50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4FA8" w14:textId="77777777" w:rsidR="005009A3" w:rsidRDefault="005009A3" w:rsidP="005009A3">
    <w:pPr>
      <w:tabs>
        <w:tab w:val="center" w:pos="5085"/>
      </w:tabs>
      <w:jc w:val="right"/>
      <w:rPr>
        <w:rFonts w:ascii="Arial" w:hAnsi="Arial"/>
        <w:b/>
        <w:sz w:val="28"/>
      </w:rPr>
    </w:pPr>
    <w:r>
      <w:rPr>
        <w:rFonts w:ascii="Arial Narrow" w:hAnsi="Arial Narrow"/>
        <w:b/>
        <w:noProof/>
        <w:sz w:val="48"/>
        <w:lang w:eastAsia="ko-KR"/>
      </w:rPr>
      <mc:AlternateContent>
        <mc:Choice Requires="wps">
          <w:drawing>
            <wp:anchor distT="0" distB="0" distL="114300" distR="114300" simplePos="0" relativeHeight="251657728" behindDoc="0" locked="0" layoutInCell="1" allowOverlap="1" wp14:anchorId="14B58730" wp14:editId="131007D2">
              <wp:simplePos x="0" y="0"/>
              <wp:positionH relativeFrom="column">
                <wp:posOffset>4937760</wp:posOffset>
              </wp:positionH>
              <wp:positionV relativeFrom="paragraph">
                <wp:posOffset>1187450</wp:posOffset>
              </wp:positionV>
              <wp:extent cx="1501140" cy="24384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CCBC4" w14:textId="77777777" w:rsidR="005009A3" w:rsidRDefault="005009A3" w:rsidP="005009A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58730" id="_x0000_t202" coordsize="21600,21600" o:spt="202" path="m,l,21600r21600,l21600,xe">
              <v:stroke joinstyle="miter"/>
              <v:path gradientshapeok="t" o:connecttype="rect"/>
            </v:shapetype>
            <v:shape id="Text Box 4" o:spid="_x0000_s1027" type="#_x0000_t202" style="position:absolute;left:0;text-align:left;margin-left:388.8pt;margin-top:93.5pt;width:118.2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aX7wEAAMoDAAAOAAAAZHJzL2Uyb0RvYy54bWysU1GP0zAMfkfiP0R5Z13HDo5q3enYaQjp&#10;OJAOfkCapm1EGgcnWzt+PU7a2w14Q/Qhsmvns7/PzuZm7A07KvQabMnzxZIzZSXU2rYl//Z1/+qa&#10;Mx+ErYUBq0p+Up7fbF++2AyuUCvowNQKGYFYXwyu5F0IrsgyLzvVC78ApywFG8BeBHKxzWoUA6H3&#10;Jlstl2+yAbB2CFJ5T3/vpiDfJvymUTJ8bhqvAjMlp95COjGdVTyz7UYULQrXaTm3If6hi15oS0XP&#10;UHciCHZA/RdUryWChyYsJPQZNI2WKnEgNvnyDzaPnXAqcSFxvDvL5P8frHw4ProvyML4HkYaYCLh&#10;3T3I755Z2HXCtuoWEYZOiZoK51GybHC+mK9GqX3hI0g1fIKahiwOARLQ2GAfVSGejNBpAKez6GoM&#10;TMaSV8s8X1NIUmy1fn1NdiwhiqfbDn34oKBn0Sg50lATujje+zClPqXEYh6MrvfamORgW+0MsqOg&#10;Bdinb0b/Lc3YmGwhXpsQ459EMzKbOIaxGikY6VZQn4gwwrRQ9ADI6AB/cjbQMpXc/zgIVJyZj5ZE&#10;e5evI8OQnPXV2xU5eBmpLiPCSoIqeeBsMndh2tiDQ912VGkak4VbErrRSYPnrua+aWGSivNyx428&#10;9FPW8xPc/gIAAP//AwBQSwMEFAAGAAgAAAAhAEqeVcjfAAAADAEAAA8AAABkcnMvZG93bnJldi54&#10;bWxMj81ugzAQhO+V+g7WVuqlakwQwSnBRG2lVr3m5wEWcAAFrxF2Ann7bk7tbUfzaXYm3862F1cz&#10;+s6RhuUiAmGocnVHjYbj4et1DcIHpBp7R0bDzXjYFo8POWa1m2hnrvvQCA4hn6GGNoQhk9JXrbHo&#10;F24wxN7JjRYDy7GR9YgTh9texlGUSosd8YcWB/PZmuq8v1gNp5/pZfU2ld/hqHZJ+oGdKt1N6+en&#10;+X0DIpg5/MFwr8/VoeBOpbtQ7UWvQSmVMsrGWvGoOxEtE75KDXG8SkAWufw/ovgFAAD//wMAUEsB&#10;Ai0AFAAGAAgAAAAhALaDOJL+AAAA4QEAABMAAAAAAAAAAAAAAAAAAAAAAFtDb250ZW50X1R5cGVz&#10;XS54bWxQSwECLQAUAAYACAAAACEAOP0h/9YAAACUAQAACwAAAAAAAAAAAAAAAAAvAQAAX3JlbHMv&#10;LnJlbHNQSwECLQAUAAYACAAAACEAsLWml+8BAADKAwAADgAAAAAAAAAAAAAAAAAuAgAAZHJzL2Uy&#10;b0RvYy54bWxQSwECLQAUAAYACAAAACEASp5VyN8AAAAMAQAADwAAAAAAAAAAAAAAAABJBAAAZHJz&#10;L2Rvd25yZXYueG1sUEsFBgAAAAAEAAQA8wAAAFUFAAAAAA==&#10;" stroked="f">
              <v:textbox>
                <w:txbxContent>
                  <w:p w14:paraId="11ACCBC4" w14:textId="77777777" w:rsidR="005009A3" w:rsidRDefault="005009A3" w:rsidP="005009A3">
                    <w:pPr>
                      <w:rPr>
                        <w:rFonts w:ascii="Arial" w:hAnsi="Arial" w:cs="Arial"/>
                        <w:sz w:val="16"/>
                        <w:szCs w:val="16"/>
                      </w:rPr>
                    </w:pPr>
                  </w:p>
                </w:txbxContent>
              </v:textbox>
            </v:shape>
          </w:pict>
        </mc:Fallback>
      </mc:AlternateContent>
    </w:r>
  </w:p>
  <w:p w14:paraId="1072BAB3" w14:textId="77777777" w:rsidR="005009A3" w:rsidRPr="00386E79" w:rsidRDefault="005009A3" w:rsidP="005009A3">
    <w:pPr>
      <w:tabs>
        <w:tab w:val="center" w:pos="5085"/>
      </w:tabs>
      <w:jc w:val="right"/>
      <w:rPr>
        <w:rFonts w:ascii="Arial" w:hAnsi="Arial"/>
        <w:b/>
        <w:sz w:val="28"/>
      </w:rPr>
    </w:pPr>
    <w:r>
      <w:rPr>
        <w:noProof/>
        <w:lang w:eastAsia="ko-KR"/>
      </w:rPr>
      <mc:AlternateContent>
        <mc:Choice Requires="wps">
          <w:drawing>
            <wp:anchor distT="0" distB="0" distL="114300" distR="114300" simplePos="0" relativeHeight="251656704" behindDoc="0" locked="0" layoutInCell="1" allowOverlap="1" wp14:anchorId="6908AC6C" wp14:editId="0CCBA0BA">
              <wp:simplePos x="0" y="0"/>
              <wp:positionH relativeFrom="column">
                <wp:posOffset>4631690</wp:posOffset>
              </wp:positionH>
              <wp:positionV relativeFrom="paragraph">
                <wp:posOffset>200025</wp:posOffset>
              </wp:positionV>
              <wp:extent cx="365760" cy="318135"/>
              <wp:effectExtent l="0" t="0" r="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BD818" w14:textId="77777777" w:rsidR="005009A3" w:rsidRDefault="00500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8AC6C" id="Text Box 13" o:spid="_x0000_s1028" type="#_x0000_t202" style="position:absolute;left:0;text-align:left;margin-left:364.7pt;margin-top:15.75pt;width:28.8pt;height:2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w19QEAANADAAAOAAAAZHJzL2Uyb0RvYy54bWysU9tu2zAMfR+wfxD0vjjOrZ0Rp+hSZBjQ&#10;XYBuHyDLsi3MFjVKiZ19/SjZTbPtbZgeBFGkDnkOqe3d0LXspNBpMDlPZ3POlJFQalPn/NvXw5tb&#10;zpwXphQtGJXzs3L8bvf61ba3mVpAA22pkBGIcVlvc954b7MkcbJRnXAzsMqQswLshCcT66RE0RN6&#10;1yaL+XyT9IClRZDKObp9GJ18F/GrSkn/uaqc8qzNOdXm445xL8Ke7LYiq1HYRsupDPEPVXRCG0p6&#10;gXoQXrAj6r+gOi0RHFR+JqFLoKq0VJEDsUnnf7B5aoRVkQuJ4+xFJvf/YOWn05P9gswP72CgBkYS&#10;zj6C/O6YgX0jTK3uEaFvlCgpcRokS3rrsulpkNplLoAU/Ucoqcni6CECDRV2QRXiyQidGnC+iK4G&#10;zyRdLjfrmw15JLmW6W26XMcMInt+bNH59wo6Fg45R+ppBBenR+dDMSJ7Dgm5HLS6POi2jQbWxb5F&#10;dhLU/0NcE/pvYa0JwQbCsxEx3ESWgdhI0Q/FwHQ5SRBIF1CeiTbCOFb0DejQAP7krKeRyrn7cRSo&#10;OGs/GJLubbpahRmMxmp9syADrz3FtUcYSVA595yNx70f5/ZoUdcNZRqbZeCe5K50lOKlqql8Gpuo&#10;0DTiYS6v7Rj18hF3vwAAAP//AwBQSwMEFAAGAAgAAAAhAP2Yy1beAAAACQEAAA8AAABkcnMvZG93&#10;bnJldi54bWxMj9FOg0AQRd9N/IfNmPhi7EJtWUoZGjXR+NraD1hgCqTsLmG3hf6945M+Tubk3nPz&#10;3Wx6caXRd84ixIsIBNnK1Z1tEI7fH88pCB+0rXXvLCHcyMOuuL/LdVa7ye7pegiN4BDrM43QhjBk&#10;UvqqJaP9wg1k+Xdyo9GBz7GR9agnDje9XEZRIo3uLDe0eqD3lqrz4WIQTl/T03ozlZ/hqPar5E13&#10;qnQ3xMeH+XULItAc/mD41Wd1KNipdBdbe9EjqOVmxSjCS7wGwYBKFY8rEdI4AVnk8v+C4gcAAP//&#10;AwBQSwECLQAUAAYACAAAACEAtoM4kv4AAADhAQAAEwAAAAAAAAAAAAAAAAAAAAAAW0NvbnRlbnRf&#10;VHlwZXNdLnhtbFBLAQItABQABgAIAAAAIQA4/SH/1gAAAJQBAAALAAAAAAAAAAAAAAAAAC8BAABf&#10;cmVscy8ucmVsc1BLAQItABQABgAIAAAAIQBhTiw19QEAANADAAAOAAAAAAAAAAAAAAAAAC4CAABk&#10;cnMvZTJvRG9jLnhtbFBLAQItABQABgAIAAAAIQD9mMtW3gAAAAkBAAAPAAAAAAAAAAAAAAAAAE8E&#10;AABkcnMvZG93bnJldi54bWxQSwUGAAAAAAQABADzAAAAWgUAAAAA&#10;" stroked="f">
              <v:textbox>
                <w:txbxContent>
                  <w:p w14:paraId="1F1BD818" w14:textId="77777777" w:rsidR="005009A3" w:rsidRDefault="005009A3"/>
                </w:txbxContent>
              </v:textbox>
            </v:shape>
          </w:pict>
        </mc:Fallback>
      </mc:AlternateContent>
    </w:r>
  </w:p>
  <w:p w14:paraId="1C711043" w14:textId="77777777" w:rsidR="005009A3" w:rsidRDefault="005009A3">
    <w:pPr>
      <w:pStyle w:val="Header"/>
      <w:tabs>
        <w:tab w:val="left" w:pos="9048"/>
      </w:tabs>
      <w:rPr>
        <w:rFonts w:ascii="Times" w:hAnsi="Times"/>
        <w:b/>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A06C" w14:textId="4CD1EDBC" w:rsidR="005009A3" w:rsidRPr="009D6E90" w:rsidRDefault="005009A3" w:rsidP="009D6E90">
    <w:pPr>
      <w:pStyle w:val="Header"/>
      <w:pBdr>
        <w:bottom w:val="single" w:sz="4" w:space="1" w:color="auto"/>
      </w:pBdr>
      <w:rPr>
        <w:rFonts w:asciiTheme="majorEastAsia" w:eastAsiaTheme="majorEastAsia" w:hAnsiTheme="majorEastAsia" w:cs="Arial"/>
        <w:i/>
        <w:sz w:val="20"/>
        <w:szCs w:val="20"/>
        <w:lang w:val="de-DE"/>
      </w:rPr>
    </w:pPr>
    <w:r w:rsidRPr="009D6E90">
      <w:rPr>
        <w:rFonts w:asciiTheme="majorEastAsia" w:eastAsiaTheme="majorEastAsia" w:hAnsiTheme="majorEastAsia" w:cs="Arial"/>
        <w:i/>
        <w:sz w:val="20"/>
        <w:szCs w:val="20"/>
        <w:lang w:val="de-DE"/>
      </w:rPr>
      <w:t xml:space="preserve">EAAFP/MOP11/Draft Document </w:t>
    </w:r>
    <w:r>
      <w:rPr>
        <w:rFonts w:asciiTheme="majorEastAsia" w:eastAsiaTheme="majorEastAsia" w:hAnsiTheme="majorEastAsia" w:cs="Arial" w:hint="eastAsia"/>
        <w:i/>
        <w:sz w:val="20"/>
        <w:szCs w:val="20"/>
        <w:lang w:val="de-DE" w:eastAsia="ko-KR"/>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416"/>
    <w:multiLevelType w:val="multilevel"/>
    <w:tmpl w:val="A07ADADE"/>
    <w:lvl w:ilvl="0">
      <w:start w:val="1"/>
      <w:numFmt w:val="decimal"/>
      <w:lvlText w:val="%1"/>
      <w:lvlJc w:val="left"/>
      <w:pPr>
        <w:ind w:left="360" w:hanging="360"/>
      </w:pPr>
      <w:rPr>
        <w:rFonts w:hint="default"/>
      </w:rPr>
    </w:lvl>
    <w:lvl w:ilvl="1">
      <w:start w:val="1"/>
      <w:numFmt w:val="bullet"/>
      <w:lvlText w:val=""/>
      <w:lvlJc w:val="left"/>
      <w:pPr>
        <w:ind w:left="682" w:hanging="360"/>
      </w:pPr>
      <w:rPr>
        <w:rFonts w:ascii="Symbol" w:hAnsi="Symbol"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008" w:hanging="72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 w15:restartNumberingAfterBreak="0">
    <w:nsid w:val="285E5F68"/>
    <w:multiLevelType w:val="hybridMultilevel"/>
    <w:tmpl w:val="4F909686"/>
    <w:lvl w:ilvl="0" w:tplc="1938EF10">
      <w:start w:val="1"/>
      <w:numFmt w:val="decimal"/>
      <w:lvlText w:val="%1."/>
      <w:lvlJc w:val="left"/>
      <w:pPr>
        <w:ind w:left="360" w:hanging="360"/>
      </w:pPr>
      <w:rPr>
        <w:rFonts w:ascii="Arial" w:eastAsiaTheme="majorEastAsia" w:hAnsi="Arial" w:cs="Arial"/>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49205B2"/>
    <w:multiLevelType w:val="hybridMultilevel"/>
    <w:tmpl w:val="4C48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452326"/>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054746D"/>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F37C0A"/>
    <w:multiLevelType w:val="hybridMultilevel"/>
    <w:tmpl w:val="A934B182"/>
    <w:lvl w:ilvl="0" w:tplc="0809001B">
      <w:start w:val="1"/>
      <w:numFmt w:val="lowerRoman"/>
      <w:lvlText w:val="%1."/>
      <w:lvlJc w:val="right"/>
      <w:pPr>
        <w:tabs>
          <w:tab w:val="num" w:pos="1080"/>
        </w:tabs>
        <w:ind w:left="1080" w:hanging="360"/>
      </w:pPr>
    </w:lvl>
    <w:lvl w:ilvl="1" w:tplc="0809001B">
      <w:start w:val="1"/>
      <w:numFmt w:val="lowerRoman"/>
      <w:lvlText w:val="%2."/>
      <w:lvlJc w:val="righ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64CC2E32"/>
    <w:multiLevelType w:val="hybridMultilevel"/>
    <w:tmpl w:val="99A03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6547841">
    <w:abstractNumId w:val="4"/>
  </w:num>
  <w:num w:numId="2" w16cid:durableId="661390758">
    <w:abstractNumId w:val="2"/>
  </w:num>
  <w:num w:numId="3" w16cid:durableId="719020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2000865">
    <w:abstractNumId w:val="3"/>
  </w:num>
  <w:num w:numId="5" w16cid:durableId="1451704387">
    <w:abstractNumId w:val="1"/>
  </w:num>
  <w:num w:numId="6" w16cid:durableId="1616794160">
    <w:abstractNumId w:val="6"/>
  </w:num>
  <w:num w:numId="7" w16cid:durableId="207017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LA0trQ0NjU2NDRX0lEKTi0uzszPAykwrQUAFSqiFSwAAAA="/>
  </w:docVars>
  <w:rsids>
    <w:rsidRoot w:val="003365C3"/>
    <w:rsid w:val="000607DC"/>
    <w:rsid w:val="00084E8C"/>
    <w:rsid w:val="00151511"/>
    <w:rsid w:val="00182A1B"/>
    <w:rsid w:val="001B1086"/>
    <w:rsid w:val="00283A67"/>
    <w:rsid w:val="00293A72"/>
    <w:rsid w:val="002D79D8"/>
    <w:rsid w:val="00320CC4"/>
    <w:rsid w:val="00327888"/>
    <w:rsid w:val="00332846"/>
    <w:rsid w:val="003365C3"/>
    <w:rsid w:val="00382026"/>
    <w:rsid w:val="00467103"/>
    <w:rsid w:val="00472DBE"/>
    <w:rsid w:val="00474745"/>
    <w:rsid w:val="00475E25"/>
    <w:rsid w:val="00482C61"/>
    <w:rsid w:val="00497129"/>
    <w:rsid w:val="004E2CA3"/>
    <w:rsid w:val="005009A3"/>
    <w:rsid w:val="00576270"/>
    <w:rsid w:val="005928F5"/>
    <w:rsid w:val="005B3F7E"/>
    <w:rsid w:val="00626C21"/>
    <w:rsid w:val="006325CC"/>
    <w:rsid w:val="00643C50"/>
    <w:rsid w:val="00656F4F"/>
    <w:rsid w:val="00686427"/>
    <w:rsid w:val="00782BD2"/>
    <w:rsid w:val="007F53D3"/>
    <w:rsid w:val="00906E81"/>
    <w:rsid w:val="009A1244"/>
    <w:rsid w:val="009D540F"/>
    <w:rsid w:val="009D6E90"/>
    <w:rsid w:val="00A576FF"/>
    <w:rsid w:val="00AA3116"/>
    <w:rsid w:val="00AE6024"/>
    <w:rsid w:val="00B218CC"/>
    <w:rsid w:val="00B43895"/>
    <w:rsid w:val="00BB1964"/>
    <w:rsid w:val="00BF266A"/>
    <w:rsid w:val="00C17600"/>
    <w:rsid w:val="00C27B13"/>
    <w:rsid w:val="00CB6CD4"/>
    <w:rsid w:val="00CC7541"/>
    <w:rsid w:val="00E56C00"/>
    <w:rsid w:val="00E71FEE"/>
    <w:rsid w:val="00F35C91"/>
    <w:rsid w:val="00FA33E7"/>
    <w:rsid w:val="00FB0570"/>
    <w:rsid w:val="00FE1A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81179A"/>
  <w15:chartTrackingRefBased/>
  <w15:docId w15:val="{60106CD5-7345-4B8C-9944-C1DEDD5F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5C3"/>
    <w:rPr>
      <w:rFonts w:eastAsia="SimSu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6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5C3"/>
  </w:style>
  <w:style w:type="paragraph" w:styleId="Footer">
    <w:name w:val="footer"/>
    <w:basedOn w:val="Normal"/>
    <w:link w:val="FooterChar"/>
    <w:uiPriority w:val="99"/>
    <w:unhideWhenUsed/>
    <w:rsid w:val="0033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5C3"/>
  </w:style>
  <w:style w:type="paragraph" w:styleId="ListParagraph">
    <w:name w:val="List Paragraph"/>
    <w:basedOn w:val="Normal"/>
    <w:uiPriority w:val="99"/>
    <w:qFormat/>
    <w:rsid w:val="003365C3"/>
    <w:pPr>
      <w:autoSpaceDE w:val="0"/>
      <w:autoSpaceDN w:val="0"/>
      <w:adjustRightInd w:val="0"/>
      <w:spacing w:after="0"/>
      <w:ind w:left="720"/>
      <w:contextualSpacing/>
    </w:pPr>
    <w:rPr>
      <w:rFonts w:eastAsiaTheme="minorEastAsia" w:cs="Times New Roman"/>
      <w:sz w:val="24"/>
      <w:lang w:val="en-US" w:eastAsia="zh-CN"/>
    </w:rPr>
  </w:style>
  <w:style w:type="paragraph" w:styleId="CommentText">
    <w:name w:val="annotation text"/>
    <w:basedOn w:val="Normal"/>
    <w:link w:val="CommentTextChar"/>
    <w:uiPriority w:val="99"/>
    <w:rsid w:val="003365C3"/>
    <w:pPr>
      <w:autoSpaceDE w:val="0"/>
      <w:autoSpaceDN w:val="0"/>
      <w:adjustRightInd w:val="0"/>
      <w:spacing w:after="0" w:line="240" w:lineRule="auto"/>
    </w:pPr>
    <w:rPr>
      <w:rFonts w:eastAsiaTheme="minorEastAsia" w:cs="Times New Roman"/>
      <w:sz w:val="24"/>
      <w:szCs w:val="20"/>
      <w:lang w:val="en-US" w:eastAsia="zh-CN"/>
    </w:rPr>
  </w:style>
  <w:style w:type="character" w:customStyle="1" w:styleId="CommentTextChar">
    <w:name w:val="Comment Text Char"/>
    <w:basedOn w:val="DefaultParagraphFont"/>
    <w:link w:val="CommentText"/>
    <w:uiPriority w:val="99"/>
    <w:rsid w:val="003365C3"/>
    <w:rPr>
      <w:rFonts w:cs="Times New Roman"/>
      <w:sz w:val="24"/>
      <w:szCs w:val="20"/>
      <w:lang w:eastAsia="zh-CN"/>
    </w:rPr>
  </w:style>
  <w:style w:type="character" w:styleId="CommentReference">
    <w:name w:val="annotation reference"/>
    <w:basedOn w:val="DefaultParagraphFont"/>
    <w:uiPriority w:val="99"/>
    <w:semiHidden/>
    <w:unhideWhenUsed/>
    <w:rsid w:val="003365C3"/>
    <w:rPr>
      <w:sz w:val="16"/>
      <w:szCs w:val="16"/>
    </w:rPr>
  </w:style>
  <w:style w:type="table" w:styleId="TableGrid">
    <w:name w:val="Table Grid"/>
    <w:basedOn w:val="TableNormal"/>
    <w:uiPriority w:val="99"/>
    <w:rsid w:val="003365C3"/>
    <w:pPr>
      <w:autoSpaceDE w:val="0"/>
      <w:autoSpaceDN w:val="0"/>
      <w:adjustRightInd w:val="0"/>
      <w:spacing w:after="0" w:line="240" w:lineRule="auto"/>
    </w:pPr>
    <w:rPr>
      <w:rFonts w:cs="Times New Roman"/>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3365C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365C3"/>
    <w:pPr>
      <w:autoSpaceDE/>
      <w:autoSpaceDN/>
      <w:adjustRightInd/>
      <w:spacing w:after="160"/>
    </w:pPr>
    <w:rPr>
      <w:rFonts w:eastAsia="SimSun" w:cstheme="minorBidi"/>
      <w:b/>
      <w:bCs/>
      <w:sz w:val="20"/>
      <w:lang w:val="en-AU" w:eastAsia="en-US"/>
    </w:rPr>
  </w:style>
  <w:style w:type="character" w:customStyle="1" w:styleId="CommentSubjectChar">
    <w:name w:val="Comment Subject Char"/>
    <w:basedOn w:val="CommentTextChar"/>
    <w:link w:val="CommentSubject"/>
    <w:uiPriority w:val="99"/>
    <w:semiHidden/>
    <w:rsid w:val="003365C3"/>
    <w:rPr>
      <w:rFonts w:eastAsia="SimSun" w:cs="Times New Roman"/>
      <w:b/>
      <w:bCs/>
      <w:sz w:val="20"/>
      <w:szCs w:val="20"/>
      <w:lang w:val="en-AU" w:eastAsia="en-US"/>
    </w:rPr>
  </w:style>
  <w:style w:type="paragraph" w:styleId="BodyText2">
    <w:name w:val="Body Text 2"/>
    <w:basedOn w:val="Normal"/>
    <w:link w:val="BodyText2Char"/>
    <w:semiHidden/>
    <w:rsid w:val="009D6E90"/>
    <w:pPr>
      <w:tabs>
        <w:tab w:val="left" w:pos="1418"/>
      </w:tabs>
      <w:overflowPunct w:val="0"/>
      <w:autoSpaceDE w:val="0"/>
      <w:autoSpaceDN w:val="0"/>
      <w:adjustRightInd w:val="0"/>
      <w:spacing w:after="0" w:line="240" w:lineRule="auto"/>
      <w:ind w:left="1418" w:hanging="710"/>
      <w:textAlignment w:val="baseline"/>
    </w:pPr>
    <w:rPr>
      <w:rFonts w:ascii="Palatino Linotype" w:eastAsiaTheme="minorEastAsia" w:hAnsi="Palatino Linotype" w:cs="Times New Roman"/>
      <w:sz w:val="20"/>
      <w:szCs w:val="20"/>
      <w:lang w:val="en-GB"/>
    </w:rPr>
  </w:style>
  <w:style w:type="character" w:customStyle="1" w:styleId="BodyText2Char">
    <w:name w:val="Body Text 2 Char"/>
    <w:basedOn w:val="DefaultParagraphFont"/>
    <w:link w:val="BodyText2"/>
    <w:semiHidden/>
    <w:rsid w:val="009D6E90"/>
    <w:rPr>
      <w:rFonts w:ascii="Palatino Linotype" w:hAnsi="Palatino Linotype" w:cs="Times New Roman"/>
      <w:sz w:val="20"/>
      <w:szCs w:val="20"/>
      <w:lang w:val="en-GB" w:eastAsia="en-US"/>
    </w:rPr>
  </w:style>
  <w:style w:type="paragraph" w:customStyle="1" w:styleId="item">
    <w:name w:val="item"/>
    <w:basedOn w:val="Normal"/>
    <w:rsid w:val="00151511"/>
    <w:pPr>
      <w:spacing w:before="60" w:after="60" w:line="240" w:lineRule="auto"/>
      <w:ind w:left="720" w:hanging="720"/>
    </w:pPr>
    <w:rPr>
      <w:rFonts w:ascii="Times" w:eastAsia="바탕" w:hAnsi="Times" w:cs="Times New Roman"/>
      <w:sz w:val="24"/>
      <w:szCs w:val="20"/>
      <w:lang w:val="en-US"/>
    </w:rPr>
  </w:style>
  <w:style w:type="paragraph" w:styleId="Revision">
    <w:name w:val="Revision"/>
    <w:hidden/>
    <w:uiPriority w:val="99"/>
    <w:semiHidden/>
    <w:rsid w:val="00C27B13"/>
    <w:pPr>
      <w:spacing w:after="0" w:line="240" w:lineRule="auto"/>
    </w:pPr>
    <w:rPr>
      <w:rFonts w:eastAsia="SimSun"/>
      <w:lang w:val="en-AU" w:eastAsia="en-US"/>
    </w:rPr>
  </w:style>
  <w:style w:type="character" w:styleId="FollowedHyperlink">
    <w:name w:val="FollowedHyperlink"/>
    <w:basedOn w:val="DefaultParagraphFont"/>
    <w:uiPriority w:val="99"/>
    <w:semiHidden/>
    <w:unhideWhenUsed/>
    <w:rsid w:val="00474745"/>
    <w:rPr>
      <w:color w:val="954F72" w:themeColor="followedHyperlink"/>
      <w:u w:val="single"/>
    </w:rPr>
  </w:style>
  <w:style w:type="paragraph" w:styleId="NormalWeb">
    <w:name w:val="Normal (Web)"/>
    <w:basedOn w:val="Normal"/>
    <w:uiPriority w:val="99"/>
    <w:semiHidden/>
    <w:unhideWhenUsed/>
    <w:rsid w:val="005009A3"/>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BalloonText">
    <w:name w:val="Balloon Text"/>
    <w:basedOn w:val="Normal"/>
    <w:link w:val="BalloonTextChar"/>
    <w:uiPriority w:val="99"/>
    <w:semiHidden/>
    <w:unhideWhenUsed/>
    <w:rsid w:val="005009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9A3"/>
    <w:rPr>
      <w:rFonts w:ascii="Times New Roman" w:eastAsia="SimSun" w:hAnsi="Times New Roman" w:cs="Times New Roman"/>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aflyway.net/wgtf-small-grant-data2021/" TargetMode="External"/><Relationship Id="rId18" Type="http://schemas.openxmlformats.org/officeDocument/2006/relationships/hyperlink" Target="https://www.eaaflyway.net/what-did-we-learn-from-the-bird-community-monitoring-in-the-chaun-delta-chukotka-russia/" TargetMode="External"/><Relationship Id="rId26" Type="http://schemas.openxmlformats.org/officeDocument/2006/relationships/hyperlink" Target="https://www.eaaflyway.net/nordmanns-greenshank-and-common-redshank-breeding-ecology-russia/" TargetMode="External"/><Relationship Id="rId39" Type="http://schemas.openxmlformats.org/officeDocument/2006/relationships/hyperlink" Target="https://www.eaaflyway.net/working-to-conserve-an-endangered-river-spirit-the-scaly-sided-merganser/" TargetMode="External"/><Relationship Id="rId3" Type="http://schemas.openxmlformats.org/officeDocument/2006/relationships/customXml" Target="../customXml/item3.xml"/><Relationship Id="rId21" Type="http://schemas.openxmlformats.org/officeDocument/2006/relationships/hyperlink" Target="https://www.eaaflyway.net/wp-content/uploads/2020/04/Final-Report_Shorebirds-Survey-on-the-Eastern-Coast-of-Nanggroe-Aceh-Darussalam_EAAFP-Small-Grant.pdf" TargetMode="External"/><Relationship Id="rId34" Type="http://schemas.openxmlformats.org/officeDocument/2006/relationships/hyperlink" Target="https://www.eaaflyway.net/wp-content/uploads/2023/02/HUNTING-PRESSURE-SHOREBIRDS-KHABAROVSK-2021.pdf" TargetMode="External"/><Relationship Id="rId42" Type="http://schemas.openxmlformats.org/officeDocument/2006/relationships/hyperlink" Target="https://www.eaaflyway.net/wp-content/uploads/2023/02/EAAFPSGF-Final-report_for-upload.pdf" TargetMode="External"/><Relationship Id="rId47" Type="http://schemas.openxmlformats.org/officeDocument/2006/relationships/header" Target="header1.xml"/><Relationship Id="rId50"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https://www.eaaflyway.net/wgtf-small-grant-data2020/" TargetMode="External"/><Relationship Id="rId17" Type="http://schemas.openxmlformats.org/officeDocument/2006/relationships/hyperlink" Target="https://www.eaaflyway.net/wp-content/uploads/2019/12/EAAFP-WGTF-Small-Grant-2019_Report_Monitoring-of-WPS-TF.pdf" TargetMode="External"/><Relationship Id="rId25" Type="http://schemas.openxmlformats.org/officeDocument/2006/relationships/hyperlink" Target="https://www.eaaflyway.net/wp-content/uploads/2020/11/EAAFP-WG-SmallGrant-2020_Report_Shorebird-WG.pdf" TargetMode="External"/><Relationship Id="rId33" Type="http://schemas.openxmlformats.org/officeDocument/2006/relationships/hyperlink" Target="https://www.eaaflyway.net/2021-tubbataha-seabird-survey/" TargetMode="External"/><Relationship Id="rId38" Type="http://schemas.openxmlformats.org/officeDocument/2006/relationships/hyperlink" Target="https://www.eaaflyway.net/wp-content/uploads/2023/02/Final_EAAFP-small-grant-2022_for-upload.pdf" TargetMode="External"/><Relationship Id="rId46"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eaaflyway.net/results-of-2019-nordmanns-greenshank-and-common-redshank-field-season-in-russia/" TargetMode="External"/><Relationship Id="rId20" Type="http://schemas.openxmlformats.org/officeDocument/2006/relationships/hyperlink" Target="https://www.eaaflyway.net/the-survey-far-eastern-curlew-conservation/" TargetMode="External"/><Relationship Id="rId29" Type="http://schemas.openxmlformats.org/officeDocument/2006/relationships/hyperlink" Target="https://www.eaaflyway.net/wp-content/uploads/2021/01/Final-Report_Nordmann_Cipto.pdf" TargetMode="External"/><Relationship Id="rId41" Type="http://schemas.openxmlformats.org/officeDocument/2006/relationships/hyperlink" Target="https://www.eaaflyway.net/7256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aflyway.net/wgtf-small-grant-data2019/" TargetMode="External"/><Relationship Id="rId24" Type="http://schemas.openxmlformats.org/officeDocument/2006/relationships/hyperlink" Target="https://www.eaaflyway.net/wp-content/uploads/2021/04/Hunting-pressure-Sakhalin-2021-04-13_FINAL.pdf" TargetMode="External"/><Relationship Id="rId32" Type="http://schemas.openxmlformats.org/officeDocument/2006/relationships/hyperlink" Target="https://www.eaaflyway.net/wp-content/uploads/2022/04/2021-Seabird-Report_TRNP_final-report.pdf" TargetMode="External"/><Relationship Id="rId37" Type="http://schemas.openxmlformats.org/officeDocument/2006/relationships/hyperlink" Target="https://www.eaaflyway.net/72506/" TargetMode="External"/><Relationship Id="rId40" Type="http://schemas.openxmlformats.org/officeDocument/2006/relationships/hyperlink" Target="https://www.eaaflyway.net/wp-content/uploads/2023/02/2022-SGF-WG.TF-Final-Report_Yuri-Gagarin_Indonesia_for-upload.pdf" TargetMode="External"/><Relationship Id="rId45" Type="http://schemas.openxmlformats.org/officeDocument/2006/relationships/hyperlink" Target="mailto:programme@eaaflyway.net"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aaflyway.net/wp-content/uploads/2019/12/EAAFP-WGTF-Small-Grant-2019_Report_Shorebird-WG.pdf" TargetMode="External"/><Relationship Id="rId23" Type="http://schemas.openxmlformats.org/officeDocument/2006/relationships/hyperlink" Target="https://www.eaaflyway.net/wp-content/uploads/2020/06/FinalReport_Klokov_Birdsrussia-report-on-shorebird-hunting-2019.pdf" TargetMode="External"/><Relationship Id="rId28" Type="http://schemas.openxmlformats.org/officeDocument/2006/relationships/hyperlink" Target="https://www.eaaflyway.net/research-to-conserve-baers-pochard-in-myanmar/" TargetMode="External"/><Relationship Id="rId36" Type="http://schemas.openxmlformats.org/officeDocument/2006/relationships/hyperlink" Target="https://www.eaaflyway.net/wp-content/uploads/2023/02/Final-report-of-the-small-grant-activities-2022_for-upload.pdf" TargetMode="External"/><Relationship Id="rId49"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s://www.eaaflyway.net/wp-content/uploads/2020/01/EAAFP-WG-Small-Grant-2019_Report_FarEasternCurlew-TF.pdf" TargetMode="External"/><Relationship Id="rId31" Type="http://schemas.openxmlformats.org/officeDocument/2006/relationships/hyperlink" Target="https://www.eaaflyway.net/wp-content/uploads/2022/05/EAAFP_WGTF_2022_Report_NCS_Myanmar_Report28042022-%EC%95%95%EC%B6%95%EB%90%A8.pdf" TargetMode="External"/><Relationship Id="rId44" Type="http://schemas.openxmlformats.org/officeDocument/2006/relationships/hyperlink" Target="about:blank"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aflyway.net/wgtf-small-grant-data2022/" TargetMode="External"/><Relationship Id="rId22" Type="http://schemas.openxmlformats.org/officeDocument/2006/relationships/hyperlink" Target="https://www.eaaflyway.net/shorebird-survey-in-the-eastern-coast-of-north-aceh-indonesia/" TargetMode="External"/><Relationship Id="rId27" Type="http://schemas.openxmlformats.org/officeDocument/2006/relationships/hyperlink" Target="https://www.eaaflyway.net/wp-content/uploads/2021/04/EAAFP-Report-2021-BANCA.pdf" TargetMode="External"/><Relationship Id="rId30" Type="http://schemas.openxmlformats.org/officeDocument/2006/relationships/hyperlink" Target="https://www.eaaflyway.net/critical-non-breeding-habitat-of-nordmanns-greenshank/" TargetMode="External"/><Relationship Id="rId35" Type="http://schemas.openxmlformats.org/officeDocument/2006/relationships/hyperlink" Target="https://www.eaaflyway.net/wp-content/uploads/2023/02/Final-Report-_Evaluation-of-Vegetation-Expansion-as-Potential-Threat-for-Nordmann.pdf" TargetMode="External"/><Relationship Id="rId43" Type="http://schemas.openxmlformats.org/officeDocument/2006/relationships/hyperlink" Target="https://www.eaaflyway.net/key-species-of-eaafp/"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6CC6B668E1F4CB1BD7DAE1F9BE74D" ma:contentTypeVersion="15" ma:contentTypeDescription="Create a new document." ma:contentTypeScope="" ma:versionID="0901ffee765d33d95c7e2f1322334df8">
  <xsd:schema xmlns:xsd="http://www.w3.org/2001/XMLSchema" xmlns:xs="http://www.w3.org/2001/XMLSchema" xmlns:p="http://schemas.microsoft.com/office/2006/metadata/properties" xmlns:ns3="a7cac229-2ad7-4d8b-944d-69fbc1ee4b4f" xmlns:ns4="b9bfa6b2-c725-41df-aa1e-1e70ba938301" targetNamespace="http://schemas.microsoft.com/office/2006/metadata/properties" ma:root="true" ma:fieldsID="7b8dd3a327ee9eea2b26514206f4a817" ns3:_="" ns4:_="">
    <xsd:import namespace="a7cac229-2ad7-4d8b-944d-69fbc1ee4b4f"/>
    <xsd:import namespace="b9bfa6b2-c725-41df-aa1e-1e70ba9383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ac229-2ad7-4d8b-944d-69fbc1ee4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fa6b2-c725-41df-aa1e-1e70ba9383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7cac229-2ad7-4d8b-944d-69fbc1ee4b4f" xsi:nil="true"/>
  </documentManagement>
</p:properties>
</file>

<file path=customXml/itemProps1.xml><?xml version="1.0" encoding="utf-8"?>
<ds:datastoreItem xmlns:ds="http://schemas.openxmlformats.org/officeDocument/2006/customXml" ds:itemID="{E7561163-3B11-4C32-85A9-3B633F7A6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ac229-2ad7-4d8b-944d-69fbc1ee4b4f"/>
    <ds:schemaRef ds:uri="b9bfa6b2-c725-41df-aa1e-1e70ba93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7269F-7F30-48DE-A1D5-65828F2D9545}">
  <ds:schemaRefs>
    <ds:schemaRef ds:uri="http://schemas.microsoft.com/sharepoint/v3/contenttype/forms"/>
  </ds:schemaRefs>
</ds:datastoreItem>
</file>

<file path=customXml/itemProps3.xml><?xml version="1.0" encoding="utf-8"?>
<ds:datastoreItem xmlns:ds="http://schemas.openxmlformats.org/officeDocument/2006/customXml" ds:itemID="{78B1A932-B305-4621-9890-CDB21319447D}">
  <ds:schemaRefs>
    <ds:schemaRef ds:uri="http://schemas.microsoft.com/office/2006/metadata/properties"/>
    <ds:schemaRef ds:uri="http://schemas.microsoft.com/office/infopath/2007/PartnerControls"/>
    <ds:schemaRef ds:uri="a7cac229-2ad7-4d8b-944d-69fbc1ee4b4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Hyeseon Do</dc:creator>
  <cp:keywords/>
  <dc:description/>
  <cp:lastModifiedBy>Hyeseon Do</cp:lastModifiedBy>
  <cp:revision>6</cp:revision>
  <dcterms:created xsi:type="dcterms:W3CDTF">2023-03-03T12:24:00Z</dcterms:created>
  <dcterms:modified xsi:type="dcterms:W3CDTF">2023-03-03T12:56:00Z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d4fab565-51e0-480a-ac3c-d151c819ca60</vt:lpwstr>
  </property>
  <property fmtid="{D5CDD505-2E9C-101B-9397-08002B2CF9AE}" pid="3" name="ContentTypeId">
    <vt:lpwstr>0x010100DE16CC6B668E1F4CB1BD7DAE1F9BE74D</vt:lpwstr>
  </property>
</Properties>
</file>