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7E064" w14:textId="1AE62760" w:rsidR="00902058" w:rsidRPr="00BF6685" w:rsidRDefault="00F83731" w:rsidP="00902058">
      <w:pPr>
        <w:pStyle w:val="ListParagraph"/>
        <w:spacing w:after="0" w:line="240" w:lineRule="auto"/>
        <w:ind w:left="0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en-PH"/>
        </w:rPr>
      </w:pPr>
      <w:bookmarkStart w:id="0" w:name="_Hlk49423310"/>
      <w:r w:rsidRPr="00BF6685">
        <w:rPr>
          <w:rFonts w:ascii="Arial" w:eastAsia="Times New Roman" w:hAnsi="Arial" w:cs="Arial"/>
          <w:b/>
          <w:color w:val="000000"/>
          <w:sz w:val="20"/>
          <w:szCs w:val="20"/>
          <w:lang w:eastAsia="en-PH"/>
        </w:rPr>
        <w:t>ANNEX</w:t>
      </w:r>
    </w:p>
    <w:p w14:paraId="77A470A3" w14:textId="77777777" w:rsidR="00E5726B" w:rsidRDefault="00E5726B" w:rsidP="00E60A92">
      <w:pPr>
        <w:pStyle w:val="ListParagraph"/>
        <w:spacing w:after="0" w:line="240" w:lineRule="auto"/>
        <w:ind w:left="0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en-PH"/>
        </w:rPr>
      </w:pPr>
    </w:p>
    <w:p w14:paraId="7A82225C" w14:textId="5CFC8BD4" w:rsidR="00E5726B" w:rsidRPr="00E87DBC" w:rsidRDefault="001E124F" w:rsidP="00E5726B">
      <w:pPr>
        <w:pStyle w:val="ListParagraph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en-PH"/>
        </w:rPr>
      </w:pPr>
      <w:r w:rsidRPr="00E87DBC">
        <w:rPr>
          <w:rFonts w:ascii="Arial" w:eastAsia="Times New Roman" w:hAnsi="Arial" w:cs="Arial"/>
          <w:b/>
          <w:color w:val="000000"/>
          <w:sz w:val="32"/>
          <w:szCs w:val="32"/>
          <w:lang w:eastAsia="en-PH"/>
        </w:rPr>
        <w:t>PRE-</w:t>
      </w:r>
      <w:r w:rsidR="002A3BC0" w:rsidRPr="00E87DBC">
        <w:rPr>
          <w:rFonts w:ascii="Arial" w:eastAsia="Times New Roman" w:hAnsi="Arial" w:cs="Arial"/>
          <w:b/>
          <w:color w:val="000000"/>
          <w:sz w:val="32"/>
          <w:szCs w:val="32"/>
          <w:lang w:eastAsia="en-PH"/>
        </w:rPr>
        <w:t>ENGAGEMENT</w:t>
      </w:r>
      <w:r w:rsidRPr="00E87DBC">
        <w:rPr>
          <w:rFonts w:ascii="Arial" w:eastAsia="Times New Roman" w:hAnsi="Arial" w:cs="Arial"/>
          <w:b/>
          <w:color w:val="000000"/>
          <w:sz w:val="32"/>
          <w:szCs w:val="32"/>
          <w:lang w:eastAsia="en-PH"/>
        </w:rPr>
        <w:t xml:space="preserve"> QUESTIONNAIRE</w:t>
      </w:r>
    </w:p>
    <w:p w14:paraId="0AFC6C51" w14:textId="10D42483" w:rsidR="004A0033" w:rsidRDefault="004A0033" w:rsidP="00E5726B">
      <w:pPr>
        <w:pStyle w:val="ListParagraph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n-PH"/>
        </w:rPr>
      </w:pPr>
    </w:p>
    <w:p w14:paraId="6A5661CD" w14:textId="77777777" w:rsidR="00B948DC" w:rsidRPr="00A302B7" w:rsidRDefault="00B948DC" w:rsidP="00B948DC">
      <w:pPr>
        <w:pStyle w:val="ListParagraph"/>
        <w:spacing w:after="0" w:line="240" w:lineRule="auto"/>
        <w:ind w:left="0"/>
        <w:rPr>
          <w:rFonts w:ascii="Arial" w:hAnsi="Arial" w:cs="Arial"/>
          <w:bCs/>
          <w:color w:val="000000"/>
          <w:lang w:eastAsia="ko-KR"/>
        </w:rPr>
      </w:pPr>
      <w:r>
        <w:rPr>
          <w:rFonts w:ascii="Arial" w:hAnsi="Arial" w:cs="Arial"/>
          <w:bCs/>
          <w:color w:val="000000"/>
          <w:lang w:eastAsia="ko-KR"/>
        </w:rPr>
        <w:t xml:space="preserve">These questions provide the </w:t>
      </w:r>
      <w:r w:rsidRPr="00A302B7">
        <w:rPr>
          <w:rFonts w:ascii="Arial" w:hAnsi="Arial" w:cs="Arial"/>
          <w:bCs/>
          <w:color w:val="000000"/>
          <w:lang w:eastAsia="ko-KR"/>
        </w:rPr>
        <w:t xml:space="preserve">opportunity for you to highlight </w:t>
      </w:r>
      <w:r>
        <w:rPr>
          <w:rFonts w:ascii="Arial" w:hAnsi="Arial" w:cs="Arial"/>
          <w:bCs/>
          <w:color w:val="000000"/>
          <w:lang w:eastAsia="ko-KR"/>
        </w:rPr>
        <w:t xml:space="preserve">your </w:t>
      </w:r>
      <w:r w:rsidRPr="00A302B7">
        <w:rPr>
          <w:rFonts w:ascii="Arial" w:hAnsi="Arial" w:cs="Arial"/>
          <w:bCs/>
          <w:color w:val="000000"/>
          <w:lang w:eastAsia="ko-KR"/>
        </w:rPr>
        <w:t xml:space="preserve">experience </w:t>
      </w:r>
      <w:r>
        <w:rPr>
          <w:rFonts w:ascii="Arial" w:hAnsi="Arial" w:cs="Arial"/>
          <w:bCs/>
          <w:color w:val="000000"/>
          <w:lang w:eastAsia="ko-KR"/>
        </w:rPr>
        <w:t xml:space="preserve">and </w:t>
      </w:r>
      <w:r w:rsidRPr="00A302B7">
        <w:rPr>
          <w:rFonts w:ascii="Arial" w:hAnsi="Arial" w:cs="Arial"/>
          <w:bCs/>
          <w:color w:val="000000"/>
          <w:lang w:eastAsia="ko-KR"/>
        </w:rPr>
        <w:t>competen</w:t>
      </w:r>
      <w:r>
        <w:rPr>
          <w:rFonts w:ascii="Arial" w:hAnsi="Arial" w:cs="Arial"/>
          <w:bCs/>
          <w:color w:val="000000"/>
          <w:lang w:eastAsia="ko-KR"/>
        </w:rPr>
        <w:t>cy</w:t>
      </w:r>
      <w:r w:rsidRPr="00A302B7">
        <w:rPr>
          <w:rFonts w:ascii="Arial" w:hAnsi="Arial" w:cs="Arial"/>
          <w:bCs/>
          <w:color w:val="000000"/>
          <w:lang w:eastAsia="ko-KR"/>
        </w:rPr>
        <w:t xml:space="preserve"> for this consultancy</w:t>
      </w:r>
      <w:r>
        <w:rPr>
          <w:rFonts w:ascii="Arial" w:hAnsi="Arial" w:cs="Arial"/>
          <w:bCs/>
          <w:color w:val="000000"/>
          <w:lang w:eastAsia="ko-KR"/>
        </w:rPr>
        <w:t xml:space="preserve"> </w:t>
      </w:r>
      <w:r w:rsidRPr="00A302B7">
        <w:rPr>
          <w:rFonts w:ascii="Arial" w:hAnsi="Arial" w:cs="Arial"/>
          <w:bCs/>
          <w:color w:val="000000"/>
          <w:lang w:eastAsia="ko-KR"/>
        </w:rPr>
        <w:t>(</w:t>
      </w:r>
      <w:r w:rsidRPr="0022484F">
        <w:rPr>
          <w:rFonts w:ascii="Arial" w:hAnsi="Arial" w:cs="Arial"/>
          <w:b/>
          <w:color w:val="000000"/>
          <w:lang w:eastAsia="ko-KR"/>
        </w:rPr>
        <w:t>maximum 300 words</w:t>
      </w:r>
      <w:r w:rsidRPr="00A302B7">
        <w:rPr>
          <w:rFonts w:ascii="Arial" w:hAnsi="Arial" w:cs="Arial"/>
          <w:bCs/>
          <w:color w:val="000000"/>
          <w:lang w:eastAsia="ko-KR"/>
        </w:rPr>
        <w:t xml:space="preserve"> for each question).</w:t>
      </w:r>
    </w:p>
    <w:p w14:paraId="0DB4D19E" w14:textId="77777777" w:rsidR="00E5726B" w:rsidRPr="000F482B" w:rsidRDefault="00E5726B" w:rsidP="00E87DBC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20"/>
          <w:szCs w:val="20"/>
          <w:lang w:eastAsia="en-PH"/>
        </w:rPr>
      </w:pPr>
    </w:p>
    <w:p w14:paraId="1B463252" w14:textId="77777777" w:rsidR="00B948DC" w:rsidRPr="00A302B7" w:rsidRDefault="00B948DC" w:rsidP="00E87DBC">
      <w:pPr>
        <w:widowControl w:val="0"/>
        <w:overflowPunct w:val="0"/>
        <w:adjustRightInd w:val="0"/>
        <w:spacing w:after="0" w:line="240" w:lineRule="auto"/>
        <w:ind w:left="1276" w:hanging="1276"/>
        <w:rPr>
          <w:rFonts w:ascii="Arial" w:eastAsia="Times New Roman" w:hAnsi="Arial" w:cs="Arial"/>
          <w:b/>
          <w:snapToGrid w:val="0"/>
        </w:rPr>
      </w:pPr>
      <w:r>
        <w:rPr>
          <w:rFonts w:ascii="Arial" w:eastAsia="Times New Roman" w:hAnsi="Arial" w:cs="Arial"/>
          <w:b/>
          <w:snapToGrid w:val="0"/>
        </w:rPr>
        <w:t xml:space="preserve">Question 1. </w:t>
      </w:r>
      <w:r w:rsidRPr="0022484F">
        <w:rPr>
          <w:rFonts w:ascii="Arial" w:eastAsia="Times New Roman" w:hAnsi="Arial" w:cs="Arial"/>
          <w:bCs/>
          <w:snapToGrid w:val="0"/>
        </w:rPr>
        <w:t>Summarize your professional experience in conducting project coordination work that is most closely relevant to this consultancy.</w:t>
      </w:r>
    </w:p>
    <w:p w14:paraId="5C926E04" w14:textId="3BEE3D40" w:rsidR="001D0A3B" w:rsidRDefault="001D0A3B" w:rsidP="001D0A3B">
      <w:pPr>
        <w:widowControl w:val="0"/>
        <w:overflowPunct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</w:rPr>
      </w:pPr>
    </w:p>
    <w:p w14:paraId="030BA8AD" w14:textId="77777777" w:rsidR="0026417B" w:rsidRPr="00B77B14" w:rsidRDefault="0026417B" w:rsidP="00B77B14">
      <w:pPr>
        <w:widowControl w:val="0"/>
        <w:overflowPunct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</w:rPr>
      </w:pPr>
    </w:p>
    <w:p w14:paraId="4CBDE1EB" w14:textId="77777777" w:rsidR="00B948DC" w:rsidRPr="00A302B7" w:rsidRDefault="00B948DC" w:rsidP="00E87DBC">
      <w:pPr>
        <w:widowControl w:val="0"/>
        <w:overflowPunct w:val="0"/>
        <w:adjustRightInd w:val="0"/>
        <w:spacing w:after="0" w:line="240" w:lineRule="auto"/>
        <w:ind w:left="1276" w:hanging="1276"/>
        <w:rPr>
          <w:rFonts w:ascii="Arial" w:eastAsia="Times New Roman" w:hAnsi="Arial" w:cs="Arial"/>
          <w:b/>
          <w:snapToGrid w:val="0"/>
        </w:rPr>
      </w:pPr>
      <w:r>
        <w:rPr>
          <w:rFonts w:ascii="Arial" w:eastAsia="Times New Roman" w:hAnsi="Arial" w:cs="Arial"/>
          <w:b/>
          <w:snapToGrid w:val="0"/>
        </w:rPr>
        <w:t xml:space="preserve">Question 2. </w:t>
      </w:r>
      <w:r w:rsidRPr="00E87DBC">
        <w:rPr>
          <w:rFonts w:ascii="Arial" w:eastAsia="Times New Roman" w:hAnsi="Arial" w:cs="Arial"/>
          <w:b/>
          <w:snapToGrid w:val="0"/>
        </w:rPr>
        <w:t>Give examples of activities involving different stakeholders (potentially including EAAF Partners) from Flyway countries in which you have had a significant role.</w:t>
      </w:r>
    </w:p>
    <w:p w14:paraId="78754D79" w14:textId="77777777" w:rsidR="00CD7574" w:rsidRPr="00041C5C" w:rsidRDefault="00CD7574" w:rsidP="00041C5C">
      <w:pPr>
        <w:widowControl w:val="0"/>
        <w:overflowPunct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</w:rPr>
      </w:pPr>
    </w:p>
    <w:p w14:paraId="27139273" w14:textId="169302C3" w:rsidR="00481F99" w:rsidRPr="00B948DC" w:rsidRDefault="00481F99" w:rsidP="00B948DC">
      <w:pPr>
        <w:widowControl w:val="0"/>
        <w:overflowPunct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</w:rPr>
      </w:pPr>
    </w:p>
    <w:p w14:paraId="5EC83318" w14:textId="77777777" w:rsidR="008A70DD" w:rsidRPr="008A70DD" w:rsidRDefault="008A70DD" w:rsidP="00E87DBC">
      <w:pPr>
        <w:widowControl w:val="0"/>
        <w:overflowPunct w:val="0"/>
        <w:adjustRightInd w:val="0"/>
        <w:spacing w:after="0" w:line="240" w:lineRule="auto"/>
        <w:ind w:left="1276" w:hanging="1276"/>
        <w:rPr>
          <w:rFonts w:ascii="Arial" w:eastAsia="Times New Roman" w:hAnsi="Arial" w:cs="Arial"/>
          <w:b/>
          <w:snapToGrid w:val="0"/>
          <w:sz w:val="20"/>
          <w:szCs w:val="20"/>
        </w:rPr>
      </w:pPr>
    </w:p>
    <w:p w14:paraId="339FA5B2" w14:textId="0A814F84" w:rsidR="00B948DC" w:rsidRPr="00B30B7E" w:rsidRDefault="00B948DC" w:rsidP="00B948DC">
      <w:pPr>
        <w:widowControl w:val="0"/>
        <w:overflowPunct w:val="0"/>
        <w:adjustRightInd w:val="0"/>
        <w:spacing w:after="0" w:line="240" w:lineRule="auto"/>
        <w:rPr>
          <w:rFonts w:ascii="Arial" w:eastAsia="Times New Roman" w:hAnsi="Arial" w:cs="Arial"/>
          <w:bCs/>
          <w:snapToGrid w:val="0"/>
        </w:rPr>
      </w:pPr>
      <w:r w:rsidRPr="0022484F">
        <w:rPr>
          <w:rFonts w:ascii="Arial" w:eastAsia="Times New Roman" w:hAnsi="Arial" w:cs="Arial"/>
          <w:b/>
          <w:snapToGrid w:val="0"/>
        </w:rPr>
        <w:t xml:space="preserve">Question 3. </w:t>
      </w:r>
      <w:r>
        <w:rPr>
          <w:rFonts w:ascii="Arial" w:eastAsia="Times New Roman" w:hAnsi="Arial" w:cs="Arial"/>
          <w:bCs/>
          <w:snapToGrid w:val="0"/>
        </w:rPr>
        <w:t xml:space="preserve">Please identify the anticipated time input for each of the </w:t>
      </w:r>
      <w:r w:rsidR="008850A4">
        <w:rPr>
          <w:rFonts w:ascii="Arial" w:eastAsia="Times New Roman" w:hAnsi="Arial" w:cs="Arial"/>
          <w:bCs/>
          <w:snapToGrid w:val="0"/>
        </w:rPr>
        <w:t>3</w:t>
      </w:r>
      <w:r>
        <w:rPr>
          <w:rFonts w:ascii="Arial" w:eastAsia="Times New Roman" w:hAnsi="Arial" w:cs="Arial"/>
          <w:bCs/>
          <w:snapToGrid w:val="0"/>
        </w:rPr>
        <w:t xml:space="preserve"> tasks.</w:t>
      </w:r>
    </w:p>
    <w:p w14:paraId="0EA47F13" w14:textId="77777777" w:rsidR="00B948DC" w:rsidRPr="0022484F" w:rsidRDefault="00B948DC" w:rsidP="00B948DC">
      <w:pPr>
        <w:pStyle w:val="ListParagraph"/>
        <w:spacing w:after="0" w:line="240" w:lineRule="auto"/>
        <w:ind w:left="0"/>
        <w:rPr>
          <w:rFonts w:ascii="Arial" w:eastAsia="Times New Roman" w:hAnsi="Arial" w:cs="Arial"/>
          <w:bCs/>
          <w:color w:val="000000"/>
          <w:lang w:eastAsia="en-PH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846"/>
        <w:gridCol w:w="7324"/>
        <w:gridCol w:w="718"/>
      </w:tblGrid>
      <w:tr w:rsidR="00B948DC" w:rsidRPr="00A302B7" w14:paraId="26C3BE5C" w14:textId="77777777" w:rsidTr="00ED4BEB">
        <w:trPr>
          <w:jc w:val="right"/>
        </w:trPr>
        <w:tc>
          <w:tcPr>
            <w:tcW w:w="846" w:type="dxa"/>
          </w:tcPr>
          <w:p w14:paraId="57ABB479" w14:textId="77777777" w:rsidR="00B948DC" w:rsidRPr="00A302B7" w:rsidRDefault="00B948DC" w:rsidP="00E87DBC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A302B7">
              <w:rPr>
                <w:rFonts w:ascii="Arial" w:hAnsi="Arial" w:cs="Arial"/>
                <w:b/>
                <w:bCs/>
              </w:rPr>
              <w:t>Task</w:t>
            </w:r>
          </w:p>
        </w:tc>
        <w:tc>
          <w:tcPr>
            <w:tcW w:w="7324" w:type="dxa"/>
          </w:tcPr>
          <w:p w14:paraId="7137651D" w14:textId="4D7E7C11" w:rsidR="00B948DC" w:rsidRPr="00E87DBC" w:rsidRDefault="008850A4" w:rsidP="00E87DBC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E87DBC">
              <w:rPr>
                <w:rFonts w:ascii="Arial" w:eastAsia="맑은 고딕" w:hAnsi="Arial" w:cs="Arial"/>
                <w:b/>
                <w:bCs/>
                <w:color w:val="141412"/>
              </w:rPr>
              <w:t xml:space="preserve">Assessing and developing a guideline and recommendations on the development of National Partnerships for </w:t>
            </w:r>
            <w:r>
              <w:rPr>
                <w:rFonts w:ascii="Arial" w:eastAsia="맑은 고딕" w:hAnsi="Arial" w:cs="Arial"/>
                <w:b/>
                <w:bCs/>
                <w:color w:val="141412"/>
              </w:rPr>
              <w:t xml:space="preserve">the conservation of migratory waterbirds, their habitats and </w:t>
            </w:r>
            <w:r w:rsidRPr="00E87DBC">
              <w:rPr>
                <w:rFonts w:ascii="Arial" w:eastAsia="맑은 고딕" w:hAnsi="Arial" w:cs="Arial"/>
                <w:b/>
                <w:bCs/>
                <w:color w:val="141412"/>
              </w:rPr>
              <w:t>to support national implementation of the EAAFP Strategic Plan 2019 – 2024</w:t>
            </w:r>
            <w:r>
              <w:rPr>
                <w:rFonts w:ascii="Arial" w:eastAsia="맑은 고딕" w:hAnsi="Arial" w:cs="Arial"/>
                <w:b/>
                <w:bCs/>
                <w:color w:val="141412"/>
              </w:rPr>
              <w:t>.</w:t>
            </w:r>
          </w:p>
        </w:tc>
        <w:tc>
          <w:tcPr>
            <w:tcW w:w="718" w:type="dxa"/>
          </w:tcPr>
          <w:p w14:paraId="752EFD99" w14:textId="77777777" w:rsidR="00B948DC" w:rsidRPr="00A302B7" w:rsidRDefault="00B948DC" w:rsidP="00E87DBC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A302B7">
              <w:rPr>
                <w:rFonts w:ascii="Arial" w:hAnsi="Arial" w:cs="Arial"/>
              </w:rPr>
              <w:t>Days</w:t>
            </w:r>
          </w:p>
        </w:tc>
      </w:tr>
      <w:tr w:rsidR="00B948DC" w:rsidRPr="00A302B7" w14:paraId="54127BAA" w14:textId="77777777" w:rsidTr="00ED4BEB">
        <w:trPr>
          <w:jc w:val="right"/>
        </w:trPr>
        <w:tc>
          <w:tcPr>
            <w:tcW w:w="846" w:type="dxa"/>
          </w:tcPr>
          <w:p w14:paraId="6C6B0CF4" w14:textId="1DD432ED" w:rsidR="00B948DC" w:rsidRPr="00A302B7" w:rsidRDefault="00B948DC" w:rsidP="00E87DBC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A302B7">
              <w:rPr>
                <w:rFonts w:ascii="Arial" w:hAnsi="Arial" w:cs="Arial"/>
              </w:rPr>
              <w:t>1</w:t>
            </w:r>
          </w:p>
        </w:tc>
        <w:tc>
          <w:tcPr>
            <w:tcW w:w="7324" w:type="dxa"/>
          </w:tcPr>
          <w:p w14:paraId="61DCE26D" w14:textId="6224DFFD" w:rsidR="00B948DC" w:rsidRPr="00A302B7" w:rsidRDefault="002A3BC0" w:rsidP="00E87DBC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color w:val="141412"/>
              </w:rPr>
              <w:t>S</w:t>
            </w:r>
            <w:r w:rsidRPr="00312DF6">
              <w:rPr>
                <w:rFonts w:ascii="Arial" w:eastAsia="맑은 고딕" w:hAnsi="Arial" w:cs="Arial"/>
                <w:color w:val="141412"/>
              </w:rPr>
              <w:t>urvey</w:t>
            </w:r>
            <w:r>
              <w:rPr>
                <w:rFonts w:ascii="Arial" w:eastAsia="맑은 고딕" w:hAnsi="Arial" w:cs="Arial"/>
                <w:color w:val="141412"/>
              </w:rPr>
              <w:t>ing</w:t>
            </w:r>
            <w:r w:rsidRPr="00312DF6">
              <w:rPr>
                <w:rFonts w:ascii="Arial" w:eastAsia="맑은 고딕" w:hAnsi="Arial" w:cs="Arial"/>
                <w:color w:val="141412"/>
              </w:rPr>
              <w:t xml:space="preserve"> </w:t>
            </w:r>
            <w:r>
              <w:rPr>
                <w:rFonts w:ascii="Arial" w:eastAsia="맑은 고딕" w:hAnsi="Arial" w:cs="Arial"/>
                <w:color w:val="141412"/>
              </w:rPr>
              <w:t>national partnerships</w:t>
            </w:r>
            <w:r w:rsidR="008850A4">
              <w:rPr>
                <w:rFonts w:ascii="Arial" w:eastAsia="맑은 고딕" w:hAnsi="Arial" w:cs="Arial"/>
                <w:color w:val="141412"/>
              </w:rPr>
              <w:t>,</w:t>
            </w:r>
            <w:r>
              <w:rPr>
                <w:rFonts w:ascii="Arial" w:eastAsia="맑은 고딕" w:hAnsi="Arial" w:cs="Arial"/>
                <w:color w:val="141412"/>
              </w:rPr>
              <w:t xml:space="preserve"> or similar mechanisms</w:t>
            </w:r>
            <w:r w:rsidR="008850A4">
              <w:rPr>
                <w:rFonts w:ascii="Arial" w:eastAsia="맑은 고딕" w:hAnsi="Arial" w:cs="Arial"/>
                <w:color w:val="141412"/>
              </w:rPr>
              <w:t>,</w:t>
            </w:r>
            <w:r>
              <w:rPr>
                <w:rFonts w:ascii="Arial" w:eastAsia="맑은 고딕" w:hAnsi="Arial" w:cs="Arial"/>
                <w:color w:val="141412"/>
              </w:rPr>
              <w:t xml:space="preserve"> of </w:t>
            </w:r>
            <w:r w:rsidR="008850A4">
              <w:rPr>
                <w:rFonts w:ascii="Arial" w:eastAsia="맑은 고딕" w:hAnsi="Arial" w:cs="Arial"/>
                <w:color w:val="141412"/>
              </w:rPr>
              <w:t xml:space="preserve">the </w:t>
            </w:r>
            <w:r w:rsidRPr="00312DF6">
              <w:rPr>
                <w:rFonts w:ascii="Arial" w:eastAsia="맑은 고딕" w:hAnsi="Arial" w:cs="Arial"/>
                <w:color w:val="141412"/>
              </w:rPr>
              <w:t xml:space="preserve">18 National Government Partners </w:t>
            </w:r>
            <w:r w:rsidR="008850A4">
              <w:rPr>
                <w:rFonts w:ascii="Arial" w:eastAsia="맑은 고딕" w:hAnsi="Arial" w:cs="Arial"/>
                <w:color w:val="141412"/>
              </w:rPr>
              <w:t xml:space="preserve">of the EAAFP, </w:t>
            </w:r>
            <w:r w:rsidRPr="00312DF6">
              <w:rPr>
                <w:rFonts w:ascii="Arial" w:eastAsia="맑은 고딕" w:hAnsi="Arial" w:cs="Arial"/>
                <w:color w:val="141412"/>
              </w:rPr>
              <w:t xml:space="preserve">in relation to </w:t>
            </w:r>
            <w:r>
              <w:rPr>
                <w:rFonts w:ascii="Arial" w:eastAsia="맑은 고딕" w:hAnsi="Arial" w:cs="Arial"/>
                <w:color w:val="141412"/>
              </w:rPr>
              <w:t>structures</w:t>
            </w:r>
            <w:r w:rsidRPr="00312DF6">
              <w:rPr>
                <w:rFonts w:ascii="Arial" w:eastAsia="맑은 고딕" w:hAnsi="Arial" w:cs="Arial"/>
                <w:color w:val="141412"/>
              </w:rPr>
              <w:t xml:space="preserve"> for the conservation on migratory birds, management of key sites</w:t>
            </w:r>
            <w:r>
              <w:rPr>
                <w:rFonts w:ascii="Arial" w:eastAsia="맑은 고딕" w:hAnsi="Arial" w:cs="Arial"/>
                <w:color w:val="141412"/>
              </w:rPr>
              <w:t xml:space="preserve"> (habitats)</w:t>
            </w:r>
            <w:r w:rsidRPr="00312DF6">
              <w:rPr>
                <w:rFonts w:ascii="Arial" w:eastAsia="맑은 고딕" w:hAnsi="Arial" w:cs="Arial"/>
                <w:color w:val="141412"/>
              </w:rPr>
              <w:t xml:space="preserve"> and implementation of the EAAFP Strategic Plan</w:t>
            </w:r>
            <w:r w:rsidR="008850A4">
              <w:rPr>
                <w:rFonts w:ascii="Arial" w:eastAsia="맑은 고딕" w:hAnsi="Arial" w:cs="Arial"/>
                <w:color w:val="141412"/>
              </w:rPr>
              <w:t>.</w:t>
            </w:r>
          </w:p>
        </w:tc>
        <w:tc>
          <w:tcPr>
            <w:tcW w:w="718" w:type="dxa"/>
          </w:tcPr>
          <w:p w14:paraId="71E75E1D" w14:textId="77777777" w:rsidR="00B948DC" w:rsidRPr="00A302B7" w:rsidRDefault="00B948DC" w:rsidP="00E87DBC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B948DC" w:rsidRPr="00A302B7" w14:paraId="1961F447" w14:textId="77777777" w:rsidTr="00ED4BEB">
        <w:trPr>
          <w:jc w:val="right"/>
        </w:trPr>
        <w:tc>
          <w:tcPr>
            <w:tcW w:w="846" w:type="dxa"/>
          </w:tcPr>
          <w:p w14:paraId="641F0FC8" w14:textId="3BB1D283" w:rsidR="00B948DC" w:rsidRPr="00A302B7" w:rsidRDefault="00B948DC" w:rsidP="00E87DBC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A302B7">
              <w:rPr>
                <w:rFonts w:ascii="Arial" w:hAnsi="Arial" w:cs="Arial"/>
              </w:rPr>
              <w:t>2</w:t>
            </w:r>
          </w:p>
        </w:tc>
        <w:tc>
          <w:tcPr>
            <w:tcW w:w="7324" w:type="dxa"/>
          </w:tcPr>
          <w:p w14:paraId="16AD627F" w14:textId="39F94D2F" w:rsidR="00B948DC" w:rsidRPr="00A302B7" w:rsidRDefault="002A3BC0" w:rsidP="00E87DBC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color w:val="141412"/>
              </w:rPr>
              <w:t xml:space="preserve">Synthesizing feedback from </w:t>
            </w:r>
            <w:r w:rsidR="008850A4">
              <w:rPr>
                <w:rFonts w:ascii="Arial" w:eastAsia="맑은 고딕" w:hAnsi="Arial" w:cs="Arial"/>
                <w:color w:val="141412"/>
              </w:rPr>
              <w:t xml:space="preserve">the </w:t>
            </w:r>
            <w:r>
              <w:rPr>
                <w:rFonts w:ascii="Arial" w:eastAsia="맑은 고딕" w:hAnsi="Arial" w:cs="Arial"/>
                <w:color w:val="141412"/>
              </w:rPr>
              <w:t>survey of Partners</w:t>
            </w:r>
            <w:r w:rsidR="006F19CE">
              <w:rPr>
                <w:rFonts w:ascii="Arial" w:eastAsia="맑은 고딕" w:hAnsi="Arial" w:cs="Arial"/>
                <w:color w:val="141412"/>
              </w:rPr>
              <w:t xml:space="preserve"> and </w:t>
            </w:r>
            <w:r>
              <w:rPr>
                <w:rFonts w:ascii="Arial" w:eastAsia="맑은 고딕" w:hAnsi="Arial" w:cs="Arial"/>
                <w:color w:val="141412"/>
              </w:rPr>
              <w:t>collating</w:t>
            </w:r>
            <w:r w:rsidRPr="00312DF6">
              <w:rPr>
                <w:rFonts w:ascii="Arial" w:eastAsia="맑은 고딕" w:hAnsi="Arial" w:cs="Arial"/>
                <w:color w:val="141412"/>
              </w:rPr>
              <w:t xml:space="preserve"> “lesson learnt” from </w:t>
            </w:r>
            <w:r>
              <w:rPr>
                <w:rFonts w:ascii="Arial" w:eastAsia="맑은 고딕" w:hAnsi="Arial" w:cs="Arial"/>
                <w:color w:val="141412"/>
              </w:rPr>
              <w:t xml:space="preserve">the development and operation of </w:t>
            </w:r>
            <w:r w:rsidRPr="00312DF6">
              <w:rPr>
                <w:rFonts w:ascii="Arial" w:eastAsia="맑은 고딕" w:hAnsi="Arial" w:cs="Arial"/>
                <w:color w:val="141412"/>
              </w:rPr>
              <w:t>sim</w:t>
            </w:r>
            <w:r>
              <w:rPr>
                <w:rFonts w:ascii="Arial" w:eastAsia="맑은 고딕" w:hAnsi="Arial" w:cs="Arial"/>
                <w:color w:val="141412"/>
              </w:rPr>
              <w:t>i</w:t>
            </w:r>
            <w:r w:rsidRPr="00312DF6">
              <w:rPr>
                <w:rFonts w:ascii="Arial" w:eastAsia="맑은 고딕" w:hAnsi="Arial" w:cs="Arial"/>
                <w:color w:val="141412"/>
              </w:rPr>
              <w:t xml:space="preserve">lar </w:t>
            </w:r>
            <w:r w:rsidR="008850A4">
              <w:rPr>
                <w:rFonts w:ascii="Arial" w:eastAsia="맑은 고딕" w:hAnsi="Arial" w:cs="Arial"/>
                <w:color w:val="141412"/>
              </w:rPr>
              <w:t xml:space="preserve">coordination </w:t>
            </w:r>
            <w:r>
              <w:rPr>
                <w:rFonts w:ascii="Arial" w:eastAsia="맑은 고딕" w:hAnsi="Arial" w:cs="Arial"/>
                <w:color w:val="141412"/>
              </w:rPr>
              <w:t>mechanisms.</w:t>
            </w:r>
          </w:p>
        </w:tc>
        <w:tc>
          <w:tcPr>
            <w:tcW w:w="718" w:type="dxa"/>
          </w:tcPr>
          <w:p w14:paraId="14A858C3" w14:textId="77777777" w:rsidR="00B948DC" w:rsidRPr="00A302B7" w:rsidRDefault="00B948DC" w:rsidP="00E87DBC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B948DC" w:rsidRPr="00A302B7" w14:paraId="0A8F7D6D" w14:textId="77777777" w:rsidTr="00ED4BEB">
        <w:trPr>
          <w:jc w:val="right"/>
        </w:trPr>
        <w:tc>
          <w:tcPr>
            <w:tcW w:w="846" w:type="dxa"/>
          </w:tcPr>
          <w:p w14:paraId="5DE50D8D" w14:textId="2C12E662" w:rsidR="00B948DC" w:rsidRPr="00A302B7" w:rsidRDefault="00B948DC" w:rsidP="00E87DBC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A302B7">
              <w:rPr>
                <w:rFonts w:ascii="Arial" w:hAnsi="Arial" w:cs="Arial"/>
              </w:rPr>
              <w:t>3</w:t>
            </w:r>
          </w:p>
        </w:tc>
        <w:tc>
          <w:tcPr>
            <w:tcW w:w="7324" w:type="dxa"/>
          </w:tcPr>
          <w:p w14:paraId="3745B82F" w14:textId="4C173F8D" w:rsidR="00B948DC" w:rsidRPr="00A302B7" w:rsidRDefault="002A3BC0" w:rsidP="00E87DBC">
            <w:pPr>
              <w:spacing w:after="120" w:line="240" w:lineRule="auto"/>
              <w:rPr>
                <w:rFonts w:ascii="Arial" w:hAnsi="Arial" w:cs="Arial"/>
              </w:rPr>
            </w:pPr>
            <w:r w:rsidRPr="00F81F23">
              <w:rPr>
                <w:rFonts w:ascii="Arial" w:eastAsia="맑은 고딕" w:hAnsi="Arial" w:cs="Arial"/>
                <w:color w:val="141412"/>
              </w:rPr>
              <w:t>Develop</w:t>
            </w:r>
            <w:r>
              <w:rPr>
                <w:rFonts w:ascii="Arial" w:eastAsia="맑은 고딕" w:hAnsi="Arial" w:cs="Arial"/>
                <w:color w:val="141412"/>
              </w:rPr>
              <w:t>ment</w:t>
            </w:r>
            <w:r w:rsidRPr="00F81F23">
              <w:rPr>
                <w:rFonts w:ascii="Arial" w:eastAsia="맑은 고딕" w:hAnsi="Arial" w:cs="Arial"/>
                <w:color w:val="141412"/>
              </w:rPr>
              <w:t xml:space="preserve"> </w:t>
            </w:r>
            <w:r>
              <w:rPr>
                <w:rFonts w:ascii="Arial" w:eastAsia="맑은 고딕" w:hAnsi="Arial" w:cs="Arial"/>
                <w:color w:val="141412"/>
              </w:rPr>
              <w:t xml:space="preserve">of </w:t>
            </w:r>
            <w:r w:rsidRPr="00F81F23">
              <w:rPr>
                <w:rFonts w:ascii="Arial" w:eastAsia="맑은 고딕" w:hAnsi="Arial" w:cs="Arial"/>
                <w:color w:val="141412"/>
              </w:rPr>
              <w:t xml:space="preserve">Guidelines and Recommendations for Partners and the Secretariat </w:t>
            </w:r>
            <w:r>
              <w:rPr>
                <w:rFonts w:ascii="Arial" w:eastAsia="맑은 고딕" w:hAnsi="Arial" w:cs="Arial"/>
                <w:color w:val="141412"/>
              </w:rPr>
              <w:t xml:space="preserve">to </w:t>
            </w:r>
            <w:r w:rsidRPr="00F81F23">
              <w:rPr>
                <w:rFonts w:ascii="Arial" w:eastAsia="맑은 고딕" w:hAnsi="Arial" w:cs="Arial"/>
                <w:color w:val="141412"/>
              </w:rPr>
              <w:t>implement the G</w:t>
            </w:r>
            <w:r>
              <w:rPr>
                <w:rFonts w:ascii="Arial" w:eastAsia="맑은 고딕" w:hAnsi="Arial" w:cs="Arial"/>
                <w:color w:val="141412"/>
              </w:rPr>
              <w:t xml:space="preserve">uidelines and strengthen existing </w:t>
            </w:r>
            <w:r w:rsidR="004D2F65">
              <w:rPr>
                <w:rFonts w:ascii="Arial" w:eastAsia="맑은 고딕" w:hAnsi="Arial" w:cs="Arial"/>
                <w:color w:val="141412"/>
              </w:rPr>
              <w:t xml:space="preserve">and/or new </w:t>
            </w:r>
            <w:r>
              <w:rPr>
                <w:rFonts w:ascii="Arial" w:eastAsia="맑은 고딕" w:hAnsi="Arial" w:cs="Arial"/>
                <w:color w:val="141412"/>
              </w:rPr>
              <w:t>National</w:t>
            </w:r>
            <w:r w:rsidRPr="00F81F23">
              <w:rPr>
                <w:rFonts w:ascii="Arial" w:eastAsia="맑은 고딕" w:hAnsi="Arial" w:cs="Arial"/>
                <w:color w:val="141412"/>
              </w:rPr>
              <w:t xml:space="preserve"> Partnership</w:t>
            </w:r>
            <w:r>
              <w:rPr>
                <w:rFonts w:ascii="Arial" w:eastAsia="맑은 고딕" w:hAnsi="Arial" w:cs="Arial"/>
                <w:color w:val="141412"/>
              </w:rPr>
              <w:t xml:space="preserve"> mechanisms</w:t>
            </w:r>
            <w:r w:rsidRPr="00F81F23">
              <w:rPr>
                <w:rFonts w:ascii="Arial" w:eastAsia="맑은 고딕" w:hAnsi="Arial" w:cs="Arial"/>
                <w:color w:val="141412"/>
              </w:rPr>
              <w:t>.</w:t>
            </w:r>
          </w:p>
        </w:tc>
        <w:tc>
          <w:tcPr>
            <w:tcW w:w="718" w:type="dxa"/>
          </w:tcPr>
          <w:p w14:paraId="08B7B460" w14:textId="77777777" w:rsidR="00B948DC" w:rsidRPr="00A302B7" w:rsidRDefault="00B948DC" w:rsidP="00E87DBC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</w:tbl>
    <w:p w14:paraId="782D6082" w14:textId="5FB25380" w:rsidR="001D0A3B" w:rsidRDefault="001D0A3B" w:rsidP="004D2F65">
      <w:bookmarkStart w:id="1" w:name="_GoBack"/>
      <w:bookmarkEnd w:id="0"/>
      <w:bookmarkEnd w:id="1"/>
    </w:p>
    <w:sectPr w:rsidR="001D0A3B">
      <w:head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024B1" w14:textId="77777777" w:rsidR="00C86856" w:rsidRDefault="00C86856" w:rsidP="001B2B28">
      <w:pPr>
        <w:spacing w:after="0" w:line="240" w:lineRule="auto"/>
      </w:pPr>
      <w:r>
        <w:separator/>
      </w:r>
    </w:p>
  </w:endnote>
  <w:endnote w:type="continuationSeparator" w:id="0">
    <w:p w14:paraId="2A1102A4" w14:textId="77777777" w:rsidR="00C86856" w:rsidRDefault="00C86856" w:rsidP="001B2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22147" w14:textId="77777777" w:rsidR="00C86856" w:rsidRDefault="00C86856" w:rsidP="001B2B28">
      <w:pPr>
        <w:spacing w:after="0" w:line="240" w:lineRule="auto"/>
      </w:pPr>
      <w:r>
        <w:separator/>
      </w:r>
    </w:p>
  </w:footnote>
  <w:footnote w:type="continuationSeparator" w:id="0">
    <w:p w14:paraId="6DC75F32" w14:textId="77777777" w:rsidR="00C86856" w:rsidRDefault="00C86856" w:rsidP="001B2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AB1E7" w14:textId="010EE8A0" w:rsidR="001C578F" w:rsidRPr="001D0A3B" w:rsidRDefault="001C578F">
    <w:pPr>
      <w:pStyle w:val="Header"/>
      <w:rPr>
        <w:rFonts w:ascii="Arial" w:hAnsi="Arial" w:cs="Arial"/>
      </w:rPr>
    </w:pPr>
    <w:r w:rsidRPr="001D0A3B">
      <w:rPr>
        <w:rFonts w:ascii="Arial" w:hAnsi="Arial" w:cs="Arial"/>
      </w:rPr>
      <w:t>EAAFP Public Partnership Consultant</w:t>
    </w:r>
    <w:r>
      <w:rPr>
        <w:rFonts w:ascii="Arial" w:hAnsi="Arial" w:cs="Arial"/>
      </w:rPr>
      <w:t xml:space="preserve"> (2020 ver.)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E64E7"/>
    <w:multiLevelType w:val="hybridMultilevel"/>
    <w:tmpl w:val="0290908E"/>
    <w:lvl w:ilvl="0" w:tplc="23365A6C">
      <w:start w:val="1"/>
      <w:numFmt w:val="upperLetter"/>
      <w:lvlText w:val="%1)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60FF508E"/>
    <w:multiLevelType w:val="hybridMultilevel"/>
    <w:tmpl w:val="4ED6EF60"/>
    <w:lvl w:ilvl="0" w:tplc="1B5C0E12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Q3tzSzMDSwMDe0NDJS0lEKTi0uzszPAykwrAUAsZhFviwAAAA="/>
  </w:docVars>
  <w:rsids>
    <w:rsidRoot w:val="001B2B28"/>
    <w:rsid w:val="00041C5C"/>
    <w:rsid w:val="00053549"/>
    <w:rsid w:val="000C7F75"/>
    <w:rsid w:val="000F1B08"/>
    <w:rsid w:val="00105D1F"/>
    <w:rsid w:val="001115C9"/>
    <w:rsid w:val="00154928"/>
    <w:rsid w:val="001B2B28"/>
    <w:rsid w:val="001C578F"/>
    <w:rsid w:val="001D0A3B"/>
    <w:rsid w:val="001D1B40"/>
    <w:rsid w:val="001E124F"/>
    <w:rsid w:val="0023759B"/>
    <w:rsid w:val="00257B38"/>
    <w:rsid w:val="0026417B"/>
    <w:rsid w:val="002A3BC0"/>
    <w:rsid w:val="002A4957"/>
    <w:rsid w:val="002F1D8C"/>
    <w:rsid w:val="00321919"/>
    <w:rsid w:val="00327C40"/>
    <w:rsid w:val="00332F71"/>
    <w:rsid w:val="00346E8C"/>
    <w:rsid w:val="003F77B6"/>
    <w:rsid w:val="00405870"/>
    <w:rsid w:val="00456544"/>
    <w:rsid w:val="0047754B"/>
    <w:rsid w:val="00481F99"/>
    <w:rsid w:val="004A0033"/>
    <w:rsid w:val="004D2F65"/>
    <w:rsid w:val="004F3B47"/>
    <w:rsid w:val="00621DCA"/>
    <w:rsid w:val="00644680"/>
    <w:rsid w:val="00663899"/>
    <w:rsid w:val="006A0715"/>
    <w:rsid w:val="006C67FD"/>
    <w:rsid w:val="006D7260"/>
    <w:rsid w:val="006E1C31"/>
    <w:rsid w:val="006F19CE"/>
    <w:rsid w:val="00704C9D"/>
    <w:rsid w:val="008472EC"/>
    <w:rsid w:val="008850A4"/>
    <w:rsid w:val="00886B4E"/>
    <w:rsid w:val="008A3D5F"/>
    <w:rsid w:val="008A70DD"/>
    <w:rsid w:val="00902058"/>
    <w:rsid w:val="009F3F65"/>
    <w:rsid w:val="00A13828"/>
    <w:rsid w:val="00AB4E5C"/>
    <w:rsid w:val="00AB69B4"/>
    <w:rsid w:val="00AC101A"/>
    <w:rsid w:val="00B77B14"/>
    <w:rsid w:val="00B948DC"/>
    <w:rsid w:val="00BF6685"/>
    <w:rsid w:val="00C86856"/>
    <w:rsid w:val="00CD7574"/>
    <w:rsid w:val="00CE660C"/>
    <w:rsid w:val="00DE4689"/>
    <w:rsid w:val="00DF7598"/>
    <w:rsid w:val="00E0794D"/>
    <w:rsid w:val="00E1532E"/>
    <w:rsid w:val="00E20998"/>
    <w:rsid w:val="00E5726B"/>
    <w:rsid w:val="00E579E5"/>
    <w:rsid w:val="00E60A92"/>
    <w:rsid w:val="00E82A3D"/>
    <w:rsid w:val="00E87DBC"/>
    <w:rsid w:val="00EC1AD2"/>
    <w:rsid w:val="00ED4BEB"/>
    <w:rsid w:val="00F83731"/>
    <w:rsid w:val="00FC507E"/>
    <w:rsid w:val="00FD1B72"/>
    <w:rsid w:val="00FD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1F82CE9"/>
  <w15:chartTrackingRefBased/>
  <w15:docId w15:val="{3F7ADE44-F123-47C7-88CC-18CCA989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B28"/>
    <w:pPr>
      <w:spacing w:after="200" w:line="276" w:lineRule="auto"/>
      <w:jc w:val="left"/>
    </w:pPr>
    <w:rPr>
      <w:kern w:val="0"/>
      <w:sz w:val="22"/>
      <w:lang w:val="en-P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B2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B2B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2B28"/>
    <w:rPr>
      <w:kern w:val="0"/>
      <w:szCs w:val="20"/>
      <w:lang w:val="en-PH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B2B2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B2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B28"/>
    <w:rPr>
      <w:rFonts w:asciiTheme="majorHAnsi" w:eastAsiaTheme="majorEastAsia" w:hAnsiTheme="majorHAnsi" w:cstheme="majorBidi"/>
      <w:kern w:val="0"/>
      <w:sz w:val="18"/>
      <w:szCs w:val="18"/>
      <w:lang w:val="en-PH" w:eastAsia="en-US"/>
    </w:rPr>
  </w:style>
  <w:style w:type="table" w:styleId="TableGrid">
    <w:name w:val="Table Grid"/>
    <w:basedOn w:val="TableNormal"/>
    <w:uiPriority w:val="39"/>
    <w:rsid w:val="000F1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7C4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27C40"/>
    <w:rPr>
      <w:kern w:val="0"/>
      <w:sz w:val="22"/>
      <w:lang w:val="en-PH" w:eastAsia="en-US"/>
    </w:rPr>
  </w:style>
  <w:style w:type="paragraph" w:styleId="Footer">
    <w:name w:val="footer"/>
    <w:basedOn w:val="Normal"/>
    <w:link w:val="FooterChar"/>
    <w:uiPriority w:val="99"/>
    <w:unhideWhenUsed/>
    <w:rsid w:val="00327C4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27C40"/>
    <w:rPr>
      <w:kern w:val="0"/>
      <w:sz w:val="22"/>
      <w:lang w:val="en-PH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472E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2E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2EC"/>
    <w:rPr>
      <w:kern w:val="0"/>
      <w:sz w:val="22"/>
      <w:lang w:val="en-PH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2EC"/>
    <w:rPr>
      <w:b/>
      <w:bCs/>
      <w:kern w:val="0"/>
      <w:sz w:val="22"/>
      <w:lang w:val="en-PH" w:eastAsia="en-US"/>
    </w:rPr>
  </w:style>
  <w:style w:type="character" w:styleId="Hyperlink">
    <w:name w:val="Hyperlink"/>
    <w:basedOn w:val="DefaultParagraphFont"/>
    <w:uiPriority w:val="99"/>
    <w:semiHidden/>
    <w:unhideWhenUsed/>
    <w:rsid w:val="00B948D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578703407C346AE85527B2996FF8D" ma:contentTypeVersion="12" ma:contentTypeDescription="Create a new document." ma:contentTypeScope="" ma:versionID="b75c3bdb3f4fc8cf91fa88d442e8a49a">
  <xsd:schema xmlns:xsd="http://www.w3.org/2001/XMLSchema" xmlns:xs="http://www.w3.org/2001/XMLSchema" xmlns:p="http://schemas.microsoft.com/office/2006/metadata/properties" xmlns:ns3="118e0ee7-aed6-4c66-9768-b782e5297eee" xmlns:ns4="328255d3-79cd-46f9-8ad6-8cf7f4ad870f" targetNamespace="http://schemas.microsoft.com/office/2006/metadata/properties" ma:root="true" ma:fieldsID="a59331116482e2009ec889c1d7e73c9e" ns3:_="" ns4:_="">
    <xsd:import namespace="118e0ee7-aed6-4c66-9768-b782e5297eee"/>
    <xsd:import namespace="328255d3-79cd-46f9-8ad6-8cf7f4ad870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e0ee7-aed6-4c66-9768-b782e5297e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255d3-79cd-46f9-8ad6-8cf7f4ad87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DACFE-57F2-49EC-B8B9-146E386EF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e0ee7-aed6-4c66-9768-b782e5297eee"/>
    <ds:schemaRef ds:uri="328255d3-79cd-46f9-8ad6-8cf7f4ad8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8BC486-4A18-40F7-93F1-F7132B0AA9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6C2E41-3797-4027-BD55-15114D6A9B24}">
  <ds:schemaRefs>
    <ds:schemaRef ds:uri="118e0ee7-aed6-4c66-9768-b782e5297eee"/>
    <ds:schemaRef ds:uri="328255d3-79cd-46f9-8ad6-8cf7f4ad870f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007C73E-E474-4AA1-9771-507820102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Yeonah Ku</dc:creator>
  <cp:keywords/>
  <dc:description/>
  <cp:lastModifiedBy>Admin</cp:lastModifiedBy>
  <cp:revision>3</cp:revision>
  <dcterms:created xsi:type="dcterms:W3CDTF">2020-08-28T00:48:00Z</dcterms:created>
  <dcterms:modified xsi:type="dcterms:W3CDTF">2020-08-28T00:51:00Z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0x010100645578703407C346AE85527B2996FF8D</vt:lpwstr>
  </property>
</Properties>
</file>