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D875C" w14:textId="77777777" w:rsidR="00C1013E" w:rsidRPr="00C1013E" w:rsidRDefault="00C1013E" w:rsidP="00C1013E">
      <w:pPr>
        <w:pStyle w:val="Header"/>
        <w:rPr>
          <w:rFonts w:asciiTheme="minorHAnsi" w:hAnsiTheme="minorHAnsi" w:cstheme="minorHAnsi"/>
          <w:sz w:val="20"/>
          <w:szCs w:val="20"/>
        </w:rPr>
      </w:pPr>
      <w:bookmarkStart w:id="0" w:name="_Hlk524439108"/>
      <w:r w:rsidRPr="00C1013E">
        <w:rPr>
          <w:rFonts w:asciiTheme="minorHAnsi" w:hAnsiTheme="minorHAnsi" w:cstheme="minorHAnsi"/>
          <w:noProof/>
          <w:sz w:val="20"/>
          <w:szCs w:val="20"/>
        </w:rPr>
        <w:drawing>
          <wp:anchor distT="0" distB="0" distL="114300" distR="114300" simplePos="0" relativeHeight="251661312" behindDoc="0" locked="0" layoutInCell="1" allowOverlap="1" wp14:anchorId="0D9EBB74" wp14:editId="1D89FB41">
            <wp:simplePos x="0" y="0"/>
            <wp:positionH relativeFrom="column">
              <wp:posOffset>5150485</wp:posOffset>
            </wp:positionH>
            <wp:positionV relativeFrom="paragraph">
              <wp:posOffset>38735</wp:posOffset>
            </wp:positionV>
            <wp:extent cx="740410" cy="69215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AFP_Logo_GREY_sm.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40410" cy="692150"/>
                    </a:xfrm>
                    <a:prstGeom prst="rect">
                      <a:avLst/>
                    </a:prstGeom>
                  </pic:spPr>
                </pic:pic>
              </a:graphicData>
            </a:graphic>
            <wp14:sizeRelH relativeFrom="page">
              <wp14:pctWidth>0</wp14:pctWidth>
            </wp14:sizeRelH>
            <wp14:sizeRelV relativeFrom="page">
              <wp14:pctHeight>0</wp14:pctHeight>
            </wp14:sizeRelV>
          </wp:anchor>
        </w:drawing>
      </w:r>
      <w:r w:rsidRPr="00C1013E">
        <w:rPr>
          <w:rFonts w:asciiTheme="minorHAnsi" w:hAnsiTheme="minorHAnsi" w:cstheme="minorHAnsi"/>
          <w:sz w:val="20"/>
          <w:szCs w:val="20"/>
        </w:rPr>
        <w:t>TENTH MEETING OF PARTNERS TO THE PARTNERSHIP FOR EAST ASIAN – AUSTRALASIAN FLYWAY</w:t>
      </w:r>
      <w:r w:rsidRPr="00C1013E">
        <w:rPr>
          <w:rFonts w:asciiTheme="minorHAnsi" w:hAnsiTheme="minorHAnsi" w:cstheme="minorHAnsi"/>
          <w:sz w:val="20"/>
          <w:szCs w:val="20"/>
        </w:rPr>
        <w:br/>
      </w:r>
      <w:proofErr w:type="spellStart"/>
      <w:r w:rsidRPr="00C1013E">
        <w:rPr>
          <w:rFonts w:asciiTheme="minorHAnsi" w:hAnsiTheme="minorHAnsi" w:cstheme="minorHAnsi"/>
          <w:sz w:val="20"/>
          <w:szCs w:val="20"/>
        </w:rPr>
        <w:t>Changjiang</w:t>
      </w:r>
      <w:proofErr w:type="spellEnd"/>
      <w:r w:rsidRPr="00C1013E">
        <w:rPr>
          <w:rFonts w:asciiTheme="minorHAnsi" w:hAnsiTheme="minorHAnsi" w:cstheme="minorHAnsi"/>
          <w:sz w:val="20"/>
          <w:szCs w:val="20"/>
        </w:rPr>
        <w:t>, P.R. China, 10-14 December 2018</w:t>
      </w:r>
      <w:r w:rsidRPr="00C1013E">
        <w:rPr>
          <w:rFonts w:asciiTheme="minorHAnsi" w:hAnsiTheme="minorHAnsi" w:cstheme="minorHAnsi"/>
          <w:sz w:val="20"/>
          <w:szCs w:val="20"/>
        </w:rPr>
        <w:br/>
      </w:r>
    </w:p>
    <w:bookmarkEnd w:id="0"/>
    <w:p w14:paraId="618424E4" w14:textId="77777777" w:rsidR="00C1013E" w:rsidRPr="00C1013E" w:rsidRDefault="00C1013E" w:rsidP="003D4CB6">
      <w:pPr>
        <w:spacing w:line="259" w:lineRule="auto"/>
        <w:jc w:val="center"/>
        <w:rPr>
          <w:rFonts w:asciiTheme="minorHAnsi" w:hAnsiTheme="minorHAnsi" w:cstheme="minorHAnsi"/>
          <w:b/>
          <w:sz w:val="28"/>
        </w:rPr>
      </w:pPr>
    </w:p>
    <w:p w14:paraId="741B27C7" w14:textId="77777777" w:rsidR="00C1013E" w:rsidRDefault="00C1013E" w:rsidP="003D4CB6">
      <w:pPr>
        <w:spacing w:line="259" w:lineRule="auto"/>
        <w:jc w:val="center"/>
        <w:rPr>
          <w:rFonts w:asciiTheme="minorHAnsi" w:hAnsiTheme="minorHAnsi" w:cstheme="minorHAnsi"/>
          <w:b/>
          <w:sz w:val="28"/>
          <w:lang w:val="en-GB"/>
        </w:rPr>
      </w:pPr>
    </w:p>
    <w:p w14:paraId="2172B445" w14:textId="789D6A24" w:rsidR="00C1013E" w:rsidRDefault="00C1013E" w:rsidP="00A42AED">
      <w:pPr>
        <w:spacing w:after="120" w:line="259" w:lineRule="auto"/>
        <w:jc w:val="center"/>
        <w:rPr>
          <w:rFonts w:asciiTheme="minorHAnsi" w:hAnsiTheme="minorHAnsi" w:cstheme="minorHAnsi"/>
          <w:b/>
          <w:sz w:val="28"/>
          <w:lang w:val="en-GB"/>
        </w:rPr>
      </w:pPr>
      <w:r>
        <w:rPr>
          <w:rFonts w:asciiTheme="minorHAnsi" w:hAnsiTheme="minorHAnsi" w:cstheme="minorHAnsi"/>
          <w:b/>
          <w:sz w:val="28"/>
          <w:lang w:val="en-GB"/>
        </w:rPr>
        <w:t>Decision 14</w:t>
      </w:r>
    </w:p>
    <w:p w14:paraId="0BAEC02A" w14:textId="6BC78436" w:rsidR="003D4CB6" w:rsidRDefault="003D4CB6" w:rsidP="00A42AED">
      <w:pPr>
        <w:spacing w:line="259" w:lineRule="auto"/>
        <w:jc w:val="center"/>
        <w:rPr>
          <w:rFonts w:asciiTheme="minorHAnsi" w:hAnsiTheme="minorHAnsi" w:cstheme="minorHAnsi"/>
          <w:b/>
          <w:sz w:val="28"/>
          <w:lang w:val="en-GB"/>
        </w:rPr>
      </w:pPr>
      <w:r w:rsidRPr="003D4CB6">
        <w:rPr>
          <w:rFonts w:asciiTheme="minorHAnsi" w:hAnsiTheme="minorHAnsi" w:cstheme="minorHAnsi"/>
          <w:b/>
          <w:sz w:val="28"/>
          <w:lang w:val="en-GB"/>
        </w:rPr>
        <w:t>I</w:t>
      </w:r>
      <w:r w:rsidR="00C1013E">
        <w:rPr>
          <w:rFonts w:asciiTheme="minorHAnsi" w:hAnsiTheme="minorHAnsi" w:cstheme="minorHAnsi"/>
          <w:b/>
          <w:sz w:val="28"/>
          <w:lang w:val="en-GB"/>
        </w:rPr>
        <w:t>nternational Single Species Action Plan for</w:t>
      </w:r>
      <w:r w:rsidRPr="003D4CB6">
        <w:rPr>
          <w:rFonts w:asciiTheme="minorHAnsi" w:hAnsiTheme="minorHAnsi" w:cstheme="minorHAnsi"/>
          <w:b/>
          <w:sz w:val="28"/>
          <w:lang w:val="en-GB"/>
        </w:rPr>
        <w:t xml:space="preserve"> </w:t>
      </w:r>
    </w:p>
    <w:p w14:paraId="4A0EC660" w14:textId="6ABDC631" w:rsidR="003D4CB6" w:rsidRPr="003D4CB6" w:rsidRDefault="00C1013E" w:rsidP="00A42AED">
      <w:pPr>
        <w:spacing w:line="259" w:lineRule="auto"/>
        <w:jc w:val="center"/>
        <w:rPr>
          <w:rFonts w:asciiTheme="minorHAnsi" w:hAnsiTheme="minorHAnsi" w:cstheme="minorHAnsi"/>
          <w:b/>
          <w:sz w:val="28"/>
          <w:lang w:val="en-GB" w:eastAsia="ko-KR"/>
        </w:rPr>
      </w:pPr>
      <w:r>
        <w:rPr>
          <w:rFonts w:asciiTheme="minorHAnsi" w:hAnsiTheme="minorHAnsi" w:cstheme="minorHAnsi"/>
          <w:b/>
          <w:sz w:val="28"/>
          <w:lang w:val="en-GB"/>
        </w:rPr>
        <w:t>The Conservation of the Dalmatian Pelican</w:t>
      </w:r>
      <w:r w:rsidR="003D4CB6" w:rsidRPr="003D4CB6">
        <w:rPr>
          <w:rFonts w:asciiTheme="minorHAnsi" w:hAnsiTheme="minorHAnsi" w:cstheme="minorHAnsi"/>
          <w:b/>
          <w:sz w:val="28"/>
          <w:lang w:val="en-GB"/>
        </w:rPr>
        <w:t xml:space="preserve"> (</w:t>
      </w:r>
      <w:proofErr w:type="spellStart"/>
      <w:r w:rsidR="003D4CB6" w:rsidRPr="003D4CB6">
        <w:rPr>
          <w:rFonts w:asciiTheme="minorHAnsi" w:hAnsiTheme="minorHAnsi" w:cstheme="minorHAnsi"/>
          <w:b/>
          <w:i/>
          <w:sz w:val="28"/>
          <w:lang w:val="en-GB"/>
        </w:rPr>
        <w:t>Pelecanus</w:t>
      </w:r>
      <w:proofErr w:type="spellEnd"/>
      <w:r w:rsidR="003D4CB6" w:rsidRPr="003D4CB6">
        <w:rPr>
          <w:rFonts w:asciiTheme="minorHAnsi" w:hAnsiTheme="minorHAnsi" w:cstheme="minorHAnsi"/>
          <w:b/>
          <w:i/>
          <w:sz w:val="28"/>
          <w:lang w:val="en-GB"/>
        </w:rPr>
        <w:t xml:space="preserve"> </w:t>
      </w:r>
      <w:proofErr w:type="spellStart"/>
      <w:r w:rsidR="003D4CB6" w:rsidRPr="003D4CB6">
        <w:rPr>
          <w:rFonts w:asciiTheme="minorHAnsi" w:hAnsiTheme="minorHAnsi" w:cstheme="minorHAnsi"/>
          <w:b/>
          <w:i/>
          <w:sz w:val="28"/>
          <w:lang w:val="en-GB"/>
        </w:rPr>
        <w:t>crispus</w:t>
      </w:r>
      <w:proofErr w:type="spellEnd"/>
      <w:r w:rsidR="003D4CB6" w:rsidRPr="003D4CB6">
        <w:rPr>
          <w:rFonts w:asciiTheme="minorHAnsi" w:hAnsiTheme="minorHAnsi" w:cstheme="minorHAnsi"/>
          <w:b/>
          <w:sz w:val="28"/>
          <w:lang w:val="en-GB"/>
        </w:rPr>
        <w:t>)</w:t>
      </w:r>
    </w:p>
    <w:p w14:paraId="3644E2FB" w14:textId="77777777" w:rsidR="003D4CB6" w:rsidRDefault="003D4CB6" w:rsidP="003D4CB6">
      <w:pPr>
        <w:spacing w:line="259" w:lineRule="auto"/>
        <w:rPr>
          <w:rFonts w:asciiTheme="minorHAnsi" w:hAnsiTheme="minorHAnsi" w:cstheme="minorHAnsi"/>
          <w:sz w:val="22"/>
          <w:szCs w:val="22"/>
          <w:lang w:val="en-GB"/>
        </w:rPr>
      </w:pPr>
    </w:p>
    <w:p w14:paraId="48A90ECB" w14:textId="70BD5744" w:rsidR="003D4CB6" w:rsidRPr="003D4CB6" w:rsidRDefault="003D4CB6" w:rsidP="003D4CB6">
      <w:pPr>
        <w:spacing w:line="259" w:lineRule="auto"/>
        <w:rPr>
          <w:rFonts w:asciiTheme="minorHAnsi" w:eastAsia="Malgun Gothic" w:hAnsiTheme="minorHAnsi" w:cstheme="minorHAnsi"/>
          <w:sz w:val="22"/>
          <w:szCs w:val="22"/>
          <w:lang w:val="en-GB" w:eastAsia="ko-KR"/>
        </w:rPr>
      </w:pPr>
      <w:r w:rsidRPr="003D4CB6">
        <w:rPr>
          <w:rFonts w:asciiTheme="minorHAnsi" w:hAnsiTheme="minorHAnsi" w:cstheme="minorHAnsi"/>
          <w:sz w:val="22"/>
          <w:szCs w:val="22"/>
          <w:lang w:val="en-GB"/>
        </w:rPr>
        <w:t>S</w:t>
      </w:r>
      <w:r w:rsidRPr="003D4CB6">
        <w:rPr>
          <w:rFonts w:asciiTheme="minorHAnsi" w:eastAsia="Malgun Gothic" w:hAnsiTheme="minorHAnsi" w:cstheme="minorHAnsi"/>
          <w:i/>
          <w:sz w:val="22"/>
          <w:szCs w:val="22"/>
          <w:lang w:val="en-GB" w:eastAsia="ko-KR"/>
        </w:rPr>
        <w:t>ubmitted</w:t>
      </w:r>
      <w:r w:rsidRPr="003D4CB6">
        <w:rPr>
          <w:rFonts w:asciiTheme="minorHAnsi" w:hAnsiTheme="minorHAnsi" w:cstheme="minorHAnsi"/>
          <w:i/>
          <w:sz w:val="22"/>
          <w:szCs w:val="22"/>
          <w:lang w:val="en-GB"/>
        </w:rPr>
        <w:t xml:space="preserve"> by</w:t>
      </w:r>
      <w:r w:rsidRPr="003D4CB6">
        <w:rPr>
          <w:rFonts w:asciiTheme="minorHAnsi" w:eastAsia="Malgun Gothic" w:hAnsiTheme="minorHAnsi" w:cstheme="minorHAnsi"/>
          <w:i/>
          <w:sz w:val="22"/>
          <w:szCs w:val="22"/>
          <w:lang w:val="en-GB" w:eastAsia="ko-KR"/>
        </w:rPr>
        <w:t xml:space="preserve"> Wetlands International on behalf of the Seabird Working Group</w:t>
      </w:r>
    </w:p>
    <w:p w14:paraId="45A4F2D7" w14:textId="493D0651" w:rsidR="00702B81" w:rsidRPr="003D4CB6" w:rsidRDefault="00702B81" w:rsidP="003D4CB6">
      <w:pPr>
        <w:spacing w:line="259" w:lineRule="auto"/>
        <w:rPr>
          <w:rFonts w:asciiTheme="minorHAnsi" w:hAnsiTheme="minorHAnsi" w:cstheme="minorHAnsi"/>
          <w:b/>
          <w:sz w:val="28"/>
          <w:lang w:val="en-GB" w:eastAsia="ko-KR"/>
        </w:rPr>
      </w:pPr>
    </w:p>
    <w:p w14:paraId="6404F4F9" w14:textId="4528226C" w:rsidR="00702B81" w:rsidRPr="003D4CB6" w:rsidRDefault="00A37666" w:rsidP="0074734D">
      <w:pPr>
        <w:spacing w:line="259" w:lineRule="auto"/>
        <w:jc w:val="center"/>
        <w:rPr>
          <w:rFonts w:asciiTheme="minorHAnsi" w:hAnsiTheme="minorHAnsi" w:cstheme="minorHAnsi"/>
          <w:b/>
          <w:sz w:val="28"/>
          <w:lang w:val="en-GB" w:eastAsia="ko-KR"/>
        </w:rPr>
      </w:pPr>
      <w:r>
        <w:rPr>
          <w:noProof/>
        </w:rPr>
        <mc:AlternateContent>
          <mc:Choice Requires="wps">
            <w:drawing>
              <wp:anchor distT="45720" distB="45720" distL="114300" distR="114300" simplePos="0" relativeHeight="251663360" behindDoc="0" locked="0" layoutInCell="1" allowOverlap="1" wp14:anchorId="69408086" wp14:editId="7872D124">
                <wp:simplePos x="0" y="0"/>
                <wp:positionH relativeFrom="column">
                  <wp:posOffset>850852</wp:posOffset>
                </wp:positionH>
                <wp:positionV relativeFrom="paragraph">
                  <wp:posOffset>23495</wp:posOffset>
                </wp:positionV>
                <wp:extent cx="4037330" cy="1404620"/>
                <wp:effectExtent l="0" t="0" r="2032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7330" cy="1404620"/>
                        </a:xfrm>
                        <a:prstGeom prst="rect">
                          <a:avLst/>
                        </a:prstGeom>
                        <a:solidFill>
                          <a:srgbClr val="FFFFFF"/>
                        </a:solidFill>
                        <a:ln w="9525">
                          <a:solidFill>
                            <a:srgbClr val="000000"/>
                          </a:solidFill>
                          <a:miter lim="800000"/>
                          <a:headEnd/>
                          <a:tailEnd/>
                        </a:ln>
                      </wps:spPr>
                      <wps:txbx>
                        <w:txbxContent>
                          <w:p w14:paraId="15AF9AE3" w14:textId="6764A4CA" w:rsidR="00C1013E" w:rsidRDefault="00C1013E" w:rsidP="00A37666">
                            <w:pPr>
                              <w:spacing w:line="259" w:lineRule="auto"/>
                              <w:jc w:val="center"/>
                              <w:rPr>
                                <w:rFonts w:asciiTheme="minorHAnsi" w:hAnsiTheme="minorHAnsi" w:cstheme="minorHAnsi"/>
                                <w:b/>
                                <w:sz w:val="22"/>
                                <w:szCs w:val="22"/>
                              </w:rPr>
                            </w:pPr>
                            <w:r w:rsidRPr="00A37666">
                              <w:rPr>
                                <w:rFonts w:asciiTheme="minorHAnsi" w:hAnsiTheme="minorHAnsi" w:cstheme="minorHAnsi"/>
                                <w:b/>
                                <w:sz w:val="22"/>
                                <w:szCs w:val="22"/>
                              </w:rPr>
                              <w:t>Summary</w:t>
                            </w:r>
                          </w:p>
                          <w:p w14:paraId="41F6AB3D" w14:textId="72015B7D" w:rsidR="00C1013E" w:rsidRPr="00A37666" w:rsidRDefault="00A37666" w:rsidP="00A37666">
                            <w:pPr>
                              <w:pStyle w:val="ListNumber"/>
                              <w:numPr>
                                <w:ilvl w:val="0"/>
                                <w:numId w:val="0"/>
                              </w:numPr>
                              <w:spacing w:line="259" w:lineRule="auto"/>
                              <w:jc w:val="both"/>
                              <w:rPr>
                                <w:rFonts w:asciiTheme="minorHAnsi" w:hAnsiTheme="minorHAnsi" w:cstheme="minorHAnsi"/>
                                <w:sz w:val="22"/>
                                <w:lang w:eastAsia="ko-KR"/>
                              </w:rPr>
                            </w:pPr>
                            <w:r>
                              <w:rPr>
                                <w:rFonts w:asciiTheme="minorHAnsi" w:hAnsiTheme="minorHAnsi" w:cstheme="minorHAnsi"/>
                                <w:sz w:val="22"/>
                              </w:rPr>
                              <w:t>T</w:t>
                            </w:r>
                            <w:r w:rsidR="00C1013E" w:rsidRPr="00A37666">
                              <w:rPr>
                                <w:rFonts w:asciiTheme="minorHAnsi" w:hAnsiTheme="minorHAnsi" w:cstheme="minorHAnsi"/>
                                <w:sz w:val="22"/>
                              </w:rPr>
                              <w:t>his paper seek</w:t>
                            </w:r>
                            <w:r>
                              <w:rPr>
                                <w:rFonts w:asciiTheme="minorHAnsi" w:hAnsiTheme="minorHAnsi" w:cstheme="minorHAnsi"/>
                                <w:sz w:val="22"/>
                              </w:rPr>
                              <w:t>s</w:t>
                            </w:r>
                            <w:r w:rsidR="00C1013E" w:rsidRPr="00A37666">
                              <w:rPr>
                                <w:rFonts w:asciiTheme="minorHAnsi" w:hAnsiTheme="minorHAnsi" w:cstheme="minorHAnsi"/>
                                <w:sz w:val="22"/>
                              </w:rPr>
                              <w:t xml:space="preserve"> endorsement of a</w:t>
                            </w:r>
                            <w:r>
                              <w:rPr>
                                <w:rFonts w:asciiTheme="minorHAnsi" w:hAnsiTheme="minorHAnsi" w:cstheme="minorHAnsi"/>
                                <w:sz w:val="22"/>
                              </w:rPr>
                              <w:t>n International</w:t>
                            </w:r>
                            <w:r w:rsidR="00C1013E" w:rsidRPr="00A37666">
                              <w:rPr>
                                <w:rFonts w:asciiTheme="minorHAnsi" w:hAnsiTheme="minorHAnsi" w:cstheme="minorHAnsi"/>
                                <w:sz w:val="22"/>
                              </w:rPr>
                              <w:t xml:space="preserve"> Single Species Action Plan for the Conservation of Dalmatian Pelican (</w:t>
                            </w:r>
                            <w:proofErr w:type="spellStart"/>
                            <w:r w:rsidR="00C1013E" w:rsidRPr="00A37666">
                              <w:rPr>
                                <w:rFonts w:asciiTheme="minorHAnsi" w:hAnsiTheme="minorHAnsi" w:cstheme="minorHAnsi"/>
                                <w:i/>
                                <w:sz w:val="22"/>
                              </w:rPr>
                              <w:t>Pelecanus</w:t>
                            </w:r>
                            <w:proofErr w:type="spellEnd"/>
                            <w:r w:rsidR="00C1013E" w:rsidRPr="00A37666">
                              <w:rPr>
                                <w:rFonts w:asciiTheme="minorHAnsi" w:hAnsiTheme="minorHAnsi" w:cstheme="minorHAnsi"/>
                                <w:i/>
                                <w:sz w:val="22"/>
                              </w:rPr>
                              <w:t xml:space="preserve"> </w:t>
                            </w:r>
                            <w:proofErr w:type="spellStart"/>
                            <w:r w:rsidR="00C1013E" w:rsidRPr="00A37666">
                              <w:rPr>
                                <w:rFonts w:asciiTheme="minorHAnsi" w:hAnsiTheme="minorHAnsi" w:cstheme="minorHAnsi"/>
                                <w:i/>
                                <w:sz w:val="22"/>
                              </w:rPr>
                              <w:t>crispus</w:t>
                            </w:r>
                            <w:proofErr w:type="spellEnd"/>
                            <w:r w:rsidR="00C1013E" w:rsidRPr="00A37666">
                              <w:rPr>
                                <w:rFonts w:asciiTheme="minorHAnsi" w:hAnsiTheme="minorHAnsi" w:cstheme="minorHAnsi"/>
                                <w:sz w:val="22"/>
                              </w:rPr>
                              <w:t>) under the auspices of the East Asian – Australasian Flyway Partnership.</w:t>
                            </w:r>
                          </w:p>
                          <w:p w14:paraId="2F1410F0" w14:textId="77777777" w:rsidR="00C1013E" w:rsidRPr="00A37666" w:rsidRDefault="00C1013E" w:rsidP="00A37666">
                            <w:pPr>
                              <w:pStyle w:val="ListNumber"/>
                              <w:numPr>
                                <w:ilvl w:val="0"/>
                                <w:numId w:val="0"/>
                              </w:numPr>
                              <w:spacing w:line="259" w:lineRule="auto"/>
                              <w:jc w:val="both"/>
                              <w:rPr>
                                <w:rFonts w:asciiTheme="minorHAnsi" w:hAnsiTheme="minorHAnsi" w:cstheme="minorHAnsi"/>
                                <w:sz w:val="22"/>
                                <w:lang w:eastAsia="ko-KR"/>
                              </w:rPr>
                            </w:pPr>
                          </w:p>
                          <w:p w14:paraId="2FDA8F7F" w14:textId="77777777" w:rsidR="00C1013E" w:rsidRPr="00A37666" w:rsidRDefault="00C1013E" w:rsidP="00A37666">
                            <w:pPr>
                              <w:pStyle w:val="ListNumber"/>
                              <w:numPr>
                                <w:ilvl w:val="0"/>
                                <w:numId w:val="0"/>
                              </w:numPr>
                              <w:spacing w:line="259" w:lineRule="auto"/>
                              <w:jc w:val="both"/>
                              <w:rPr>
                                <w:rFonts w:asciiTheme="minorHAnsi" w:hAnsiTheme="minorHAnsi" w:cstheme="minorHAnsi"/>
                                <w:sz w:val="22"/>
                                <w:lang w:eastAsia="ko-KR"/>
                              </w:rPr>
                            </w:pPr>
                            <w:r w:rsidRPr="00A37666">
                              <w:rPr>
                                <w:rFonts w:asciiTheme="minorHAnsi" w:hAnsiTheme="minorHAnsi" w:cstheme="minorHAnsi"/>
                                <w:sz w:val="22"/>
                              </w:rPr>
                              <w:t>The Plan has been completed with input from Range States, EAAFP Partners, non-government organisations, researchers and relevant individuals.</w:t>
                            </w:r>
                          </w:p>
                          <w:p w14:paraId="6EBFB979" w14:textId="77777777" w:rsidR="00C1013E" w:rsidRPr="00A37666" w:rsidRDefault="00C1013E" w:rsidP="00A37666">
                            <w:pPr>
                              <w:pStyle w:val="ListNumber"/>
                              <w:numPr>
                                <w:ilvl w:val="0"/>
                                <w:numId w:val="0"/>
                              </w:numPr>
                              <w:spacing w:line="259" w:lineRule="auto"/>
                              <w:jc w:val="both"/>
                              <w:rPr>
                                <w:rFonts w:asciiTheme="minorHAnsi" w:hAnsiTheme="minorHAnsi" w:cstheme="minorHAnsi"/>
                                <w:sz w:val="22"/>
                                <w:lang w:eastAsia="ko-KR"/>
                              </w:rPr>
                            </w:pPr>
                          </w:p>
                          <w:p w14:paraId="4C3B5BF4" w14:textId="77777777" w:rsidR="00C1013E" w:rsidRPr="00A37666" w:rsidRDefault="00C1013E" w:rsidP="00A37666">
                            <w:pPr>
                              <w:pStyle w:val="ListNumber"/>
                              <w:numPr>
                                <w:ilvl w:val="0"/>
                                <w:numId w:val="0"/>
                              </w:numPr>
                              <w:spacing w:line="259" w:lineRule="auto"/>
                              <w:jc w:val="both"/>
                              <w:rPr>
                                <w:rFonts w:asciiTheme="minorHAnsi" w:hAnsiTheme="minorHAnsi" w:cstheme="minorHAnsi"/>
                                <w:sz w:val="22"/>
                              </w:rPr>
                            </w:pPr>
                            <w:r w:rsidRPr="00A37666">
                              <w:rPr>
                                <w:rFonts w:asciiTheme="minorHAnsi" w:hAnsiTheme="minorHAnsi" w:cstheme="minorHAnsi"/>
                                <w:sz w:val="22"/>
                              </w:rPr>
                              <w:t>Pursuant to Paragraph 7 of the Partnership Document, the Seabird Working Group requests the adoption of the Plan and seeks all relevant Range States, Partners and stakeholders to urgently implement the Plan’s actions.</w:t>
                            </w:r>
                          </w:p>
                          <w:p w14:paraId="1C43895E" w14:textId="77777777" w:rsidR="00C1013E" w:rsidRPr="00A37666" w:rsidRDefault="00C1013E" w:rsidP="00A37666">
                            <w:pPr>
                              <w:pStyle w:val="ListNumber"/>
                              <w:numPr>
                                <w:ilvl w:val="0"/>
                                <w:numId w:val="0"/>
                              </w:numPr>
                              <w:spacing w:line="259" w:lineRule="auto"/>
                              <w:jc w:val="both"/>
                              <w:rPr>
                                <w:rFonts w:asciiTheme="minorHAnsi" w:hAnsiTheme="minorHAnsi" w:cstheme="minorHAnsi"/>
                                <w:sz w:val="22"/>
                              </w:rPr>
                            </w:pPr>
                          </w:p>
                          <w:p w14:paraId="67C78203" w14:textId="49566F7F" w:rsidR="00C1013E" w:rsidRPr="00A37666" w:rsidRDefault="00C1013E" w:rsidP="00A37666">
                            <w:pPr>
                              <w:pStyle w:val="ListNumber"/>
                              <w:numPr>
                                <w:ilvl w:val="0"/>
                                <w:numId w:val="0"/>
                              </w:numPr>
                              <w:spacing w:line="259" w:lineRule="auto"/>
                              <w:jc w:val="both"/>
                              <w:rPr>
                                <w:rFonts w:asciiTheme="minorHAnsi" w:hAnsiTheme="minorHAnsi" w:cstheme="minorHAnsi"/>
                                <w:sz w:val="22"/>
                              </w:rPr>
                            </w:pPr>
                            <w:r w:rsidRPr="00A37666">
                              <w:rPr>
                                <w:rFonts w:asciiTheme="minorHAnsi" w:hAnsiTheme="minorHAnsi" w:cstheme="minorHAnsi"/>
                                <w:sz w:val="22"/>
                              </w:rPr>
                              <w:t>Endorsement is also being sought for establishment of a Dalmatian Pelican Task Force to oversee implementation of the Action Plan.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408086" id="_x0000_t202" coordsize="21600,21600" o:spt="202" path="m,l,21600r21600,l21600,xe">
                <v:stroke joinstyle="miter"/>
                <v:path gradientshapeok="t" o:connecttype="rect"/>
              </v:shapetype>
              <v:shape id="Text Box 2" o:spid="_x0000_s1026" type="#_x0000_t202" style="position:absolute;left:0;text-align:left;margin-left:67pt;margin-top:1.85pt;width:317.9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">
                <v:textbox style="mso-fit-shape-to-text:t">
                  <w:txbxContent>
                    <w:p w14:paraId="15AF9AE3" w14:textId="6764A4CA" w:rsidR="00C1013E" w:rsidRDefault="00C1013E" w:rsidP="00A37666">
                      <w:pPr>
                        <w:spacing w:line="259" w:lineRule="auto"/>
                        <w:jc w:val="center"/>
                        <w:rPr>
                          <w:rFonts w:asciiTheme="minorHAnsi" w:hAnsiTheme="minorHAnsi" w:cstheme="minorHAnsi"/>
                          <w:b/>
                          <w:sz w:val="22"/>
                          <w:szCs w:val="22"/>
                        </w:rPr>
                      </w:pPr>
                      <w:r w:rsidRPr="00A37666">
                        <w:rPr>
                          <w:rFonts w:asciiTheme="minorHAnsi" w:hAnsiTheme="minorHAnsi" w:cstheme="minorHAnsi"/>
                          <w:b/>
                          <w:sz w:val="22"/>
                          <w:szCs w:val="22"/>
                        </w:rPr>
                        <w:t>Summary</w:t>
                      </w:r>
                    </w:p>
                    <w:p w14:paraId="41F6AB3D" w14:textId="72015B7D" w:rsidR="00C1013E" w:rsidRPr="00A37666" w:rsidRDefault="00A37666" w:rsidP="00A37666">
                      <w:pPr>
                        <w:pStyle w:val="ListNumber"/>
                        <w:numPr>
                          <w:ilvl w:val="0"/>
                          <w:numId w:val="0"/>
                        </w:numPr>
                        <w:spacing w:line="259" w:lineRule="auto"/>
                        <w:jc w:val="both"/>
                        <w:rPr>
                          <w:rFonts w:asciiTheme="minorHAnsi" w:hAnsiTheme="minorHAnsi" w:cstheme="minorHAnsi"/>
                          <w:sz w:val="22"/>
                          <w:lang w:eastAsia="ko-KR"/>
                        </w:rPr>
                      </w:pPr>
                      <w:r>
                        <w:rPr>
                          <w:rFonts w:asciiTheme="minorHAnsi" w:hAnsiTheme="minorHAnsi" w:cstheme="minorHAnsi"/>
                          <w:sz w:val="22"/>
                        </w:rPr>
                        <w:t>T</w:t>
                      </w:r>
                      <w:r w:rsidR="00C1013E" w:rsidRPr="00A37666">
                        <w:rPr>
                          <w:rFonts w:asciiTheme="minorHAnsi" w:hAnsiTheme="minorHAnsi" w:cstheme="minorHAnsi"/>
                          <w:sz w:val="22"/>
                        </w:rPr>
                        <w:t>his paper seek</w:t>
                      </w:r>
                      <w:r>
                        <w:rPr>
                          <w:rFonts w:asciiTheme="minorHAnsi" w:hAnsiTheme="minorHAnsi" w:cstheme="minorHAnsi"/>
                          <w:sz w:val="22"/>
                        </w:rPr>
                        <w:t>s</w:t>
                      </w:r>
                      <w:r w:rsidR="00C1013E" w:rsidRPr="00A37666">
                        <w:rPr>
                          <w:rFonts w:asciiTheme="minorHAnsi" w:hAnsiTheme="minorHAnsi" w:cstheme="minorHAnsi"/>
                          <w:sz w:val="22"/>
                        </w:rPr>
                        <w:t xml:space="preserve"> endorsement of a</w:t>
                      </w:r>
                      <w:r>
                        <w:rPr>
                          <w:rFonts w:asciiTheme="minorHAnsi" w:hAnsiTheme="minorHAnsi" w:cstheme="minorHAnsi"/>
                          <w:sz w:val="22"/>
                        </w:rPr>
                        <w:t>n International</w:t>
                      </w:r>
                      <w:r w:rsidR="00C1013E" w:rsidRPr="00A37666">
                        <w:rPr>
                          <w:rFonts w:asciiTheme="minorHAnsi" w:hAnsiTheme="minorHAnsi" w:cstheme="minorHAnsi"/>
                          <w:sz w:val="22"/>
                        </w:rPr>
                        <w:t xml:space="preserve"> Single Species Action Plan for the Conservation of Dalmatian Pelican (</w:t>
                      </w:r>
                      <w:proofErr w:type="spellStart"/>
                      <w:r w:rsidR="00C1013E" w:rsidRPr="00A37666">
                        <w:rPr>
                          <w:rFonts w:asciiTheme="minorHAnsi" w:hAnsiTheme="minorHAnsi" w:cstheme="minorHAnsi"/>
                          <w:i/>
                          <w:sz w:val="22"/>
                        </w:rPr>
                        <w:t>Pelecanus</w:t>
                      </w:r>
                      <w:proofErr w:type="spellEnd"/>
                      <w:r w:rsidR="00C1013E" w:rsidRPr="00A37666">
                        <w:rPr>
                          <w:rFonts w:asciiTheme="minorHAnsi" w:hAnsiTheme="minorHAnsi" w:cstheme="minorHAnsi"/>
                          <w:i/>
                          <w:sz w:val="22"/>
                        </w:rPr>
                        <w:t xml:space="preserve"> </w:t>
                      </w:r>
                      <w:proofErr w:type="spellStart"/>
                      <w:r w:rsidR="00C1013E" w:rsidRPr="00A37666">
                        <w:rPr>
                          <w:rFonts w:asciiTheme="minorHAnsi" w:hAnsiTheme="minorHAnsi" w:cstheme="minorHAnsi"/>
                          <w:i/>
                          <w:sz w:val="22"/>
                        </w:rPr>
                        <w:t>crispus</w:t>
                      </w:r>
                      <w:proofErr w:type="spellEnd"/>
                      <w:r w:rsidR="00C1013E" w:rsidRPr="00A37666">
                        <w:rPr>
                          <w:rFonts w:asciiTheme="minorHAnsi" w:hAnsiTheme="minorHAnsi" w:cstheme="minorHAnsi"/>
                          <w:sz w:val="22"/>
                        </w:rPr>
                        <w:t>) under the auspices of the East Asian – Australasian Flyway Partnership.</w:t>
                      </w:r>
                    </w:p>
                    <w:p w14:paraId="2F1410F0" w14:textId="77777777" w:rsidR="00C1013E" w:rsidRPr="00A37666" w:rsidRDefault="00C1013E" w:rsidP="00A37666">
                      <w:pPr>
                        <w:pStyle w:val="ListNumber"/>
                        <w:numPr>
                          <w:ilvl w:val="0"/>
                          <w:numId w:val="0"/>
                        </w:numPr>
                        <w:spacing w:line="259" w:lineRule="auto"/>
                        <w:jc w:val="both"/>
                        <w:rPr>
                          <w:rFonts w:asciiTheme="minorHAnsi" w:hAnsiTheme="minorHAnsi" w:cstheme="minorHAnsi"/>
                          <w:sz w:val="22"/>
                          <w:lang w:eastAsia="ko-KR"/>
                        </w:rPr>
                      </w:pPr>
                    </w:p>
                    <w:p w14:paraId="2FDA8F7F" w14:textId="77777777" w:rsidR="00C1013E" w:rsidRPr="00A37666" w:rsidRDefault="00C1013E" w:rsidP="00A37666">
                      <w:pPr>
                        <w:pStyle w:val="ListNumber"/>
                        <w:numPr>
                          <w:ilvl w:val="0"/>
                          <w:numId w:val="0"/>
                        </w:numPr>
                        <w:spacing w:line="259" w:lineRule="auto"/>
                        <w:jc w:val="both"/>
                        <w:rPr>
                          <w:rFonts w:asciiTheme="minorHAnsi" w:hAnsiTheme="minorHAnsi" w:cstheme="minorHAnsi"/>
                          <w:sz w:val="22"/>
                          <w:lang w:eastAsia="ko-KR"/>
                        </w:rPr>
                      </w:pPr>
                      <w:r w:rsidRPr="00A37666">
                        <w:rPr>
                          <w:rFonts w:asciiTheme="minorHAnsi" w:hAnsiTheme="minorHAnsi" w:cstheme="minorHAnsi"/>
                          <w:sz w:val="22"/>
                        </w:rPr>
                        <w:t>The Plan has been completed with input from Range States, EAAFP Partners, non-government organisations, researchers and relevant individuals.</w:t>
                      </w:r>
                    </w:p>
                    <w:p w14:paraId="6EBFB979" w14:textId="77777777" w:rsidR="00C1013E" w:rsidRPr="00A37666" w:rsidRDefault="00C1013E" w:rsidP="00A37666">
                      <w:pPr>
                        <w:pStyle w:val="ListNumber"/>
                        <w:numPr>
                          <w:ilvl w:val="0"/>
                          <w:numId w:val="0"/>
                        </w:numPr>
                        <w:spacing w:line="259" w:lineRule="auto"/>
                        <w:jc w:val="both"/>
                        <w:rPr>
                          <w:rFonts w:asciiTheme="minorHAnsi" w:hAnsiTheme="minorHAnsi" w:cstheme="minorHAnsi"/>
                          <w:sz w:val="22"/>
                          <w:lang w:eastAsia="ko-KR"/>
                        </w:rPr>
                      </w:pPr>
                    </w:p>
                    <w:p w14:paraId="4C3B5BF4" w14:textId="77777777" w:rsidR="00C1013E" w:rsidRPr="00A37666" w:rsidRDefault="00C1013E" w:rsidP="00A37666">
                      <w:pPr>
                        <w:pStyle w:val="ListNumber"/>
                        <w:numPr>
                          <w:ilvl w:val="0"/>
                          <w:numId w:val="0"/>
                        </w:numPr>
                        <w:spacing w:line="259" w:lineRule="auto"/>
                        <w:jc w:val="both"/>
                        <w:rPr>
                          <w:rFonts w:asciiTheme="minorHAnsi" w:hAnsiTheme="minorHAnsi" w:cstheme="minorHAnsi"/>
                          <w:sz w:val="22"/>
                        </w:rPr>
                      </w:pPr>
                      <w:r w:rsidRPr="00A37666">
                        <w:rPr>
                          <w:rFonts w:asciiTheme="minorHAnsi" w:hAnsiTheme="minorHAnsi" w:cstheme="minorHAnsi"/>
                          <w:sz w:val="22"/>
                        </w:rPr>
                        <w:t>Pursuant to Paragraph 7 of the Partnership Document, the Seabird Working Group requests the adoption of the Plan and seeks all relevant Range States, Partners and stakeholders to urgently implement the Plan’s actions.</w:t>
                      </w:r>
                    </w:p>
                    <w:p w14:paraId="1C43895E" w14:textId="77777777" w:rsidR="00C1013E" w:rsidRPr="00A37666" w:rsidRDefault="00C1013E" w:rsidP="00A37666">
                      <w:pPr>
                        <w:pStyle w:val="ListNumber"/>
                        <w:numPr>
                          <w:ilvl w:val="0"/>
                          <w:numId w:val="0"/>
                        </w:numPr>
                        <w:spacing w:line="259" w:lineRule="auto"/>
                        <w:jc w:val="both"/>
                        <w:rPr>
                          <w:rFonts w:asciiTheme="minorHAnsi" w:hAnsiTheme="minorHAnsi" w:cstheme="minorHAnsi"/>
                          <w:sz w:val="22"/>
                        </w:rPr>
                      </w:pPr>
                    </w:p>
                    <w:p w14:paraId="67C78203" w14:textId="49566F7F" w:rsidR="00C1013E" w:rsidRPr="00A37666" w:rsidRDefault="00C1013E" w:rsidP="00A37666">
                      <w:pPr>
                        <w:pStyle w:val="ListNumber"/>
                        <w:numPr>
                          <w:ilvl w:val="0"/>
                          <w:numId w:val="0"/>
                        </w:numPr>
                        <w:spacing w:line="259" w:lineRule="auto"/>
                        <w:jc w:val="both"/>
                        <w:rPr>
                          <w:rFonts w:asciiTheme="minorHAnsi" w:hAnsiTheme="minorHAnsi" w:cstheme="minorHAnsi"/>
                          <w:sz w:val="22"/>
                        </w:rPr>
                      </w:pPr>
                      <w:r w:rsidRPr="00A37666">
                        <w:rPr>
                          <w:rFonts w:asciiTheme="minorHAnsi" w:hAnsiTheme="minorHAnsi" w:cstheme="minorHAnsi"/>
                          <w:sz w:val="22"/>
                        </w:rPr>
                        <w:t>Endorsement is also being sought for establishment of a Dalmatian Pelican Task Force to oversee implementation of the Action Plan.</w:t>
                      </w:r>
                    </w:p>
                  </w:txbxContent>
                </v:textbox>
                <w10:wrap type="square"/>
              </v:shape>
            </w:pict>
          </mc:Fallback>
        </mc:AlternateContent>
      </w:r>
    </w:p>
    <w:p w14:paraId="2D36F09D" w14:textId="17CDDA77" w:rsidR="00702B81" w:rsidRPr="003D4CB6" w:rsidRDefault="00702B81" w:rsidP="0074734D">
      <w:pPr>
        <w:spacing w:line="259" w:lineRule="auto"/>
        <w:jc w:val="center"/>
        <w:rPr>
          <w:rFonts w:asciiTheme="minorHAnsi" w:hAnsiTheme="minorHAnsi" w:cstheme="minorHAnsi"/>
          <w:b/>
          <w:sz w:val="28"/>
          <w:lang w:val="en-GB" w:eastAsia="ko-KR"/>
        </w:rPr>
      </w:pPr>
    </w:p>
    <w:p w14:paraId="2FB9900D" w14:textId="1E57C460" w:rsidR="00702B81" w:rsidRPr="003D4CB6" w:rsidRDefault="00702B81" w:rsidP="0074734D">
      <w:pPr>
        <w:spacing w:line="259" w:lineRule="auto"/>
        <w:jc w:val="center"/>
        <w:rPr>
          <w:rFonts w:asciiTheme="minorHAnsi" w:hAnsiTheme="minorHAnsi" w:cstheme="minorHAnsi"/>
          <w:b/>
          <w:sz w:val="28"/>
          <w:lang w:val="en-GB" w:eastAsia="ko-KR"/>
        </w:rPr>
      </w:pPr>
    </w:p>
    <w:p w14:paraId="7CD81477" w14:textId="33936E45" w:rsidR="00702B81" w:rsidRPr="003D4CB6" w:rsidRDefault="00702B81" w:rsidP="0074734D">
      <w:pPr>
        <w:spacing w:line="259" w:lineRule="auto"/>
        <w:jc w:val="center"/>
        <w:rPr>
          <w:rFonts w:asciiTheme="minorHAnsi" w:hAnsiTheme="minorHAnsi" w:cstheme="minorHAnsi"/>
          <w:b/>
          <w:sz w:val="28"/>
          <w:lang w:val="en-GB" w:eastAsia="ko-KR"/>
        </w:rPr>
      </w:pPr>
    </w:p>
    <w:p w14:paraId="08961FF5" w14:textId="77777777" w:rsidR="00702B81" w:rsidRPr="003D4CB6" w:rsidRDefault="00702B81" w:rsidP="0074734D">
      <w:pPr>
        <w:spacing w:line="259" w:lineRule="auto"/>
        <w:jc w:val="center"/>
        <w:rPr>
          <w:rFonts w:asciiTheme="minorHAnsi" w:hAnsiTheme="minorHAnsi" w:cstheme="minorHAnsi"/>
          <w:b/>
          <w:sz w:val="28"/>
          <w:lang w:val="en-GB" w:eastAsia="ko-KR"/>
        </w:rPr>
      </w:pPr>
    </w:p>
    <w:p w14:paraId="02549DE6" w14:textId="77777777" w:rsidR="00702B81" w:rsidRPr="003D4CB6" w:rsidRDefault="00702B81" w:rsidP="0074734D">
      <w:pPr>
        <w:spacing w:line="259" w:lineRule="auto"/>
        <w:jc w:val="center"/>
        <w:rPr>
          <w:rFonts w:asciiTheme="minorHAnsi" w:hAnsiTheme="minorHAnsi" w:cstheme="minorHAnsi"/>
          <w:b/>
          <w:sz w:val="28"/>
          <w:lang w:val="en-GB" w:eastAsia="ko-KR"/>
        </w:rPr>
      </w:pPr>
    </w:p>
    <w:p w14:paraId="033A3442" w14:textId="77777777" w:rsidR="00702B81" w:rsidRPr="003D4CB6" w:rsidRDefault="00702B81" w:rsidP="0074734D">
      <w:pPr>
        <w:spacing w:line="259" w:lineRule="auto"/>
        <w:jc w:val="center"/>
        <w:rPr>
          <w:rFonts w:asciiTheme="minorHAnsi" w:hAnsiTheme="minorHAnsi" w:cstheme="minorHAnsi"/>
          <w:b/>
          <w:sz w:val="28"/>
          <w:lang w:val="en-GB" w:eastAsia="ko-KR"/>
        </w:rPr>
      </w:pPr>
    </w:p>
    <w:p w14:paraId="6AF38831" w14:textId="77777777" w:rsidR="00702B81" w:rsidRPr="003D4CB6" w:rsidRDefault="00702B81" w:rsidP="0074734D">
      <w:pPr>
        <w:spacing w:line="259" w:lineRule="auto"/>
        <w:jc w:val="center"/>
        <w:rPr>
          <w:rFonts w:asciiTheme="minorHAnsi" w:hAnsiTheme="minorHAnsi" w:cstheme="minorHAnsi"/>
          <w:b/>
          <w:sz w:val="28"/>
          <w:lang w:val="en-GB" w:eastAsia="ko-KR"/>
        </w:rPr>
      </w:pPr>
    </w:p>
    <w:p w14:paraId="1BBCA3D4" w14:textId="77777777" w:rsidR="00702B81" w:rsidRPr="003D4CB6" w:rsidRDefault="00702B81" w:rsidP="0074734D">
      <w:pPr>
        <w:spacing w:line="259" w:lineRule="auto"/>
        <w:jc w:val="center"/>
        <w:rPr>
          <w:rFonts w:asciiTheme="minorHAnsi" w:hAnsiTheme="minorHAnsi" w:cstheme="minorHAnsi"/>
          <w:b/>
          <w:sz w:val="28"/>
          <w:lang w:val="en-GB" w:eastAsia="ko-KR"/>
        </w:rPr>
      </w:pPr>
    </w:p>
    <w:p w14:paraId="2EE5BABB" w14:textId="77777777" w:rsidR="00702B81" w:rsidRPr="003D4CB6" w:rsidRDefault="00702B81" w:rsidP="0074734D">
      <w:pPr>
        <w:spacing w:line="259" w:lineRule="auto"/>
        <w:jc w:val="center"/>
        <w:rPr>
          <w:rFonts w:asciiTheme="minorHAnsi" w:hAnsiTheme="minorHAnsi" w:cstheme="minorHAnsi"/>
          <w:b/>
          <w:sz w:val="28"/>
          <w:lang w:val="en-GB" w:eastAsia="ko-KR"/>
        </w:rPr>
      </w:pPr>
    </w:p>
    <w:p w14:paraId="3E39730C" w14:textId="77777777" w:rsidR="00702B81" w:rsidRPr="003D4CB6" w:rsidRDefault="00702B81" w:rsidP="0074734D">
      <w:pPr>
        <w:spacing w:line="259" w:lineRule="auto"/>
        <w:jc w:val="center"/>
        <w:rPr>
          <w:rFonts w:asciiTheme="minorHAnsi" w:hAnsiTheme="minorHAnsi" w:cstheme="minorHAnsi"/>
          <w:lang w:val="en-GB" w:eastAsia="ko-KR"/>
        </w:rPr>
      </w:pPr>
    </w:p>
    <w:p w14:paraId="3CFF6867" w14:textId="77777777" w:rsidR="00702B81" w:rsidRPr="003D4CB6" w:rsidRDefault="00702B81" w:rsidP="0074734D">
      <w:pPr>
        <w:spacing w:line="259" w:lineRule="auto"/>
        <w:jc w:val="center"/>
        <w:rPr>
          <w:rFonts w:asciiTheme="minorHAnsi" w:eastAsia="Malgun Gothic" w:hAnsiTheme="minorHAnsi" w:cstheme="minorHAnsi"/>
          <w:b/>
          <w:sz w:val="28"/>
          <w:lang w:val="en-GB" w:eastAsia="ko-KR"/>
        </w:rPr>
      </w:pPr>
    </w:p>
    <w:p w14:paraId="2D55177A" w14:textId="77777777" w:rsidR="00702B81" w:rsidRPr="003D4CB6" w:rsidRDefault="00702B81" w:rsidP="0074734D">
      <w:pPr>
        <w:spacing w:line="259" w:lineRule="auto"/>
        <w:jc w:val="center"/>
        <w:rPr>
          <w:rFonts w:asciiTheme="minorHAnsi" w:eastAsia="Malgun Gothic" w:hAnsiTheme="minorHAnsi" w:cstheme="minorHAnsi"/>
          <w:b/>
          <w:sz w:val="28"/>
          <w:lang w:val="en-GB" w:eastAsia="ko-KR"/>
        </w:rPr>
      </w:pPr>
    </w:p>
    <w:p w14:paraId="347277EA" w14:textId="77777777" w:rsidR="00702B81" w:rsidRPr="003D4CB6" w:rsidRDefault="00702B81" w:rsidP="0074734D">
      <w:pPr>
        <w:spacing w:line="259" w:lineRule="auto"/>
        <w:jc w:val="center"/>
        <w:rPr>
          <w:rFonts w:asciiTheme="minorHAnsi" w:eastAsia="Malgun Gothic" w:hAnsiTheme="minorHAnsi" w:cstheme="minorHAnsi"/>
          <w:b/>
          <w:sz w:val="28"/>
          <w:lang w:val="en-GB" w:eastAsia="ko-KR"/>
        </w:rPr>
      </w:pPr>
    </w:p>
    <w:p w14:paraId="266F289F" w14:textId="77777777" w:rsidR="00702B81" w:rsidRPr="003D4CB6" w:rsidRDefault="00702B81" w:rsidP="0074734D">
      <w:pPr>
        <w:spacing w:line="259" w:lineRule="auto"/>
        <w:jc w:val="center"/>
        <w:rPr>
          <w:rFonts w:asciiTheme="minorHAnsi" w:eastAsia="Malgun Gothic" w:hAnsiTheme="minorHAnsi" w:cstheme="minorHAnsi"/>
          <w:b/>
          <w:sz w:val="28"/>
          <w:lang w:val="en-GB" w:eastAsia="ko-KR"/>
        </w:rPr>
      </w:pPr>
    </w:p>
    <w:p w14:paraId="47C1FEDA" w14:textId="55F59856" w:rsidR="00107DFE" w:rsidRPr="00A37666" w:rsidRDefault="00702B81" w:rsidP="00A37666">
      <w:pPr>
        <w:pStyle w:val="ListNumber"/>
        <w:numPr>
          <w:ilvl w:val="0"/>
          <w:numId w:val="2"/>
        </w:numPr>
        <w:spacing w:line="259" w:lineRule="auto"/>
        <w:jc w:val="both"/>
        <w:rPr>
          <w:rFonts w:asciiTheme="minorHAnsi" w:hAnsiTheme="minorHAnsi" w:cstheme="minorHAnsi"/>
          <w:sz w:val="22"/>
          <w:szCs w:val="22"/>
          <w:lang w:val="en-GB"/>
        </w:rPr>
      </w:pPr>
      <w:bookmarkStart w:id="1" w:name="_GoBack"/>
      <w:bookmarkEnd w:id="1"/>
      <w:r w:rsidRPr="0074734D">
        <w:rPr>
          <w:rFonts w:asciiTheme="minorHAnsi" w:hAnsiTheme="minorHAnsi" w:cstheme="minorHAnsi"/>
          <w:sz w:val="22"/>
          <w:szCs w:val="22"/>
          <w:lang w:val="en-GB"/>
        </w:rPr>
        <w:t>The Dalmatian Pelican (</w:t>
      </w:r>
      <w:proofErr w:type="spellStart"/>
      <w:r w:rsidR="008E7A7E" w:rsidRPr="00A37666">
        <w:rPr>
          <w:rFonts w:asciiTheme="minorHAnsi" w:hAnsiTheme="minorHAnsi" w:cstheme="minorHAnsi"/>
          <w:sz w:val="22"/>
          <w:szCs w:val="22"/>
          <w:lang w:val="en-GB"/>
        </w:rPr>
        <w:t>Pelecanus</w:t>
      </w:r>
      <w:proofErr w:type="spellEnd"/>
      <w:r w:rsidR="008E7A7E" w:rsidRPr="00A37666">
        <w:rPr>
          <w:rFonts w:asciiTheme="minorHAnsi" w:hAnsiTheme="minorHAnsi" w:cstheme="minorHAnsi"/>
          <w:sz w:val="22"/>
          <w:szCs w:val="22"/>
          <w:lang w:val="en-GB"/>
        </w:rPr>
        <w:t xml:space="preserve"> </w:t>
      </w:r>
      <w:proofErr w:type="spellStart"/>
      <w:r w:rsidR="008E7A7E" w:rsidRPr="00A37666">
        <w:rPr>
          <w:rFonts w:asciiTheme="minorHAnsi" w:hAnsiTheme="minorHAnsi" w:cstheme="minorHAnsi"/>
          <w:sz w:val="22"/>
          <w:szCs w:val="22"/>
          <w:lang w:val="en-GB"/>
        </w:rPr>
        <w:t>crispus</w:t>
      </w:r>
      <w:proofErr w:type="spellEnd"/>
      <w:r w:rsidR="008E7A7E" w:rsidRPr="00A37666">
        <w:rPr>
          <w:rFonts w:asciiTheme="minorHAnsi" w:hAnsiTheme="minorHAnsi" w:cstheme="minorHAnsi"/>
          <w:sz w:val="22"/>
          <w:szCs w:val="22"/>
          <w:lang w:val="en-GB"/>
        </w:rPr>
        <w:t xml:space="preserve">) </w:t>
      </w:r>
      <w:r w:rsidR="00D63A9A" w:rsidRPr="0074734D">
        <w:rPr>
          <w:rFonts w:asciiTheme="minorHAnsi" w:hAnsiTheme="minorHAnsi" w:cstheme="minorHAnsi"/>
          <w:sz w:val="22"/>
          <w:szCs w:val="22"/>
          <w:lang w:val="en-GB"/>
        </w:rPr>
        <w:t xml:space="preserve">is distributed from East Asia westwards to central Asia and south eastern parts of Europe. </w:t>
      </w:r>
      <w:r w:rsidR="00107DFE" w:rsidRPr="0074734D">
        <w:rPr>
          <w:rFonts w:asciiTheme="minorHAnsi" w:hAnsiTheme="minorHAnsi" w:cstheme="minorHAnsi"/>
          <w:sz w:val="22"/>
          <w:szCs w:val="22"/>
          <w:lang w:val="en-GB"/>
        </w:rPr>
        <w:t xml:space="preserve">The eastern population of the Dalmatian Pelican is restricted to the East Asian – Australasian Flyway. It breeds in western Mongolia and migrates to coastal China for the non-breeding period. </w:t>
      </w:r>
      <w:r w:rsidR="001B6209" w:rsidRPr="0074734D">
        <w:rPr>
          <w:rFonts w:asciiTheme="minorHAnsi" w:hAnsiTheme="minorHAnsi" w:cstheme="minorHAnsi"/>
          <w:sz w:val="22"/>
          <w:szCs w:val="22"/>
          <w:lang w:val="en-GB"/>
        </w:rPr>
        <w:t xml:space="preserve">The species has been listed as a Species of High Concern </w:t>
      </w:r>
      <w:r w:rsidR="00410A28" w:rsidRPr="0074734D">
        <w:rPr>
          <w:rFonts w:asciiTheme="minorHAnsi" w:hAnsiTheme="minorHAnsi" w:cstheme="minorHAnsi"/>
          <w:sz w:val="22"/>
          <w:szCs w:val="22"/>
          <w:lang w:val="en-GB"/>
        </w:rPr>
        <w:t xml:space="preserve">in the EAAFP Seabird Species prioritization project presented by the Seabird Working Group </w:t>
      </w:r>
      <w:r w:rsidR="00107DFE" w:rsidRPr="0074734D">
        <w:rPr>
          <w:rFonts w:asciiTheme="minorHAnsi" w:hAnsiTheme="minorHAnsi" w:cstheme="minorHAnsi"/>
          <w:sz w:val="22"/>
          <w:szCs w:val="22"/>
          <w:lang w:val="en-GB"/>
        </w:rPr>
        <w:t xml:space="preserve">at </w:t>
      </w:r>
      <w:r w:rsidR="001B6209" w:rsidRPr="0074734D">
        <w:rPr>
          <w:rFonts w:asciiTheme="minorHAnsi" w:hAnsiTheme="minorHAnsi" w:cstheme="minorHAnsi"/>
          <w:sz w:val="22"/>
          <w:szCs w:val="22"/>
          <w:lang w:val="en-GB"/>
        </w:rPr>
        <w:t xml:space="preserve">EAAFP </w:t>
      </w:r>
      <w:r w:rsidR="00A42AED">
        <w:rPr>
          <w:rFonts w:asciiTheme="minorHAnsi" w:hAnsiTheme="minorHAnsi" w:cstheme="minorHAnsi"/>
          <w:sz w:val="22"/>
          <w:szCs w:val="22"/>
          <w:lang w:val="en-GB"/>
        </w:rPr>
        <w:t>MoP</w:t>
      </w:r>
      <w:r w:rsidR="001B6209" w:rsidRPr="0074734D">
        <w:rPr>
          <w:rFonts w:asciiTheme="minorHAnsi" w:hAnsiTheme="minorHAnsi" w:cstheme="minorHAnsi"/>
          <w:sz w:val="22"/>
          <w:szCs w:val="22"/>
          <w:lang w:val="en-GB"/>
        </w:rPr>
        <w:t xml:space="preserve">7. </w:t>
      </w:r>
      <w:r w:rsidR="00410A28" w:rsidRPr="0074734D">
        <w:rPr>
          <w:rFonts w:asciiTheme="minorHAnsi" w:hAnsiTheme="minorHAnsi" w:cstheme="minorHAnsi"/>
          <w:sz w:val="22"/>
          <w:szCs w:val="22"/>
          <w:lang w:val="en-GB"/>
        </w:rPr>
        <w:t xml:space="preserve">It is also listed as a key species on the EAAFP website </w:t>
      </w:r>
      <w:hyperlink r:id="rId14" w:history="1">
        <w:r w:rsidR="00A37666" w:rsidRPr="00A37666">
          <w:rPr>
            <w:rFonts w:asciiTheme="minorHAnsi" w:hAnsiTheme="minorHAnsi" w:cstheme="minorHAnsi"/>
            <w:color w:val="0000FF"/>
            <w:sz w:val="22"/>
            <w:szCs w:val="22"/>
            <w:lang w:val="en-GB"/>
          </w:rPr>
          <w:t>https://eaaflyway.net/migratory-waterbirds/key-species-of-eaafp/</w:t>
        </w:r>
      </w:hyperlink>
      <w:r w:rsidR="00A37666" w:rsidRPr="00A37666">
        <w:rPr>
          <w:rFonts w:asciiTheme="minorHAnsi" w:hAnsiTheme="minorHAnsi" w:cstheme="minorHAnsi"/>
          <w:color w:val="0000FF"/>
          <w:sz w:val="22"/>
          <w:szCs w:val="22"/>
          <w:lang w:val="en-GB"/>
        </w:rPr>
        <w:t xml:space="preserve"> </w:t>
      </w:r>
    </w:p>
    <w:p w14:paraId="4711D9B1" w14:textId="77777777" w:rsidR="003D4CB6" w:rsidRPr="0074734D" w:rsidRDefault="003D4CB6" w:rsidP="003D4CB6">
      <w:pPr>
        <w:pStyle w:val="ListNumber"/>
        <w:numPr>
          <w:ilvl w:val="0"/>
          <w:numId w:val="0"/>
        </w:numPr>
        <w:spacing w:line="259" w:lineRule="auto"/>
        <w:ind w:left="369"/>
        <w:jc w:val="both"/>
        <w:rPr>
          <w:rFonts w:asciiTheme="minorHAnsi" w:hAnsiTheme="minorHAnsi" w:cstheme="minorHAnsi"/>
          <w:sz w:val="22"/>
          <w:szCs w:val="22"/>
          <w:lang w:val="en-GB"/>
        </w:rPr>
      </w:pPr>
    </w:p>
    <w:p w14:paraId="5D5FB7C9" w14:textId="33DD36C7" w:rsidR="00702B81" w:rsidRDefault="00107DFE" w:rsidP="0074734D">
      <w:pPr>
        <w:pStyle w:val="ListNumber"/>
        <w:numPr>
          <w:ilvl w:val="0"/>
          <w:numId w:val="2"/>
        </w:numPr>
        <w:spacing w:line="259" w:lineRule="auto"/>
        <w:jc w:val="both"/>
        <w:rPr>
          <w:rFonts w:asciiTheme="minorHAnsi" w:hAnsiTheme="minorHAnsi" w:cstheme="minorHAnsi"/>
          <w:sz w:val="22"/>
          <w:szCs w:val="22"/>
          <w:lang w:val="en-GB"/>
        </w:rPr>
      </w:pPr>
      <w:r w:rsidRPr="0074734D">
        <w:rPr>
          <w:rFonts w:asciiTheme="minorHAnsi" w:hAnsiTheme="minorHAnsi" w:cstheme="minorHAnsi"/>
          <w:sz w:val="22"/>
          <w:szCs w:val="22"/>
          <w:lang w:val="en-GB"/>
        </w:rPr>
        <w:t xml:space="preserve">The Dalmatian Pelican </w:t>
      </w:r>
      <w:r w:rsidR="00D63A9A" w:rsidRPr="0074734D">
        <w:rPr>
          <w:rFonts w:asciiTheme="minorHAnsi" w:hAnsiTheme="minorHAnsi" w:cstheme="minorHAnsi"/>
          <w:sz w:val="22"/>
          <w:szCs w:val="22"/>
          <w:lang w:val="en-GB"/>
        </w:rPr>
        <w:t>was listed as V</w:t>
      </w:r>
      <w:r w:rsidR="00702B81" w:rsidRPr="0074734D">
        <w:rPr>
          <w:rFonts w:asciiTheme="minorHAnsi" w:hAnsiTheme="minorHAnsi" w:cstheme="minorHAnsi"/>
          <w:sz w:val="22"/>
          <w:szCs w:val="22"/>
          <w:lang w:val="en-GB"/>
        </w:rPr>
        <w:t>ulnera</w:t>
      </w:r>
      <w:r w:rsidR="00D63A9A" w:rsidRPr="0074734D">
        <w:rPr>
          <w:rFonts w:asciiTheme="minorHAnsi" w:hAnsiTheme="minorHAnsi" w:cstheme="minorHAnsi"/>
          <w:sz w:val="22"/>
          <w:szCs w:val="22"/>
          <w:lang w:val="en-GB"/>
        </w:rPr>
        <w:t>ble on the IUCN Red List in 2016.</w:t>
      </w:r>
      <w:r w:rsidR="00702B81" w:rsidRPr="0074734D">
        <w:rPr>
          <w:rFonts w:asciiTheme="minorHAnsi" w:hAnsiTheme="minorHAnsi" w:cstheme="minorHAnsi"/>
          <w:sz w:val="22"/>
          <w:szCs w:val="22"/>
          <w:lang w:val="en-GB"/>
        </w:rPr>
        <w:t xml:space="preserve"> </w:t>
      </w:r>
      <w:r w:rsidR="00D63A9A" w:rsidRPr="0074734D">
        <w:rPr>
          <w:rFonts w:asciiTheme="minorHAnsi" w:hAnsiTheme="minorHAnsi" w:cstheme="minorHAnsi"/>
          <w:sz w:val="22"/>
          <w:szCs w:val="22"/>
          <w:lang w:val="en-GB"/>
        </w:rPr>
        <w:t>It was downgraded to “Near Threatened” in 2017 due to improvements of its status in Europe</w:t>
      </w:r>
      <w:r w:rsidR="00D2318A" w:rsidRPr="0074734D">
        <w:rPr>
          <w:rFonts w:asciiTheme="minorHAnsi" w:hAnsiTheme="minorHAnsi" w:cstheme="minorHAnsi"/>
          <w:sz w:val="22"/>
          <w:szCs w:val="22"/>
          <w:lang w:val="en-GB"/>
        </w:rPr>
        <w:t xml:space="preserve"> where it is listed in Annex I of the European Union Birds Directive</w:t>
      </w:r>
      <w:r w:rsidR="00702B81" w:rsidRPr="0074734D">
        <w:rPr>
          <w:rFonts w:asciiTheme="minorHAnsi" w:hAnsiTheme="minorHAnsi" w:cstheme="minorHAnsi"/>
          <w:sz w:val="22"/>
          <w:szCs w:val="22"/>
          <w:lang w:val="en-GB"/>
        </w:rPr>
        <w:t xml:space="preserve">. The species was listed on the Convention on Migratory Species (CMS) Appendix </w:t>
      </w:r>
      <w:r w:rsidR="00D63A9A" w:rsidRPr="0074734D">
        <w:rPr>
          <w:rFonts w:asciiTheme="minorHAnsi" w:hAnsiTheme="minorHAnsi" w:cstheme="minorHAnsi"/>
          <w:sz w:val="22"/>
          <w:szCs w:val="22"/>
          <w:lang w:val="en-GB"/>
        </w:rPr>
        <w:t>I</w:t>
      </w:r>
      <w:r w:rsidR="00FD359F" w:rsidRPr="0074734D">
        <w:rPr>
          <w:rFonts w:asciiTheme="minorHAnsi" w:hAnsiTheme="minorHAnsi" w:cstheme="minorHAnsi"/>
          <w:sz w:val="22"/>
          <w:szCs w:val="22"/>
          <w:lang w:val="en-GB"/>
        </w:rPr>
        <w:t>I in 19</w:t>
      </w:r>
      <w:r w:rsidR="000130CA" w:rsidRPr="0074734D">
        <w:rPr>
          <w:rFonts w:asciiTheme="minorHAnsi" w:hAnsiTheme="minorHAnsi" w:cstheme="minorHAnsi"/>
          <w:sz w:val="22"/>
          <w:szCs w:val="22"/>
          <w:lang w:val="en-GB"/>
        </w:rPr>
        <w:t>8</w:t>
      </w:r>
      <w:r w:rsidR="00FD359F" w:rsidRPr="0074734D">
        <w:rPr>
          <w:rFonts w:asciiTheme="minorHAnsi" w:hAnsiTheme="minorHAnsi" w:cstheme="minorHAnsi"/>
          <w:sz w:val="22"/>
          <w:szCs w:val="22"/>
          <w:lang w:val="en-GB"/>
        </w:rPr>
        <w:t>5</w:t>
      </w:r>
      <w:r w:rsidR="00D63A9A" w:rsidRPr="0074734D">
        <w:rPr>
          <w:rFonts w:asciiTheme="minorHAnsi" w:hAnsiTheme="minorHAnsi" w:cstheme="minorHAnsi"/>
          <w:sz w:val="22"/>
          <w:szCs w:val="22"/>
          <w:lang w:val="en-GB"/>
        </w:rPr>
        <w:t xml:space="preserve"> and </w:t>
      </w:r>
      <w:r w:rsidR="00FD359F" w:rsidRPr="0074734D">
        <w:rPr>
          <w:rFonts w:asciiTheme="minorHAnsi" w:hAnsiTheme="minorHAnsi" w:cstheme="minorHAnsi"/>
          <w:sz w:val="22"/>
          <w:szCs w:val="22"/>
          <w:lang w:val="en-GB"/>
        </w:rPr>
        <w:t xml:space="preserve">Appendix </w:t>
      </w:r>
      <w:r w:rsidR="000130CA" w:rsidRPr="0074734D">
        <w:rPr>
          <w:rFonts w:asciiTheme="minorHAnsi" w:hAnsiTheme="minorHAnsi" w:cstheme="minorHAnsi"/>
          <w:sz w:val="22"/>
          <w:szCs w:val="22"/>
          <w:lang w:val="en-GB"/>
        </w:rPr>
        <w:t>I in 1994</w:t>
      </w:r>
      <w:r w:rsidR="00D2318A" w:rsidRPr="0074734D">
        <w:rPr>
          <w:rFonts w:asciiTheme="minorHAnsi" w:hAnsiTheme="minorHAnsi" w:cstheme="minorHAnsi"/>
          <w:sz w:val="22"/>
          <w:szCs w:val="22"/>
          <w:lang w:val="en-GB"/>
        </w:rPr>
        <w:t xml:space="preserve"> and </w:t>
      </w:r>
      <w:r w:rsidR="000130CA" w:rsidRPr="0074734D">
        <w:rPr>
          <w:rFonts w:asciiTheme="minorHAnsi" w:hAnsiTheme="minorHAnsi" w:cstheme="minorHAnsi"/>
          <w:sz w:val="22"/>
          <w:szCs w:val="22"/>
          <w:lang w:val="en-GB"/>
        </w:rPr>
        <w:t xml:space="preserve">on the African Eurasian </w:t>
      </w:r>
      <w:proofErr w:type="spellStart"/>
      <w:r w:rsidR="000130CA" w:rsidRPr="0074734D">
        <w:rPr>
          <w:rFonts w:asciiTheme="minorHAnsi" w:hAnsiTheme="minorHAnsi" w:cstheme="minorHAnsi"/>
          <w:sz w:val="22"/>
          <w:szCs w:val="22"/>
          <w:lang w:val="en-GB"/>
        </w:rPr>
        <w:t>Waterbird</w:t>
      </w:r>
      <w:proofErr w:type="spellEnd"/>
      <w:r w:rsidR="000130CA" w:rsidRPr="0074734D">
        <w:rPr>
          <w:rFonts w:asciiTheme="minorHAnsi" w:hAnsiTheme="minorHAnsi" w:cstheme="minorHAnsi"/>
          <w:sz w:val="22"/>
          <w:szCs w:val="22"/>
          <w:lang w:val="en-GB"/>
        </w:rPr>
        <w:t xml:space="preserve"> Agreement</w:t>
      </w:r>
      <w:r w:rsidR="00AC425F" w:rsidRPr="0074734D">
        <w:rPr>
          <w:rFonts w:asciiTheme="minorHAnsi" w:hAnsiTheme="minorHAnsi" w:cstheme="minorHAnsi"/>
          <w:sz w:val="22"/>
          <w:szCs w:val="22"/>
          <w:lang w:val="en-GB"/>
        </w:rPr>
        <w:t xml:space="preserve"> (AEWA)</w:t>
      </w:r>
      <w:r w:rsidR="00D2318A" w:rsidRPr="0074734D">
        <w:rPr>
          <w:rFonts w:asciiTheme="minorHAnsi" w:hAnsiTheme="minorHAnsi" w:cstheme="minorHAnsi"/>
          <w:sz w:val="22"/>
          <w:szCs w:val="22"/>
          <w:lang w:val="en-GB"/>
        </w:rPr>
        <w:t>.</w:t>
      </w:r>
      <w:r w:rsidRPr="0074734D">
        <w:rPr>
          <w:rFonts w:asciiTheme="minorHAnsi" w:hAnsiTheme="minorHAnsi" w:cstheme="minorHAnsi"/>
          <w:sz w:val="22"/>
          <w:szCs w:val="22"/>
          <w:lang w:val="en-GB"/>
        </w:rPr>
        <w:t xml:space="preserve"> </w:t>
      </w:r>
      <w:r w:rsidR="00702B81" w:rsidRPr="0074734D">
        <w:rPr>
          <w:rFonts w:asciiTheme="minorHAnsi" w:hAnsiTheme="minorHAnsi" w:cstheme="minorHAnsi"/>
          <w:sz w:val="22"/>
          <w:szCs w:val="22"/>
          <w:lang w:val="en-GB"/>
        </w:rPr>
        <w:t>There are currently no international instruments that address conservation issues across the entire range of the species.</w:t>
      </w:r>
      <w:r w:rsidR="001B6209" w:rsidRPr="0074734D">
        <w:rPr>
          <w:rFonts w:asciiTheme="minorHAnsi" w:hAnsiTheme="minorHAnsi" w:cstheme="minorHAnsi"/>
          <w:sz w:val="22"/>
          <w:szCs w:val="22"/>
          <w:lang w:val="en-GB"/>
        </w:rPr>
        <w:t xml:space="preserve"> </w:t>
      </w:r>
    </w:p>
    <w:p w14:paraId="488B4B55" w14:textId="77777777" w:rsidR="003D4CB6" w:rsidRPr="0074734D" w:rsidRDefault="003D4CB6" w:rsidP="003D4CB6">
      <w:pPr>
        <w:pStyle w:val="ListNumber"/>
        <w:numPr>
          <w:ilvl w:val="0"/>
          <w:numId w:val="0"/>
        </w:numPr>
        <w:spacing w:line="259" w:lineRule="auto"/>
        <w:jc w:val="both"/>
        <w:rPr>
          <w:rFonts w:asciiTheme="minorHAnsi" w:hAnsiTheme="minorHAnsi" w:cstheme="minorHAnsi"/>
          <w:sz w:val="22"/>
          <w:szCs w:val="22"/>
          <w:lang w:val="en-GB"/>
        </w:rPr>
      </w:pPr>
    </w:p>
    <w:p w14:paraId="67D49820" w14:textId="68F313EB" w:rsidR="0018760D" w:rsidRPr="0074734D" w:rsidRDefault="001261DF" w:rsidP="0074734D">
      <w:pPr>
        <w:pStyle w:val="ListNumber"/>
        <w:numPr>
          <w:ilvl w:val="0"/>
          <w:numId w:val="2"/>
        </w:numPr>
        <w:spacing w:line="259" w:lineRule="auto"/>
        <w:jc w:val="both"/>
        <w:rPr>
          <w:rFonts w:asciiTheme="minorHAnsi" w:hAnsiTheme="minorHAnsi" w:cstheme="minorHAnsi"/>
          <w:sz w:val="22"/>
          <w:szCs w:val="22"/>
          <w:lang w:val="en-GB"/>
        </w:rPr>
      </w:pPr>
      <w:r w:rsidRPr="0074734D">
        <w:rPr>
          <w:rFonts w:asciiTheme="minorHAnsi" w:hAnsiTheme="minorHAnsi" w:cstheme="minorHAnsi"/>
          <w:sz w:val="22"/>
          <w:szCs w:val="22"/>
          <w:lang w:val="en-GB"/>
        </w:rPr>
        <w:lastRenderedPageBreak/>
        <w:t xml:space="preserve">Recognising the declining status of the species, </w:t>
      </w:r>
      <w:r w:rsidR="00107DFE" w:rsidRPr="0074734D">
        <w:rPr>
          <w:rFonts w:asciiTheme="minorHAnsi" w:hAnsiTheme="minorHAnsi" w:cstheme="minorHAnsi"/>
          <w:sz w:val="22"/>
          <w:szCs w:val="22"/>
          <w:lang w:val="en-GB"/>
        </w:rPr>
        <w:t xml:space="preserve">development of </w:t>
      </w:r>
      <w:bookmarkStart w:id="2" w:name="_Hlk523431722"/>
      <w:r w:rsidRPr="0074734D">
        <w:rPr>
          <w:rFonts w:asciiTheme="minorHAnsi" w:hAnsiTheme="minorHAnsi" w:cstheme="minorHAnsi"/>
          <w:sz w:val="22"/>
          <w:szCs w:val="22"/>
          <w:lang w:val="en-GB"/>
        </w:rPr>
        <w:t>a</w:t>
      </w:r>
      <w:r w:rsidR="000E3084" w:rsidRPr="0074734D">
        <w:rPr>
          <w:rFonts w:asciiTheme="minorHAnsi" w:hAnsiTheme="minorHAnsi" w:cstheme="minorHAnsi"/>
          <w:sz w:val="22"/>
          <w:szCs w:val="22"/>
          <w:lang w:val="en-GB"/>
        </w:rPr>
        <w:t>n International</w:t>
      </w:r>
      <w:r w:rsidRPr="0074734D">
        <w:rPr>
          <w:rFonts w:asciiTheme="minorHAnsi" w:hAnsiTheme="minorHAnsi" w:cstheme="minorHAnsi"/>
          <w:sz w:val="22"/>
          <w:szCs w:val="22"/>
          <w:lang w:val="en-GB"/>
        </w:rPr>
        <w:t xml:space="preserve"> Single Species Action Plan </w:t>
      </w:r>
      <w:bookmarkEnd w:id="2"/>
      <w:r w:rsidR="00107DFE" w:rsidRPr="0074734D">
        <w:rPr>
          <w:rFonts w:asciiTheme="minorHAnsi" w:hAnsiTheme="minorHAnsi" w:cstheme="minorHAnsi"/>
          <w:sz w:val="22"/>
          <w:szCs w:val="22"/>
          <w:lang w:val="en-GB"/>
        </w:rPr>
        <w:t xml:space="preserve">was initiated in 2016 </w:t>
      </w:r>
      <w:r w:rsidR="00E50BA9" w:rsidRPr="0074734D">
        <w:rPr>
          <w:rFonts w:asciiTheme="minorHAnsi" w:hAnsiTheme="minorHAnsi" w:cstheme="minorHAnsi"/>
          <w:sz w:val="22"/>
          <w:szCs w:val="22"/>
          <w:lang w:val="en-GB"/>
        </w:rPr>
        <w:t xml:space="preserve">in the framework of </w:t>
      </w:r>
      <w:r w:rsidRPr="0074734D">
        <w:rPr>
          <w:rFonts w:asciiTheme="minorHAnsi" w:hAnsiTheme="minorHAnsi" w:cstheme="minorHAnsi"/>
          <w:sz w:val="22"/>
          <w:szCs w:val="22"/>
          <w:lang w:val="en-GB"/>
        </w:rPr>
        <w:t xml:space="preserve">a </w:t>
      </w:r>
      <w:r w:rsidR="00E50BA9" w:rsidRPr="0074734D">
        <w:rPr>
          <w:rFonts w:asciiTheme="minorHAnsi" w:hAnsiTheme="minorHAnsi" w:cstheme="minorHAnsi"/>
          <w:sz w:val="22"/>
          <w:szCs w:val="22"/>
          <w:lang w:val="en-GB"/>
        </w:rPr>
        <w:t xml:space="preserve">LIFE preparatory project, co-financed by the European Commission Directorate General for the Environment, the </w:t>
      </w:r>
      <w:r w:rsidRPr="0074734D">
        <w:rPr>
          <w:rFonts w:asciiTheme="minorHAnsi" w:hAnsiTheme="minorHAnsi" w:cstheme="minorHAnsi"/>
          <w:sz w:val="22"/>
          <w:szCs w:val="22"/>
          <w:lang w:val="en-GB"/>
        </w:rPr>
        <w:t>AEWA Secretariat</w:t>
      </w:r>
      <w:r w:rsidR="00E50BA9" w:rsidRPr="0074734D">
        <w:rPr>
          <w:rFonts w:asciiTheme="minorHAnsi" w:hAnsiTheme="minorHAnsi" w:cstheme="minorHAnsi"/>
          <w:sz w:val="22"/>
          <w:szCs w:val="22"/>
          <w:lang w:val="en-GB"/>
        </w:rPr>
        <w:t xml:space="preserve">, </w:t>
      </w:r>
      <w:r w:rsidRPr="0074734D">
        <w:rPr>
          <w:rFonts w:asciiTheme="minorHAnsi" w:hAnsiTheme="minorHAnsi" w:cstheme="minorHAnsi"/>
          <w:sz w:val="22"/>
          <w:szCs w:val="22"/>
          <w:lang w:val="en-GB"/>
        </w:rPr>
        <w:t xml:space="preserve">with funds from the </w:t>
      </w:r>
      <w:r w:rsidR="00E50BA9" w:rsidRPr="0074734D">
        <w:rPr>
          <w:rFonts w:asciiTheme="minorHAnsi" w:hAnsiTheme="minorHAnsi" w:cstheme="minorHAnsi"/>
          <w:sz w:val="22"/>
          <w:szCs w:val="22"/>
          <w:lang w:val="en-GB"/>
        </w:rPr>
        <w:t>Ital</w:t>
      </w:r>
      <w:r w:rsidRPr="0074734D">
        <w:rPr>
          <w:rFonts w:asciiTheme="minorHAnsi" w:hAnsiTheme="minorHAnsi" w:cstheme="minorHAnsi"/>
          <w:sz w:val="22"/>
          <w:szCs w:val="22"/>
          <w:lang w:val="en-GB"/>
        </w:rPr>
        <w:t>ian Government</w:t>
      </w:r>
      <w:r w:rsidR="00E50BA9" w:rsidRPr="0074734D">
        <w:rPr>
          <w:rFonts w:asciiTheme="minorHAnsi" w:hAnsiTheme="minorHAnsi" w:cstheme="minorHAnsi"/>
          <w:sz w:val="22"/>
          <w:szCs w:val="22"/>
          <w:lang w:val="en-GB"/>
        </w:rPr>
        <w:t xml:space="preserve">, </w:t>
      </w:r>
      <w:r w:rsidRPr="0074734D">
        <w:rPr>
          <w:rFonts w:asciiTheme="minorHAnsi" w:hAnsiTheme="minorHAnsi" w:cstheme="minorHAnsi"/>
          <w:sz w:val="22"/>
          <w:szCs w:val="22"/>
          <w:lang w:val="en-GB"/>
        </w:rPr>
        <w:t>project partners</w:t>
      </w:r>
      <w:r w:rsidR="00E50BA9" w:rsidRPr="0074734D">
        <w:rPr>
          <w:rFonts w:asciiTheme="minorHAnsi" w:hAnsiTheme="minorHAnsi" w:cstheme="minorHAnsi"/>
          <w:sz w:val="22"/>
          <w:szCs w:val="22"/>
          <w:lang w:val="en-GB"/>
        </w:rPr>
        <w:t xml:space="preserve"> and coordinated by </w:t>
      </w:r>
      <w:proofErr w:type="spellStart"/>
      <w:r w:rsidR="00E50BA9" w:rsidRPr="0074734D">
        <w:rPr>
          <w:rFonts w:asciiTheme="minorHAnsi" w:hAnsiTheme="minorHAnsi" w:cstheme="minorHAnsi"/>
          <w:sz w:val="22"/>
          <w:szCs w:val="22"/>
          <w:lang w:val="en-GB"/>
        </w:rPr>
        <w:t>BirdLife</w:t>
      </w:r>
      <w:proofErr w:type="spellEnd"/>
      <w:r w:rsidR="00E50BA9" w:rsidRPr="0074734D">
        <w:rPr>
          <w:rFonts w:asciiTheme="minorHAnsi" w:hAnsiTheme="minorHAnsi" w:cstheme="minorHAnsi"/>
          <w:sz w:val="22"/>
          <w:szCs w:val="22"/>
          <w:lang w:val="en-GB"/>
        </w:rPr>
        <w:t xml:space="preserve"> International.</w:t>
      </w:r>
      <w:r w:rsidRPr="0074734D">
        <w:rPr>
          <w:rFonts w:asciiTheme="minorHAnsi" w:hAnsiTheme="minorHAnsi" w:cstheme="minorHAnsi"/>
          <w:sz w:val="22"/>
          <w:szCs w:val="22"/>
          <w:lang w:val="en-GB"/>
        </w:rPr>
        <w:t xml:space="preserve"> </w:t>
      </w:r>
    </w:p>
    <w:p w14:paraId="799B4181" w14:textId="77777777" w:rsidR="003D4CB6" w:rsidRDefault="003D4CB6" w:rsidP="003D4CB6">
      <w:pPr>
        <w:pStyle w:val="ListNumber"/>
        <w:numPr>
          <w:ilvl w:val="0"/>
          <w:numId w:val="0"/>
        </w:numPr>
        <w:spacing w:line="259" w:lineRule="auto"/>
        <w:ind w:left="369"/>
        <w:jc w:val="both"/>
        <w:rPr>
          <w:rFonts w:asciiTheme="minorHAnsi" w:hAnsiTheme="minorHAnsi" w:cstheme="minorHAnsi"/>
          <w:sz w:val="22"/>
          <w:szCs w:val="22"/>
          <w:lang w:val="en-GB"/>
        </w:rPr>
      </w:pPr>
    </w:p>
    <w:p w14:paraId="721BFFAF" w14:textId="542CF85C" w:rsidR="001261DF" w:rsidRDefault="001261DF" w:rsidP="0074734D">
      <w:pPr>
        <w:pStyle w:val="ListNumber"/>
        <w:numPr>
          <w:ilvl w:val="0"/>
          <w:numId w:val="2"/>
        </w:numPr>
        <w:spacing w:line="259" w:lineRule="auto"/>
        <w:jc w:val="both"/>
        <w:rPr>
          <w:rFonts w:asciiTheme="minorHAnsi" w:hAnsiTheme="minorHAnsi" w:cstheme="minorHAnsi"/>
          <w:sz w:val="22"/>
          <w:szCs w:val="22"/>
          <w:lang w:val="en-GB"/>
        </w:rPr>
      </w:pPr>
      <w:r w:rsidRPr="0074734D">
        <w:rPr>
          <w:rFonts w:asciiTheme="minorHAnsi" w:hAnsiTheme="minorHAnsi" w:cstheme="minorHAnsi"/>
          <w:sz w:val="22"/>
          <w:szCs w:val="22"/>
          <w:lang w:val="en-GB"/>
        </w:rPr>
        <w:t xml:space="preserve">In </w:t>
      </w:r>
      <w:r w:rsidR="000E3084" w:rsidRPr="0074734D">
        <w:rPr>
          <w:rFonts w:asciiTheme="minorHAnsi" w:hAnsiTheme="minorHAnsi" w:cstheme="minorHAnsi"/>
          <w:sz w:val="22"/>
          <w:szCs w:val="22"/>
          <w:lang w:val="en-GB"/>
        </w:rPr>
        <w:t xml:space="preserve">early </w:t>
      </w:r>
      <w:r w:rsidRPr="0074734D">
        <w:rPr>
          <w:rFonts w:asciiTheme="minorHAnsi" w:hAnsiTheme="minorHAnsi" w:cstheme="minorHAnsi"/>
          <w:sz w:val="22"/>
          <w:szCs w:val="22"/>
          <w:lang w:val="en-GB"/>
        </w:rPr>
        <w:t xml:space="preserve">2017, </w:t>
      </w:r>
      <w:r w:rsidR="0018760D" w:rsidRPr="0074734D">
        <w:rPr>
          <w:rFonts w:asciiTheme="minorHAnsi" w:hAnsiTheme="minorHAnsi" w:cstheme="minorHAnsi"/>
          <w:sz w:val="22"/>
          <w:szCs w:val="22"/>
          <w:lang w:val="en-GB"/>
        </w:rPr>
        <w:t xml:space="preserve">consultation between the </w:t>
      </w:r>
      <w:r w:rsidR="001B6209" w:rsidRPr="0074734D">
        <w:rPr>
          <w:rFonts w:asciiTheme="minorHAnsi" w:hAnsiTheme="minorHAnsi" w:cstheme="minorHAnsi"/>
          <w:sz w:val="22"/>
          <w:szCs w:val="22"/>
          <w:lang w:val="en-GB"/>
        </w:rPr>
        <w:t>EAAF</w:t>
      </w:r>
      <w:r w:rsidR="00AC425F" w:rsidRPr="0074734D">
        <w:rPr>
          <w:rFonts w:asciiTheme="minorHAnsi" w:hAnsiTheme="minorHAnsi" w:cstheme="minorHAnsi"/>
          <w:sz w:val="22"/>
          <w:szCs w:val="22"/>
          <w:lang w:val="en-GB"/>
        </w:rPr>
        <w:t>P</w:t>
      </w:r>
      <w:r w:rsidR="001B6209" w:rsidRPr="0074734D">
        <w:rPr>
          <w:rFonts w:asciiTheme="minorHAnsi" w:hAnsiTheme="minorHAnsi" w:cstheme="minorHAnsi"/>
          <w:sz w:val="22"/>
          <w:szCs w:val="22"/>
          <w:lang w:val="en-GB"/>
        </w:rPr>
        <w:t xml:space="preserve"> Partners and the </w:t>
      </w:r>
      <w:r w:rsidR="0018760D" w:rsidRPr="0074734D">
        <w:rPr>
          <w:rFonts w:asciiTheme="minorHAnsi" w:hAnsiTheme="minorHAnsi" w:cstheme="minorHAnsi"/>
          <w:sz w:val="22"/>
          <w:szCs w:val="22"/>
          <w:lang w:val="en-GB"/>
        </w:rPr>
        <w:t xml:space="preserve">AEWA, CMS and EAAFP Secretariat </w:t>
      </w:r>
      <w:r w:rsidR="000E3084" w:rsidRPr="0074734D">
        <w:rPr>
          <w:rFonts w:asciiTheme="minorHAnsi" w:hAnsiTheme="minorHAnsi" w:cstheme="minorHAnsi"/>
          <w:sz w:val="22"/>
          <w:szCs w:val="22"/>
          <w:lang w:val="en-GB"/>
        </w:rPr>
        <w:t xml:space="preserve">recognised that given the “Critically Endangered” status of the East Asian population, </w:t>
      </w:r>
      <w:r w:rsidRPr="0074734D">
        <w:rPr>
          <w:rFonts w:asciiTheme="minorHAnsi" w:hAnsiTheme="minorHAnsi" w:cstheme="minorHAnsi"/>
          <w:sz w:val="22"/>
          <w:szCs w:val="22"/>
          <w:lang w:val="en-GB"/>
        </w:rPr>
        <w:t xml:space="preserve">it was important that the Action Plan </w:t>
      </w:r>
      <w:r w:rsidR="000E3084" w:rsidRPr="0074734D">
        <w:rPr>
          <w:rFonts w:asciiTheme="minorHAnsi" w:hAnsiTheme="minorHAnsi" w:cstheme="minorHAnsi"/>
          <w:sz w:val="22"/>
          <w:szCs w:val="22"/>
          <w:lang w:val="en-GB"/>
        </w:rPr>
        <w:t xml:space="preserve">be extended to </w:t>
      </w:r>
      <w:r w:rsidRPr="0074734D">
        <w:rPr>
          <w:rFonts w:asciiTheme="minorHAnsi" w:hAnsiTheme="minorHAnsi" w:cstheme="minorHAnsi"/>
          <w:sz w:val="22"/>
          <w:szCs w:val="22"/>
          <w:lang w:val="en-GB"/>
        </w:rPr>
        <w:t xml:space="preserve">cover all three </w:t>
      </w:r>
      <w:r w:rsidR="0018760D" w:rsidRPr="0074734D">
        <w:rPr>
          <w:rFonts w:asciiTheme="minorHAnsi" w:hAnsiTheme="minorHAnsi" w:cstheme="minorHAnsi"/>
          <w:sz w:val="22"/>
          <w:szCs w:val="22"/>
          <w:lang w:val="en-GB"/>
        </w:rPr>
        <w:t xml:space="preserve">biogeographic </w:t>
      </w:r>
      <w:r w:rsidRPr="0074734D">
        <w:rPr>
          <w:rFonts w:asciiTheme="minorHAnsi" w:hAnsiTheme="minorHAnsi" w:cstheme="minorHAnsi"/>
          <w:sz w:val="22"/>
          <w:szCs w:val="22"/>
          <w:lang w:val="en-GB"/>
        </w:rPr>
        <w:t>populations of the species</w:t>
      </w:r>
      <w:r w:rsidR="0018760D" w:rsidRPr="0074734D">
        <w:rPr>
          <w:rFonts w:asciiTheme="minorHAnsi" w:hAnsiTheme="minorHAnsi" w:cstheme="minorHAnsi"/>
          <w:sz w:val="22"/>
          <w:szCs w:val="22"/>
          <w:lang w:val="en-GB"/>
        </w:rPr>
        <w:t xml:space="preserve"> (South-eastern Europe, Western Asia and East Asia). </w:t>
      </w:r>
      <w:r w:rsidR="000E3084" w:rsidRPr="0074734D">
        <w:rPr>
          <w:rFonts w:asciiTheme="minorHAnsi" w:hAnsiTheme="minorHAnsi" w:cstheme="minorHAnsi"/>
          <w:sz w:val="22"/>
          <w:szCs w:val="22"/>
          <w:lang w:val="en-GB"/>
        </w:rPr>
        <w:t xml:space="preserve">It was also agreed that the Action Plan be jointly produced as an AEWA, </w:t>
      </w:r>
      <w:r w:rsidRPr="0074734D">
        <w:rPr>
          <w:rFonts w:asciiTheme="minorHAnsi" w:hAnsiTheme="minorHAnsi" w:cstheme="minorHAnsi"/>
          <w:sz w:val="22"/>
          <w:szCs w:val="22"/>
          <w:lang w:val="en-GB"/>
        </w:rPr>
        <w:t>CMS and Ramsar</w:t>
      </w:r>
      <w:r w:rsidR="00AC425F" w:rsidRPr="0074734D">
        <w:rPr>
          <w:rFonts w:asciiTheme="minorHAnsi" w:hAnsiTheme="minorHAnsi" w:cstheme="minorHAnsi"/>
          <w:sz w:val="22"/>
          <w:szCs w:val="22"/>
          <w:lang w:val="en-GB"/>
        </w:rPr>
        <w:t>,</w:t>
      </w:r>
      <w:r w:rsidRPr="0074734D">
        <w:rPr>
          <w:rFonts w:asciiTheme="minorHAnsi" w:hAnsiTheme="minorHAnsi" w:cstheme="minorHAnsi"/>
          <w:sz w:val="22"/>
          <w:szCs w:val="22"/>
          <w:lang w:val="en-GB"/>
        </w:rPr>
        <w:t xml:space="preserve"> EAAFP </w:t>
      </w:r>
      <w:r w:rsidR="000E3084" w:rsidRPr="0074734D">
        <w:rPr>
          <w:rFonts w:asciiTheme="minorHAnsi" w:hAnsiTheme="minorHAnsi" w:cstheme="minorHAnsi"/>
          <w:sz w:val="22"/>
          <w:szCs w:val="22"/>
          <w:lang w:val="en-GB"/>
        </w:rPr>
        <w:t>Action Plan to encourage greater cooperation and sharing of expertise in promoting conservation of the species.</w:t>
      </w:r>
      <w:r w:rsidRPr="0074734D">
        <w:rPr>
          <w:rFonts w:asciiTheme="minorHAnsi" w:hAnsiTheme="minorHAnsi" w:cstheme="minorHAnsi"/>
          <w:sz w:val="22"/>
          <w:szCs w:val="22"/>
          <w:lang w:val="en-GB"/>
        </w:rPr>
        <w:t xml:space="preserve"> </w:t>
      </w:r>
    </w:p>
    <w:p w14:paraId="5C40BD0F" w14:textId="77777777" w:rsidR="003D4CB6" w:rsidRPr="0074734D" w:rsidRDefault="003D4CB6" w:rsidP="003D4CB6">
      <w:pPr>
        <w:pStyle w:val="ListNumber"/>
        <w:numPr>
          <w:ilvl w:val="0"/>
          <w:numId w:val="0"/>
        </w:numPr>
        <w:spacing w:line="259" w:lineRule="auto"/>
        <w:jc w:val="both"/>
        <w:rPr>
          <w:rFonts w:asciiTheme="minorHAnsi" w:hAnsiTheme="minorHAnsi" w:cstheme="minorHAnsi"/>
          <w:sz w:val="22"/>
          <w:szCs w:val="22"/>
          <w:lang w:val="en-GB"/>
        </w:rPr>
      </w:pPr>
    </w:p>
    <w:p w14:paraId="35C2DF24" w14:textId="22A3B350" w:rsidR="00E50BA9" w:rsidRPr="0074734D" w:rsidRDefault="000E3084" w:rsidP="0074734D">
      <w:pPr>
        <w:pStyle w:val="ListNumber"/>
        <w:numPr>
          <w:ilvl w:val="0"/>
          <w:numId w:val="2"/>
        </w:numPr>
        <w:spacing w:line="259" w:lineRule="auto"/>
        <w:jc w:val="both"/>
        <w:rPr>
          <w:rFonts w:asciiTheme="minorHAnsi" w:hAnsiTheme="minorHAnsi" w:cstheme="minorHAnsi"/>
          <w:sz w:val="22"/>
          <w:szCs w:val="22"/>
          <w:lang w:val="en-GB"/>
        </w:rPr>
      </w:pPr>
      <w:r w:rsidRPr="0074734D">
        <w:rPr>
          <w:rFonts w:asciiTheme="minorHAnsi" w:hAnsiTheme="minorHAnsi" w:cstheme="minorHAnsi"/>
          <w:sz w:val="22"/>
          <w:szCs w:val="22"/>
          <w:lang w:val="en-GB"/>
        </w:rPr>
        <w:t xml:space="preserve">During </w:t>
      </w:r>
      <w:r w:rsidR="00AC425F" w:rsidRPr="0074734D">
        <w:rPr>
          <w:rFonts w:asciiTheme="minorHAnsi" w:hAnsiTheme="minorHAnsi" w:cstheme="minorHAnsi"/>
          <w:sz w:val="22"/>
          <w:szCs w:val="22"/>
          <w:lang w:val="en-GB"/>
        </w:rPr>
        <w:t>mid-2017</w:t>
      </w:r>
      <w:r w:rsidRPr="0074734D">
        <w:rPr>
          <w:rFonts w:asciiTheme="minorHAnsi" w:hAnsiTheme="minorHAnsi" w:cstheme="minorHAnsi"/>
          <w:sz w:val="22"/>
          <w:szCs w:val="22"/>
          <w:lang w:val="en-GB"/>
        </w:rPr>
        <w:t xml:space="preserve">, the East Asian flyway population contribution was developed </w:t>
      </w:r>
      <w:r w:rsidR="009A2B68" w:rsidRPr="0074734D">
        <w:rPr>
          <w:rFonts w:asciiTheme="minorHAnsi" w:hAnsiTheme="minorHAnsi" w:cstheme="minorHAnsi"/>
          <w:sz w:val="22"/>
          <w:szCs w:val="22"/>
          <w:lang w:val="en-GB"/>
        </w:rPr>
        <w:t>in consultation with EAAF</w:t>
      </w:r>
      <w:r w:rsidR="004D24A1" w:rsidRPr="0074734D">
        <w:rPr>
          <w:rFonts w:asciiTheme="minorHAnsi" w:hAnsiTheme="minorHAnsi" w:cstheme="minorHAnsi"/>
          <w:sz w:val="22"/>
          <w:szCs w:val="22"/>
          <w:lang w:val="en-GB"/>
        </w:rPr>
        <w:t>P</w:t>
      </w:r>
      <w:r w:rsidR="009A2B68" w:rsidRPr="0074734D">
        <w:rPr>
          <w:rFonts w:asciiTheme="minorHAnsi" w:hAnsiTheme="minorHAnsi" w:cstheme="minorHAnsi"/>
          <w:sz w:val="22"/>
          <w:szCs w:val="22"/>
          <w:lang w:val="en-GB"/>
        </w:rPr>
        <w:t xml:space="preserve"> Partners, wetlan</w:t>
      </w:r>
      <w:r w:rsidR="00C15648" w:rsidRPr="0074734D">
        <w:rPr>
          <w:rFonts w:asciiTheme="minorHAnsi" w:hAnsiTheme="minorHAnsi" w:cstheme="minorHAnsi"/>
          <w:sz w:val="22"/>
          <w:szCs w:val="22"/>
          <w:lang w:val="en-GB"/>
        </w:rPr>
        <w:t>d managers along the Yellow Sea, researchers and others</w:t>
      </w:r>
      <w:r w:rsidR="009A2B68" w:rsidRPr="0074734D">
        <w:rPr>
          <w:rFonts w:asciiTheme="minorHAnsi" w:hAnsiTheme="minorHAnsi" w:cstheme="minorHAnsi"/>
          <w:sz w:val="22"/>
          <w:szCs w:val="22"/>
          <w:lang w:val="en-GB"/>
        </w:rPr>
        <w:t xml:space="preserve">. This </w:t>
      </w:r>
      <w:r w:rsidR="00C15648" w:rsidRPr="0074734D">
        <w:rPr>
          <w:rFonts w:asciiTheme="minorHAnsi" w:hAnsiTheme="minorHAnsi" w:cstheme="minorHAnsi"/>
          <w:sz w:val="22"/>
          <w:szCs w:val="22"/>
          <w:lang w:val="en-GB"/>
        </w:rPr>
        <w:t xml:space="preserve">work </w:t>
      </w:r>
      <w:r w:rsidR="009A2B68" w:rsidRPr="0074734D">
        <w:rPr>
          <w:rFonts w:asciiTheme="minorHAnsi" w:hAnsiTheme="minorHAnsi" w:cstheme="minorHAnsi"/>
          <w:sz w:val="22"/>
          <w:szCs w:val="22"/>
          <w:lang w:val="en-GB"/>
        </w:rPr>
        <w:t xml:space="preserve">was </w:t>
      </w:r>
      <w:r w:rsidRPr="0074734D">
        <w:rPr>
          <w:rFonts w:asciiTheme="minorHAnsi" w:hAnsiTheme="minorHAnsi" w:cstheme="minorHAnsi"/>
          <w:sz w:val="22"/>
          <w:szCs w:val="22"/>
          <w:lang w:val="en-GB"/>
        </w:rPr>
        <w:t xml:space="preserve">coordinated regionally by </w:t>
      </w:r>
      <w:proofErr w:type="spellStart"/>
      <w:r w:rsidRPr="0074734D">
        <w:rPr>
          <w:rFonts w:asciiTheme="minorHAnsi" w:hAnsiTheme="minorHAnsi" w:cstheme="minorHAnsi"/>
          <w:sz w:val="22"/>
          <w:szCs w:val="22"/>
          <w:lang w:val="en-GB"/>
        </w:rPr>
        <w:t>Taej</w:t>
      </w:r>
      <w:proofErr w:type="spellEnd"/>
      <w:r w:rsidRPr="0074734D">
        <w:rPr>
          <w:rFonts w:asciiTheme="minorHAnsi" w:hAnsiTheme="minorHAnsi" w:cstheme="minorHAnsi"/>
          <w:sz w:val="22"/>
          <w:szCs w:val="22"/>
          <w:lang w:val="en-GB"/>
        </w:rPr>
        <w:t xml:space="preserve"> </w:t>
      </w:r>
      <w:proofErr w:type="spellStart"/>
      <w:r w:rsidRPr="0074734D">
        <w:rPr>
          <w:rFonts w:asciiTheme="minorHAnsi" w:hAnsiTheme="minorHAnsi" w:cstheme="minorHAnsi"/>
          <w:sz w:val="22"/>
          <w:szCs w:val="22"/>
          <w:lang w:val="en-GB"/>
        </w:rPr>
        <w:t>Mundkur</w:t>
      </w:r>
      <w:proofErr w:type="spellEnd"/>
      <w:r w:rsidRPr="0074734D">
        <w:rPr>
          <w:rFonts w:asciiTheme="minorHAnsi" w:hAnsiTheme="minorHAnsi" w:cstheme="minorHAnsi"/>
          <w:sz w:val="22"/>
          <w:szCs w:val="22"/>
          <w:lang w:val="en-GB"/>
        </w:rPr>
        <w:t xml:space="preserve"> (Wetlands International) and Doug Watkins (Northeast Institute of Geography and Agroecology, Chinese Academy of Sciences</w:t>
      </w:r>
      <w:r w:rsidR="009A2B68" w:rsidRPr="0074734D">
        <w:rPr>
          <w:rFonts w:asciiTheme="minorHAnsi" w:hAnsiTheme="minorHAnsi" w:cstheme="minorHAnsi"/>
          <w:sz w:val="22"/>
          <w:szCs w:val="22"/>
          <w:lang w:val="en-GB"/>
        </w:rPr>
        <w:t xml:space="preserve"> and Wetlands International</w:t>
      </w:r>
      <w:r w:rsidRPr="0074734D">
        <w:rPr>
          <w:rFonts w:asciiTheme="minorHAnsi" w:hAnsiTheme="minorHAnsi" w:cstheme="minorHAnsi"/>
          <w:sz w:val="22"/>
          <w:szCs w:val="22"/>
          <w:lang w:val="en-GB"/>
        </w:rPr>
        <w:t>)</w:t>
      </w:r>
      <w:r w:rsidR="00C51291" w:rsidRPr="0074734D">
        <w:rPr>
          <w:rFonts w:asciiTheme="minorHAnsi" w:hAnsiTheme="minorHAnsi" w:cstheme="minorHAnsi"/>
          <w:sz w:val="22"/>
          <w:szCs w:val="22"/>
          <w:lang w:val="en-GB"/>
        </w:rPr>
        <w:t xml:space="preserve"> and nationally in Mongolia by</w:t>
      </w:r>
      <w:r w:rsidRPr="0074734D">
        <w:rPr>
          <w:rFonts w:asciiTheme="minorHAnsi" w:hAnsiTheme="minorHAnsi" w:cstheme="minorHAnsi"/>
          <w:sz w:val="22"/>
          <w:szCs w:val="22"/>
          <w:lang w:val="en-GB"/>
        </w:rPr>
        <w:t xml:space="preserve"> Nyambayar Batbayar</w:t>
      </w:r>
      <w:r w:rsidR="009A2B68" w:rsidRPr="0074734D">
        <w:rPr>
          <w:rFonts w:asciiTheme="minorHAnsi" w:hAnsiTheme="minorHAnsi" w:cstheme="minorHAnsi"/>
          <w:sz w:val="22"/>
          <w:szCs w:val="22"/>
          <w:lang w:val="en-GB"/>
        </w:rPr>
        <w:t xml:space="preserve"> (</w:t>
      </w:r>
      <w:r w:rsidRPr="0074734D">
        <w:rPr>
          <w:rFonts w:asciiTheme="minorHAnsi" w:hAnsiTheme="minorHAnsi" w:cstheme="minorHAnsi"/>
          <w:sz w:val="22"/>
          <w:szCs w:val="22"/>
          <w:lang w:val="en-GB"/>
        </w:rPr>
        <w:t>Wildlife Science and Conservation Centre</w:t>
      </w:r>
      <w:r w:rsidR="009A2B68" w:rsidRPr="0074734D">
        <w:rPr>
          <w:rFonts w:asciiTheme="minorHAnsi" w:hAnsiTheme="minorHAnsi" w:cstheme="minorHAnsi"/>
          <w:sz w:val="22"/>
          <w:szCs w:val="22"/>
          <w:lang w:val="en-GB"/>
        </w:rPr>
        <w:t>)</w:t>
      </w:r>
      <w:r w:rsidRPr="0074734D">
        <w:rPr>
          <w:rFonts w:asciiTheme="minorHAnsi" w:hAnsiTheme="minorHAnsi" w:cstheme="minorHAnsi"/>
          <w:sz w:val="22"/>
          <w:szCs w:val="22"/>
          <w:lang w:val="en-GB"/>
        </w:rPr>
        <w:t xml:space="preserve"> </w:t>
      </w:r>
      <w:r w:rsidR="00107DFE" w:rsidRPr="0074734D">
        <w:rPr>
          <w:rFonts w:asciiTheme="minorHAnsi" w:hAnsiTheme="minorHAnsi" w:cstheme="minorHAnsi"/>
          <w:sz w:val="22"/>
          <w:szCs w:val="22"/>
          <w:lang w:val="en-GB"/>
        </w:rPr>
        <w:t xml:space="preserve">and </w:t>
      </w:r>
      <w:r w:rsidR="00C51291" w:rsidRPr="0074734D">
        <w:rPr>
          <w:rFonts w:asciiTheme="minorHAnsi" w:hAnsiTheme="minorHAnsi" w:cstheme="minorHAnsi"/>
          <w:sz w:val="22"/>
          <w:szCs w:val="22"/>
          <w:lang w:val="en-GB"/>
        </w:rPr>
        <w:t xml:space="preserve">in </w:t>
      </w:r>
      <w:r w:rsidR="00107DFE" w:rsidRPr="0074734D">
        <w:rPr>
          <w:rFonts w:asciiTheme="minorHAnsi" w:hAnsiTheme="minorHAnsi" w:cstheme="minorHAnsi"/>
          <w:sz w:val="22"/>
          <w:szCs w:val="22"/>
          <w:lang w:val="en-GB"/>
        </w:rPr>
        <w:t>C</w:t>
      </w:r>
      <w:r w:rsidRPr="0074734D">
        <w:rPr>
          <w:rFonts w:asciiTheme="minorHAnsi" w:hAnsiTheme="minorHAnsi" w:cstheme="minorHAnsi"/>
          <w:sz w:val="22"/>
          <w:szCs w:val="22"/>
          <w:lang w:val="en-GB"/>
        </w:rPr>
        <w:t>hina</w:t>
      </w:r>
      <w:r w:rsidR="00C51291" w:rsidRPr="0074734D">
        <w:rPr>
          <w:rFonts w:asciiTheme="minorHAnsi" w:hAnsiTheme="minorHAnsi" w:cstheme="minorHAnsi"/>
          <w:sz w:val="22"/>
          <w:szCs w:val="22"/>
          <w:lang w:val="en-GB"/>
        </w:rPr>
        <w:t xml:space="preserve"> by</w:t>
      </w:r>
      <w:r w:rsidRPr="0074734D">
        <w:rPr>
          <w:rFonts w:asciiTheme="minorHAnsi" w:hAnsiTheme="minorHAnsi" w:cstheme="minorHAnsi"/>
          <w:sz w:val="22"/>
          <w:szCs w:val="22"/>
          <w:lang w:val="en-GB"/>
        </w:rPr>
        <w:t xml:space="preserve"> Cao Lei</w:t>
      </w:r>
      <w:r w:rsidR="009A2B68" w:rsidRPr="0074734D">
        <w:rPr>
          <w:rFonts w:asciiTheme="minorHAnsi" w:hAnsiTheme="minorHAnsi" w:cstheme="minorHAnsi"/>
          <w:sz w:val="22"/>
          <w:szCs w:val="22"/>
          <w:lang w:val="en-GB"/>
        </w:rPr>
        <w:t xml:space="preserve"> (</w:t>
      </w:r>
      <w:r w:rsidRPr="0074734D">
        <w:rPr>
          <w:rFonts w:asciiTheme="minorHAnsi" w:hAnsiTheme="minorHAnsi" w:cstheme="minorHAnsi"/>
          <w:sz w:val="22"/>
          <w:szCs w:val="22"/>
          <w:lang w:val="en-GB"/>
        </w:rPr>
        <w:t>Research Centre for Eco-environmental Sciences, Chinese Academy of Sciences</w:t>
      </w:r>
      <w:r w:rsidR="009A2B68" w:rsidRPr="0074734D">
        <w:rPr>
          <w:rFonts w:asciiTheme="minorHAnsi" w:hAnsiTheme="minorHAnsi" w:cstheme="minorHAnsi"/>
          <w:sz w:val="22"/>
          <w:szCs w:val="22"/>
          <w:lang w:val="en-GB"/>
        </w:rPr>
        <w:t>),</w:t>
      </w:r>
      <w:r w:rsidRPr="0074734D">
        <w:rPr>
          <w:rFonts w:asciiTheme="minorHAnsi" w:hAnsiTheme="minorHAnsi" w:cstheme="minorHAnsi"/>
          <w:sz w:val="22"/>
          <w:szCs w:val="22"/>
          <w:lang w:val="en-GB"/>
        </w:rPr>
        <w:t xml:space="preserve"> Lu Yong</w:t>
      </w:r>
      <w:r w:rsidR="009A2B68" w:rsidRPr="0074734D">
        <w:rPr>
          <w:rFonts w:asciiTheme="minorHAnsi" w:hAnsiTheme="minorHAnsi" w:cstheme="minorHAnsi"/>
          <w:sz w:val="22"/>
          <w:szCs w:val="22"/>
          <w:lang w:val="en-GB"/>
        </w:rPr>
        <w:t xml:space="preserve"> (</w:t>
      </w:r>
      <w:r w:rsidRPr="0074734D">
        <w:rPr>
          <w:rFonts w:asciiTheme="minorHAnsi" w:hAnsiTheme="minorHAnsi" w:cstheme="minorHAnsi"/>
          <w:sz w:val="22"/>
          <w:szCs w:val="22"/>
          <w:lang w:val="en-GB"/>
        </w:rPr>
        <w:t>Wetlands International – China Office</w:t>
      </w:r>
      <w:r w:rsidR="009A2B68" w:rsidRPr="0074734D">
        <w:rPr>
          <w:rFonts w:asciiTheme="minorHAnsi" w:hAnsiTheme="minorHAnsi" w:cstheme="minorHAnsi"/>
          <w:sz w:val="22"/>
          <w:szCs w:val="22"/>
          <w:lang w:val="en-GB"/>
        </w:rPr>
        <w:t>)</w:t>
      </w:r>
      <w:r w:rsidRPr="0074734D">
        <w:rPr>
          <w:rFonts w:asciiTheme="minorHAnsi" w:hAnsiTheme="minorHAnsi" w:cstheme="minorHAnsi"/>
          <w:sz w:val="22"/>
          <w:szCs w:val="22"/>
          <w:lang w:val="en-GB"/>
        </w:rPr>
        <w:t xml:space="preserve">, Vivian Fu and Yu </w:t>
      </w:r>
      <w:proofErr w:type="spellStart"/>
      <w:r w:rsidRPr="0074734D">
        <w:rPr>
          <w:rFonts w:asciiTheme="minorHAnsi" w:hAnsiTheme="minorHAnsi" w:cstheme="minorHAnsi"/>
          <w:sz w:val="22"/>
          <w:szCs w:val="22"/>
          <w:lang w:val="en-GB"/>
        </w:rPr>
        <w:t>Yat</w:t>
      </w:r>
      <w:proofErr w:type="spellEnd"/>
      <w:r w:rsidRPr="0074734D">
        <w:rPr>
          <w:rFonts w:asciiTheme="minorHAnsi" w:hAnsiTheme="minorHAnsi" w:cstheme="minorHAnsi"/>
          <w:sz w:val="22"/>
          <w:szCs w:val="22"/>
          <w:lang w:val="en-GB"/>
        </w:rPr>
        <w:t xml:space="preserve"> Tung</w:t>
      </w:r>
      <w:r w:rsidR="00C51291" w:rsidRPr="0074734D">
        <w:rPr>
          <w:rFonts w:asciiTheme="minorHAnsi" w:hAnsiTheme="minorHAnsi" w:cstheme="minorHAnsi"/>
          <w:sz w:val="22"/>
          <w:szCs w:val="22"/>
          <w:lang w:val="en-GB"/>
        </w:rPr>
        <w:t xml:space="preserve">, </w:t>
      </w:r>
      <w:r w:rsidRPr="0074734D">
        <w:rPr>
          <w:rFonts w:asciiTheme="minorHAnsi" w:hAnsiTheme="minorHAnsi" w:cstheme="minorHAnsi"/>
          <w:sz w:val="22"/>
          <w:szCs w:val="22"/>
          <w:lang w:val="en-GB"/>
        </w:rPr>
        <w:t>Coo</w:t>
      </w:r>
      <w:r w:rsidR="00C51291" w:rsidRPr="0074734D">
        <w:rPr>
          <w:rFonts w:asciiTheme="minorHAnsi" w:hAnsiTheme="minorHAnsi" w:cstheme="minorHAnsi"/>
          <w:sz w:val="22"/>
          <w:szCs w:val="22"/>
          <w:lang w:val="en-GB"/>
        </w:rPr>
        <w:t>rdinator of Seabird Working Group</w:t>
      </w:r>
      <w:r w:rsidRPr="0074734D">
        <w:rPr>
          <w:rFonts w:asciiTheme="minorHAnsi" w:hAnsiTheme="minorHAnsi" w:cstheme="minorHAnsi"/>
          <w:sz w:val="22"/>
          <w:szCs w:val="22"/>
          <w:lang w:val="en-GB"/>
        </w:rPr>
        <w:t xml:space="preserve"> </w:t>
      </w:r>
      <w:r w:rsidR="009A2B68" w:rsidRPr="0074734D">
        <w:rPr>
          <w:rFonts w:asciiTheme="minorHAnsi" w:hAnsiTheme="minorHAnsi" w:cstheme="minorHAnsi"/>
          <w:sz w:val="22"/>
          <w:szCs w:val="22"/>
          <w:lang w:val="en-GB"/>
        </w:rPr>
        <w:t>(</w:t>
      </w:r>
      <w:r w:rsidRPr="0074734D">
        <w:rPr>
          <w:rFonts w:asciiTheme="minorHAnsi" w:hAnsiTheme="minorHAnsi" w:cstheme="minorHAnsi"/>
          <w:sz w:val="22"/>
          <w:szCs w:val="22"/>
          <w:lang w:val="en-GB"/>
        </w:rPr>
        <w:t xml:space="preserve">Hong Kong Birdwatching Society / </w:t>
      </w:r>
      <w:proofErr w:type="spellStart"/>
      <w:r w:rsidRPr="0074734D">
        <w:rPr>
          <w:rFonts w:asciiTheme="minorHAnsi" w:hAnsiTheme="minorHAnsi" w:cstheme="minorHAnsi"/>
          <w:sz w:val="22"/>
          <w:szCs w:val="22"/>
          <w:lang w:val="en-GB"/>
        </w:rPr>
        <w:t>BirdLife</w:t>
      </w:r>
      <w:proofErr w:type="spellEnd"/>
      <w:r w:rsidRPr="0074734D">
        <w:rPr>
          <w:rFonts w:asciiTheme="minorHAnsi" w:hAnsiTheme="minorHAnsi" w:cstheme="minorHAnsi"/>
          <w:sz w:val="22"/>
          <w:szCs w:val="22"/>
          <w:lang w:val="en-GB"/>
        </w:rPr>
        <w:t xml:space="preserve"> International</w:t>
      </w:r>
      <w:r w:rsidR="009A2B68" w:rsidRPr="0074734D">
        <w:rPr>
          <w:rFonts w:asciiTheme="minorHAnsi" w:hAnsiTheme="minorHAnsi" w:cstheme="minorHAnsi"/>
          <w:sz w:val="22"/>
          <w:szCs w:val="22"/>
          <w:lang w:val="en-GB"/>
        </w:rPr>
        <w:t>)</w:t>
      </w:r>
      <w:r w:rsidRPr="0074734D">
        <w:rPr>
          <w:rFonts w:asciiTheme="minorHAnsi" w:hAnsiTheme="minorHAnsi" w:cstheme="minorHAnsi"/>
          <w:sz w:val="22"/>
          <w:szCs w:val="22"/>
          <w:lang w:val="en-GB"/>
        </w:rPr>
        <w:t xml:space="preserve"> and Simba Chan</w:t>
      </w:r>
      <w:r w:rsidR="009A2B68" w:rsidRPr="0074734D">
        <w:rPr>
          <w:rFonts w:asciiTheme="minorHAnsi" w:hAnsiTheme="minorHAnsi" w:cstheme="minorHAnsi"/>
          <w:sz w:val="22"/>
          <w:szCs w:val="22"/>
          <w:lang w:val="en-GB"/>
        </w:rPr>
        <w:t xml:space="preserve"> (</w:t>
      </w:r>
      <w:proofErr w:type="spellStart"/>
      <w:r w:rsidRPr="0074734D">
        <w:rPr>
          <w:rFonts w:asciiTheme="minorHAnsi" w:hAnsiTheme="minorHAnsi" w:cstheme="minorHAnsi"/>
          <w:sz w:val="22"/>
          <w:szCs w:val="22"/>
          <w:lang w:val="en-GB"/>
        </w:rPr>
        <w:t>BirdLife</w:t>
      </w:r>
      <w:proofErr w:type="spellEnd"/>
      <w:r w:rsidRPr="0074734D">
        <w:rPr>
          <w:rFonts w:asciiTheme="minorHAnsi" w:hAnsiTheme="minorHAnsi" w:cstheme="minorHAnsi"/>
          <w:sz w:val="22"/>
          <w:szCs w:val="22"/>
          <w:lang w:val="en-GB"/>
        </w:rPr>
        <w:t xml:space="preserve"> Asia</w:t>
      </w:r>
      <w:r w:rsidR="009A2B68" w:rsidRPr="0074734D">
        <w:rPr>
          <w:rFonts w:asciiTheme="minorHAnsi" w:hAnsiTheme="minorHAnsi" w:cstheme="minorHAnsi"/>
          <w:sz w:val="22"/>
          <w:szCs w:val="22"/>
          <w:lang w:val="en-GB"/>
        </w:rPr>
        <w:t>)</w:t>
      </w:r>
      <w:r w:rsidRPr="0074734D">
        <w:rPr>
          <w:rFonts w:asciiTheme="minorHAnsi" w:hAnsiTheme="minorHAnsi" w:cstheme="minorHAnsi"/>
          <w:sz w:val="22"/>
          <w:szCs w:val="22"/>
          <w:lang w:val="en-GB"/>
        </w:rPr>
        <w:t>.</w:t>
      </w:r>
    </w:p>
    <w:p w14:paraId="011DC0C7" w14:textId="77777777" w:rsidR="003D4CB6" w:rsidRDefault="003D4CB6" w:rsidP="003D4CB6">
      <w:pPr>
        <w:pStyle w:val="ListNumber"/>
        <w:numPr>
          <w:ilvl w:val="0"/>
          <w:numId w:val="0"/>
        </w:numPr>
        <w:spacing w:line="259" w:lineRule="auto"/>
        <w:ind w:left="369"/>
        <w:jc w:val="both"/>
        <w:rPr>
          <w:rFonts w:asciiTheme="minorHAnsi" w:hAnsiTheme="minorHAnsi" w:cstheme="minorHAnsi"/>
          <w:sz w:val="22"/>
          <w:szCs w:val="22"/>
          <w:lang w:val="en-GB"/>
        </w:rPr>
      </w:pPr>
    </w:p>
    <w:p w14:paraId="37873A75" w14:textId="6B7EF8DA" w:rsidR="00702B81" w:rsidRPr="0074734D" w:rsidRDefault="004E1B19" w:rsidP="0074734D">
      <w:pPr>
        <w:pStyle w:val="ListNumber"/>
        <w:numPr>
          <w:ilvl w:val="0"/>
          <w:numId w:val="2"/>
        </w:numPr>
        <w:spacing w:line="259" w:lineRule="auto"/>
        <w:jc w:val="both"/>
        <w:rPr>
          <w:rFonts w:asciiTheme="minorHAnsi" w:hAnsiTheme="minorHAnsi" w:cstheme="minorHAnsi"/>
          <w:sz w:val="22"/>
          <w:szCs w:val="22"/>
          <w:lang w:val="en-GB"/>
        </w:rPr>
      </w:pPr>
      <w:r w:rsidRPr="0074734D">
        <w:rPr>
          <w:rFonts w:asciiTheme="minorHAnsi" w:hAnsiTheme="minorHAnsi" w:cstheme="minorHAnsi"/>
          <w:sz w:val="22"/>
          <w:szCs w:val="22"/>
          <w:lang w:val="en-GB"/>
        </w:rPr>
        <w:t xml:space="preserve">The consultation process indicated that the </w:t>
      </w:r>
      <w:r w:rsidR="00A6025A" w:rsidRPr="0074734D">
        <w:rPr>
          <w:rFonts w:asciiTheme="minorHAnsi" w:hAnsiTheme="minorHAnsi" w:cstheme="minorHAnsi"/>
          <w:sz w:val="22"/>
          <w:szCs w:val="22"/>
          <w:lang w:val="en-GB"/>
        </w:rPr>
        <w:t xml:space="preserve">East Asian </w:t>
      </w:r>
      <w:r w:rsidRPr="0074734D">
        <w:rPr>
          <w:rFonts w:asciiTheme="minorHAnsi" w:hAnsiTheme="minorHAnsi" w:cstheme="minorHAnsi"/>
          <w:sz w:val="22"/>
          <w:szCs w:val="22"/>
          <w:lang w:val="en-GB"/>
        </w:rPr>
        <w:t xml:space="preserve">population, estimated to be </w:t>
      </w:r>
      <w:r w:rsidR="00991F8D" w:rsidRPr="0074734D">
        <w:rPr>
          <w:rFonts w:asciiTheme="minorHAnsi" w:hAnsiTheme="minorHAnsi" w:cstheme="minorHAnsi"/>
          <w:sz w:val="22"/>
          <w:szCs w:val="22"/>
          <w:lang w:val="en-GB"/>
        </w:rPr>
        <w:t>only 70-130 individuals</w:t>
      </w:r>
      <w:r w:rsidR="00E1167D" w:rsidRPr="0074734D">
        <w:rPr>
          <w:rFonts w:asciiTheme="minorHAnsi" w:hAnsiTheme="minorHAnsi" w:cstheme="minorHAnsi"/>
          <w:sz w:val="22"/>
          <w:szCs w:val="22"/>
          <w:lang w:val="en-GB"/>
        </w:rPr>
        <w:t xml:space="preserve">, </w:t>
      </w:r>
      <w:r w:rsidR="00816BCA" w:rsidRPr="0074734D">
        <w:rPr>
          <w:rFonts w:asciiTheme="minorHAnsi" w:hAnsiTheme="minorHAnsi" w:cstheme="minorHAnsi"/>
          <w:sz w:val="22"/>
          <w:szCs w:val="22"/>
          <w:lang w:val="en-GB"/>
        </w:rPr>
        <w:t>wa</w:t>
      </w:r>
      <w:r w:rsidR="00991F8D" w:rsidRPr="0074734D">
        <w:rPr>
          <w:rFonts w:asciiTheme="minorHAnsi" w:hAnsiTheme="minorHAnsi" w:cstheme="minorHAnsi"/>
          <w:sz w:val="22"/>
          <w:szCs w:val="22"/>
          <w:lang w:val="en-GB"/>
        </w:rPr>
        <w:t xml:space="preserve">s undergoing continued </w:t>
      </w:r>
      <w:r w:rsidR="00702B81" w:rsidRPr="0074734D">
        <w:rPr>
          <w:rFonts w:asciiTheme="minorHAnsi" w:hAnsiTheme="minorHAnsi" w:cstheme="minorHAnsi"/>
          <w:sz w:val="22"/>
          <w:szCs w:val="22"/>
          <w:lang w:val="en-GB"/>
        </w:rPr>
        <w:t>declin</w:t>
      </w:r>
      <w:r w:rsidR="00991F8D" w:rsidRPr="0074734D">
        <w:rPr>
          <w:rFonts w:asciiTheme="minorHAnsi" w:hAnsiTheme="minorHAnsi" w:cstheme="minorHAnsi"/>
          <w:sz w:val="22"/>
          <w:szCs w:val="22"/>
          <w:lang w:val="en-GB"/>
        </w:rPr>
        <w:t>e</w:t>
      </w:r>
      <w:r w:rsidR="00702B81" w:rsidRPr="0074734D">
        <w:rPr>
          <w:rFonts w:asciiTheme="minorHAnsi" w:hAnsiTheme="minorHAnsi" w:cstheme="minorHAnsi"/>
          <w:sz w:val="22"/>
          <w:szCs w:val="22"/>
          <w:lang w:val="en-GB"/>
        </w:rPr>
        <w:t xml:space="preserve">. In large part, the observed decline in Dalmatian Pelican numbers stems from ongoing loss of intertidal habitat at key migration </w:t>
      </w:r>
      <w:r w:rsidR="00A6025A" w:rsidRPr="0074734D">
        <w:rPr>
          <w:rFonts w:asciiTheme="minorHAnsi" w:hAnsiTheme="minorHAnsi" w:cstheme="minorHAnsi"/>
          <w:sz w:val="22"/>
          <w:szCs w:val="22"/>
          <w:lang w:val="en-GB"/>
        </w:rPr>
        <w:t xml:space="preserve">and non-breeding </w:t>
      </w:r>
      <w:r w:rsidR="00702B81" w:rsidRPr="0074734D">
        <w:rPr>
          <w:rFonts w:asciiTheme="minorHAnsi" w:hAnsiTheme="minorHAnsi" w:cstheme="minorHAnsi"/>
          <w:sz w:val="22"/>
          <w:szCs w:val="22"/>
          <w:lang w:val="en-GB"/>
        </w:rPr>
        <w:t>sites in the Yellow Sea</w:t>
      </w:r>
      <w:r w:rsidR="00A6025A" w:rsidRPr="0074734D">
        <w:rPr>
          <w:rFonts w:asciiTheme="minorHAnsi" w:hAnsiTheme="minorHAnsi" w:cstheme="minorHAnsi"/>
          <w:sz w:val="22"/>
          <w:szCs w:val="22"/>
          <w:lang w:val="en-GB"/>
        </w:rPr>
        <w:t xml:space="preserve"> and south China coast</w:t>
      </w:r>
      <w:r w:rsidR="00702B81" w:rsidRPr="0074734D">
        <w:rPr>
          <w:rFonts w:asciiTheme="minorHAnsi" w:hAnsiTheme="minorHAnsi" w:cstheme="minorHAnsi"/>
          <w:sz w:val="22"/>
          <w:szCs w:val="22"/>
          <w:lang w:val="en-GB"/>
        </w:rPr>
        <w:t xml:space="preserve">. If habitat loss and degradation continues, it is expected that the </w:t>
      </w:r>
      <w:r w:rsidR="00816BCA" w:rsidRPr="0074734D">
        <w:rPr>
          <w:rFonts w:asciiTheme="minorHAnsi" w:hAnsiTheme="minorHAnsi" w:cstheme="minorHAnsi"/>
          <w:sz w:val="22"/>
          <w:szCs w:val="22"/>
          <w:lang w:val="en-GB"/>
        </w:rPr>
        <w:t xml:space="preserve">population could go extinct within the next </w:t>
      </w:r>
      <w:r w:rsidR="00E1167D" w:rsidRPr="0074734D">
        <w:rPr>
          <w:rFonts w:asciiTheme="minorHAnsi" w:hAnsiTheme="minorHAnsi" w:cstheme="minorHAnsi"/>
          <w:sz w:val="22"/>
          <w:szCs w:val="22"/>
          <w:lang w:val="en-GB"/>
        </w:rPr>
        <w:t xml:space="preserve">several </w:t>
      </w:r>
      <w:r w:rsidR="00816BCA" w:rsidRPr="0074734D">
        <w:rPr>
          <w:rFonts w:asciiTheme="minorHAnsi" w:hAnsiTheme="minorHAnsi" w:cstheme="minorHAnsi"/>
          <w:sz w:val="22"/>
          <w:szCs w:val="22"/>
          <w:lang w:val="en-GB"/>
        </w:rPr>
        <w:t>decades</w:t>
      </w:r>
      <w:r w:rsidR="00702B81" w:rsidRPr="0074734D">
        <w:rPr>
          <w:rFonts w:asciiTheme="minorHAnsi" w:hAnsiTheme="minorHAnsi" w:cstheme="minorHAnsi"/>
          <w:sz w:val="22"/>
          <w:szCs w:val="22"/>
          <w:lang w:val="en-GB"/>
        </w:rPr>
        <w:t>.</w:t>
      </w:r>
    </w:p>
    <w:p w14:paraId="62EECBC9" w14:textId="77777777" w:rsidR="003D4CB6" w:rsidRDefault="003D4CB6" w:rsidP="003D4CB6">
      <w:pPr>
        <w:pStyle w:val="ListNumber"/>
        <w:numPr>
          <w:ilvl w:val="0"/>
          <w:numId w:val="0"/>
        </w:numPr>
        <w:spacing w:line="259" w:lineRule="auto"/>
        <w:ind w:left="369"/>
        <w:jc w:val="both"/>
        <w:rPr>
          <w:rFonts w:asciiTheme="minorHAnsi" w:hAnsiTheme="minorHAnsi" w:cstheme="minorHAnsi"/>
          <w:sz w:val="22"/>
          <w:szCs w:val="22"/>
          <w:lang w:val="en-GB"/>
        </w:rPr>
      </w:pPr>
    </w:p>
    <w:p w14:paraId="293BAD58" w14:textId="6D795640" w:rsidR="00702B81" w:rsidRPr="0074734D" w:rsidRDefault="00702B81" w:rsidP="0074734D">
      <w:pPr>
        <w:pStyle w:val="ListNumber"/>
        <w:numPr>
          <w:ilvl w:val="0"/>
          <w:numId w:val="2"/>
        </w:numPr>
        <w:spacing w:line="259" w:lineRule="auto"/>
        <w:jc w:val="both"/>
        <w:rPr>
          <w:rFonts w:asciiTheme="minorHAnsi" w:hAnsiTheme="minorHAnsi" w:cstheme="minorHAnsi"/>
          <w:sz w:val="22"/>
          <w:szCs w:val="22"/>
          <w:lang w:val="en-GB"/>
        </w:rPr>
      </w:pPr>
      <w:r w:rsidRPr="0074734D">
        <w:rPr>
          <w:rFonts w:asciiTheme="minorHAnsi" w:hAnsiTheme="minorHAnsi" w:cstheme="minorHAnsi"/>
          <w:sz w:val="22"/>
          <w:szCs w:val="22"/>
          <w:lang w:val="en-GB"/>
        </w:rPr>
        <w:t xml:space="preserve">The final draft of the Single Species Action Plan was circulated for comment </w:t>
      </w:r>
      <w:r w:rsidR="00816BCA" w:rsidRPr="0074734D">
        <w:rPr>
          <w:rFonts w:asciiTheme="minorHAnsi" w:hAnsiTheme="minorHAnsi" w:cstheme="minorHAnsi"/>
          <w:sz w:val="22"/>
          <w:szCs w:val="22"/>
          <w:lang w:val="en-GB"/>
        </w:rPr>
        <w:t>in late 2017.</w:t>
      </w:r>
      <w:r w:rsidR="008A2D35" w:rsidRPr="0074734D">
        <w:rPr>
          <w:rFonts w:asciiTheme="minorHAnsi" w:hAnsiTheme="minorHAnsi" w:cstheme="minorHAnsi"/>
          <w:sz w:val="22"/>
          <w:szCs w:val="22"/>
          <w:lang w:val="en-GB"/>
        </w:rPr>
        <w:t xml:space="preserve"> All comments received were considered and the final action plan was amended accordingly. The EAAF</w:t>
      </w:r>
      <w:r w:rsidR="00AC425F" w:rsidRPr="0074734D">
        <w:rPr>
          <w:rFonts w:asciiTheme="minorHAnsi" w:hAnsiTheme="minorHAnsi" w:cstheme="minorHAnsi"/>
          <w:sz w:val="22"/>
          <w:szCs w:val="22"/>
          <w:lang w:val="en-GB"/>
        </w:rPr>
        <w:t>P</w:t>
      </w:r>
      <w:r w:rsidR="008A2D35" w:rsidRPr="0074734D">
        <w:rPr>
          <w:rFonts w:asciiTheme="minorHAnsi" w:hAnsiTheme="minorHAnsi" w:cstheme="minorHAnsi"/>
          <w:sz w:val="22"/>
          <w:szCs w:val="22"/>
          <w:lang w:val="en-GB"/>
        </w:rPr>
        <w:t xml:space="preserve"> and AEWA Secretariats circulated the final draft Action Plan </w:t>
      </w:r>
      <w:r w:rsidRPr="0074734D">
        <w:rPr>
          <w:rFonts w:asciiTheme="minorHAnsi" w:hAnsiTheme="minorHAnsi" w:cstheme="minorHAnsi"/>
          <w:sz w:val="22"/>
          <w:szCs w:val="22"/>
          <w:lang w:val="en-GB"/>
        </w:rPr>
        <w:t xml:space="preserve">to China and Mongolia </w:t>
      </w:r>
      <w:r w:rsidR="0037216D" w:rsidRPr="0074734D">
        <w:rPr>
          <w:rFonts w:asciiTheme="minorHAnsi" w:hAnsiTheme="minorHAnsi" w:cstheme="minorHAnsi"/>
          <w:sz w:val="22"/>
          <w:szCs w:val="22"/>
          <w:lang w:val="en-GB"/>
        </w:rPr>
        <w:t xml:space="preserve">for feedback </w:t>
      </w:r>
      <w:r w:rsidR="009C6E98" w:rsidRPr="0074734D">
        <w:rPr>
          <w:rFonts w:asciiTheme="minorHAnsi" w:hAnsiTheme="minorHAnsi" w:cstheme="minorHAnsi"/>
          <w:sz w:val="22"/>
          <w:szCs w:val="22"/>
          <w:lang w:val="en-GB"/>
        </w:rPr>
        <w:t>in a joint letter dated</w:t>
      </w:r>
      <w:r w:rsidR="003C7D84" w:rsidRPr="0074734D">
        <w:rPr>
          <w:rFonts w:asciiTheme="minorHAnsi" w:hAnsiTheme="minorHAnsi" w:cstheme="minorHAnsi"/>
          <w:sz w:val="22"/>
          <w:szCs w:val="22"/>
          <w:lang w:val="en-GB"/>
        </w:rPr>
        <w:t xml:space="preserve"> 19 January 2018</w:t>
      </w:r>
      <w:r w:rsidRPr="0074734D">
        <w:rPr>
          <w:rFonts w:asciiTheme="minorHAnsi" w:hAnsiTheme="minorHAnsi" w:cstheme="minorHAnsi"/>
          <w:sz w:val="22"/>
          <w:szCs w:val="22"/>
          <w:lang w:val="en-GB"/>
        </w:rPr>
        <w:t xml:space="preserve">. </w:t>
      </w:r>
    </w:p>
    <w:p w14:paraId="4CBC1924" w14:textId="77777777" w:rsidR="003D4CB6" w:rsidRDefault="003D4CB6" w:rsidP="003D4CB6">
      <w:pPr>
        <w:pStyle w:val="ListNumber"/>
        <w:numPr>
          <w:ilvl w:val="0"/>
          <w:numId w:val="0"/>
        </w:numPr>
        <w:spacing w:line="259" w:lineRule="auto"/>
        <w:ind w:left="369"/>
        <w:jc w:val="both"/>
        <w:rPr>
          <w:rFonts w:asciiTheme="minorHAnsi" w:hAnsiTheme="minorHAnsi" w:cstheme="minorHAnsi"/>
          <w:sz w:val="22"/>
          <w:szCs w:val="22"/>
          <w:lang w:val="en-GB"/>
        </w:rPr>
      </w:pPr>
    </w:p>
    <w:p w14:paraId="2DF94C20" w14:textId="7E0CD108" w:rsidR="008A2D35" w:rsidRPr="0074734D" w:rsidRDefault="008A2D35" w:rsidP="0074734D">
      <w:pPr>
        <w:pStyle w:val="ListNumber"/>
        <w:numPr>
          <w:ilvl w:val="0"/>
          <w:numId w:val="2"/>
        </w:numPr>
        <w:spacing w:line="259" w:lineRule="auto"/>
        <w:jc w:val="both"/>
        <w:rPr>
          <w:rFonts w:asciiTheme="minorHAnsi" w:hAnsiTheme="minorHAnsi" w:cstheme="minorHAnsi"/>
          <w:sz w:val="22"/>
          <w:szCs w:val="22"/>
          <w:lang w:val="en-GB"/>
        </w:rPr>
      </w:pPr>
      <w:r w:rsidRPr="0074734D">
        <w:rPr>
          <w:rFonts w:asciiTheme="minorHAnsi" w:hAnsiTheme="minorHAnsi" w:cstheme="minorHAnsi"/>
          <w:sz w:val="22"/>
          <w:szCs w:val="22"/>
          <w:lang w:val="en-GB"/>
        </w:rPr>
        <w:t>A revised version of the Action P</w:t>
      </w:r>
      <w:r w:rsidR="00702B81" w:rsidRPr="0074734D">
        <w:rPr>
          <w:rFonts w:asciiTheme="minorHAnsi" w:hAnsiTheme="minorHAnsi" w:cstheme="minorHAnsi"/>
          <w:sz w:val="22"/>
          <w:szCs w:val="22"/>
          <w:lang w:val="en-GB"/>
        </w:rPr>
        <w:t xml:space="preserve">lan, which takes into account all comments received to date is included at </w:t>
      </w:r>
      <w:r w:rsidR="00702B81" w:rsidRPr="0074734D">
        <w:rPr>
          <w:rFonts w:asciiTheme="minorHAnsi" w:hAnsiTheme="minorHAnsi" w:cstheme="minorHAnsi"/>
          <w:b/>
          <w:sz w:val="22"/>
          <w:szCs w:val="22"/>
          <w:u w:val="single"/>
          <w:lang w:val="en-GB"/>
        </w:rPr>
        <w:t>Attachment 1</w:t>
      </w:r>
      <w:r w:rsidR="00702B81" w:rsidRPr="0074734D">
        <w:rPr>
          <w:rFonts w:asciiTheme="minorHAnsi" w:hAnsiTheme="minorHAnsi" w:cstheme="minorHAnsi"/>
          <w:sz w:val="22"/>
          <w:szCs w:val="22"/>
          <w:lang w:val="en-GB"/>
        </w:rPr>
        <w:t xml:space="preserve"> to this document.</w:t>
      </w:r>
    </w:p>
    <w:p w14:paraId="6A93B6C4" w14:textId="77777777" w:rsidR="003D4CB6" w:rsidRDefault="003D4CB6" w:rsidP="003D4CB6">
      <w:pPr>
        <w:pStyle w:val="ListNumber"/>
        <w:numPr>
          <w:ilvl w:val="0"/>
          <w:numId w:val="0"/>
        </w:numPr>
        <w:spacing w:line="259" w:lineRule="auto"/>
        <w:ind w:left="369"/>
        <w:jc w:val="both"/>
        <w:rPr>
          <w:rFonts w:asciiTheme="minorHAnsi" w:hAnsiTheme="minorHAnsi" w:cstheme="minorHAnsi"/>
          <w:sz w:val="22"/>
          <w:szCs w:val="22"/>
          <w:lang w:val="en-GB"/>
        </w:rPr>
      </w:pPr>
    </w:p>
    <w:p w14:paraId="7175E188" w14:textId="7EB47F14" w:rsidR="00702B81" w:rsidRPr="0074734D" w:rsidRDefault="008A2D35" w:rsidP="0074734D">
      <w:pPr>
        <w:pStyle w:val="ListNumber"/>
        <w:numPr>
          <w:ilvl w:val="0"/>
          <w:numId w:val="2"/>
        </w:numPr>
        <w:spacing w:line="259" w:lineRule="auto"/>
        <w:jc w:val="both"/>
        <w:rPr>
          <w:rFonts w:asciiTheme="minorHAnsi" w:hAnsiTheme="minorHAnsi" w:cstheme="minorHAnsi"/>
          <w:sz w:val="22"/>
          <w:szCs w:val="22"/>
          <w:lang w:val="en-GB"/>
        </w:rPr>
      </w:pPr>
      <w:r w:rsidRPr="0074734D">
        <w:rPr>
          <w:rFonts w:asciiTheme="minorHAnsi" w:hAnsiTheme="minorHAnsi" w:cstheme="minorHAnsi"/>
          <w:sz w:val="22"/>
          <w:szCs w:val="22"/>
          <w:lang w:val="en-GB"/>
        </w:rPr>
        <w:t>The Action Plan was adopted by the E</w:t>
      </w:r>
      <w:r w:rsidR="00AC425F" w:rsidRPr="0074734D">
        <w:rPr>
          <w:rFonts w:asciiTheme="minorHAnsi" w:hAnsiTheme="minorHAnsi" w:cstheme="minorHAnsi"/>
          <w:sz w:val="22"/>
          <w:szCs w:val="22"/>
          <w:lang w:val="en-GB"/>
        </w:rPr>
        <w:t xml:space="preserve">uropean </w:t>
      </w:r>
      <w:r w:rsidRPr="0074734D">
        <w:rPr>
          <w:rFonts w:asciiTheme="minorHAnsi" w:hAnsiTheme="minorHAnsi" w:cstheme="minorHAnsi"/>
          <w:sz w:val="22"/>
          <w:szCs w:val="22"/>
          <w:lang w:val="en-GB"/>
        </w:rPr>
        <w:t>U</w:t>
      </w:r>
      <w:r w:rsidR="00AC425F" w:rsidRPr="0074734D">
        <w:rPr>
          <w:rFonts w:asciiTheme="minorHAnsi" w:hAnsiTheme="minorHAnsi" w:cstheme="minorHAnsi"/>
          <w:sz w:val="22"/>
          <w:szCs w:val="22"/>
          <w:lang w:val="en-GB"/>
        </w:rPr>
        <w:t>nion</w:t>
      </w:r>
      <w:r w:rsidRPr="0074734D">
        <w:rPr>
          <w:rFonts w:asciiTheme="minorHAnsi" w:hAnsiTheme="minorHAnsi" w:cstheme="minorHAnsi"/>
          <w:sz w:val="22"/>
          <w:szCs w:val="22"/>
          <w:lang w:val="en-GB"/>
        </w:rPr>
        <w:t xml:space="preserve"> in May 2018</w:t>
      </w:r>
      <w:r w:rsidR="001526E4" w:rsidRPr="0074734D">
        <w:rPr>
          <w:rFonts w:asciiTheme="minorHAnsi" w:hAnsiTheme="minorHAnsi" w:cstheme="minorHAnsi"/>
          <w:sz w:val="22"/>
          <w:szCs w:val="22"/>
          <w:lang w:val="en-GB"/>
        </w:rPr>
        <w:t>,</w:t>
      </w:r>
      <w:r w:rsidRPr="0074734D">
        <w:rPr>
          <w:rFonts w:asciiTheme="minorHAnsi" w:hAnsiTheme="minorHAnsi" w:cstheme="minorHAnsi"/>
          <w:sz w:val="22"/>
          <w:szCs w:val="22"/>
          <w:lang w:val="en-GB"/>
        </w:rPr>
        <w:t xml:space="preserve"> as the first of the </w:t>
      </w:r>
      <w:r w:rsidR="001526E4" w:rsidRPr="0074734D">
        <w:rPr>
          <w:rFonts w:asciiTheme="minorHAnsi" w:hAnsiTheme="minorHAnsi" w:cstheme="minorHAnsi"/>
          <w:sz w:val="22"/>
          <w:szCs w:val="22"/>
          <w:lang w:val="en-GB"/>
        </w:rPr>
        <w:t>four</w:t>
      </w:r>
      <w:r w:rsidRPr="0074734D">
        <w:rPr>
          <w:rFonts w:asciiTheme="minorHAnsi" w:hAnsiTheme="minorHAnsi" w:cstheme="minorHAnsi"/>
          <w:sz w:val="22"/>
          <w:szCs w:val="22"/>
          <w:lang w:val="en-GB"/>
        </w:rPr>
        <w:t xml:space="preserve"> frameworks adopting the Plan.</w:t>
      </w:r>
      <w:r w:rsidR="00702B81" w:rsidRPr="0074734D">
        <w:rPr>
          <w:rFonts w:asciiTheme="minorHAnsi" w:hAnsiTheme="minorHAnsi" w:cstheme="minorHAnsi"/>
          <w:sz w:val="22"/>
          <w:szCs w:val="22"/>
          <w:lang w:val="en-GB"/>
        </w:rPr>
        <w:t xml:space="preserve"> </w:t>
      </w:r>
      <w:r w:rsidRPr="0074734D">
        <w:rPr>
          <w:rFonts w:asciiTheme="minorHAnsi" w:hAnsiTheme="minorHAnsi" w:cstheme="minorHAnsi"/>
          <w:sz w:val="22"/>
          <w:szCs w:val="22"/>
          <w:lang w:val="en-GB"/>
        </w:rPr>
        <w:t xml:space="preserve">It is being tabled for </w:t>
      </w:r>
      <w:r w:rsidR="001526E4" w:rsidRPr="0074734D">
        <w:rPr>
          <w:rFonts w:asciiTheme="minorHAnsi" w:hAnsiTheme="minorHAnsi" w:cstheme="minorHAnsi"/>
          <w:sz w:val="22"/>
          <w:szCs w:val="22"/>
          <w:lang w:val="en-GB"/>
        </w:rPr>
        <w:t xml:space="preserve">adoption </w:t>
      </w:r>
      <w:r w:rsidRPr="0074734D">
        <w:rPr>
          <w:rFonts w:asciiTheme="minorHAnsi" w:hAnsiTheme="minorHAnsi" w:cstheme="minorHAnsi"/>
          <w:sz w:val="22"/>
          <w:szCs w:val="22"/>
          <w:lang w:val="en-GB"/>
        </w:rPr>
        <w:t xml:space="preserve">by CMS Standing Committee in October 2018 </w:t>
      </w:r>
      <w:r w:rsidR="001526E4" w:rsidRPr="0074734D">
        <w:rPr>
          <w:rFonts w:asciiTheme="minorHAnsi" w:hAnsiTheme="minorHAnsi" w:cstheme="minorHAnsi"/>
          <w:sz w:val="22"/>
          <w:szCs w:val="22"/>
          <w:lang w:val="en-GB"/>
        </w:rPr>
        <w:t xml:space="preserve">and </w:t>
      </w:r>
      <w:r w:rsidRPr="0074734D">
        <w:rPr>
          <w:rFonts w:asciiTheme="minorHAnsi" w:hAnsiTheme="minorHAnsi" w:cstheme="minorHAnsi"/>
          <w:sz w:val="22"/>
          <w:szCs w:val="22"/>
          <w:lang w:val="en-GB"/>
        </w:rPr>
        <w:t xml:space="preserve">by the AEWA </w:t>
      </w:r>
      <w:r w:rsidR="00A42AED">
        <w:rPr>
          <w:rFonts w:asciiTheme="minorHAnsi" w:hAnsiTheme="minorHAnsi" w:cstheme="minorHAnsi"/>
          <w:sz w:val="22"/>
          <w:szCs w:val="22"/>
          <w:lang w:val="en-GB"/>
        </w:rPr>
        <w:t>MoP</w:t>
      </w:r>
      <w:r w:rsidRPr="0074734D">
        <w:rPr>
          <w:rFonts w:asciiTheme="minorHAnsi" w:hAnsiTheme="minorHAnsi" w:cstheme="minorHAnsi"/>
          <w:sz w:val="22"/>
          <w:szCs w:val="22"/>
          <w:lang w:val="en-GB"/>
        </w:rPr>
        <w:t>9 in December 2018.</w:t>
      </w:r>
    </w:p>
    <w:p w14:paraId="46802CA5" w14:textId="77777777" w:rsidR="003D4CB6" w:rsidRDefault="003D4CB6" w:rsidP="003D4CB6">
      <w:pPr>
        <w:pStyle w:val="ListNumber"/>
        <w:numPr>
          <w:ilvl w:val="0"/>
          <w:numId w:val="0"/>
        </w:numPr>
        <w:spacing w:line="259" w:lineRule="auto"/>
        <w:ind w:left="369"/>
        <w:jc w:val="both"/>
        <w:rPr>
          <w:rFonts w:asciiTheme="minorHAnsi" w:hAnsiTheme="minorHAnsi" w:cstheme="minorHAnsi"/>
          <w:sz w:val="22"/>
          <w:szCs w:val="22"/>
          <w:lang w:val="en-GB"/>
        </w:rPr>
      </w:pPr>
    </w:p>
    <w:p w14:paraId="525A1312" w14:textId="3E3D9F5E" w:rsidR="00702B81" w:rsidRDefault="00702B81" w:rsidP="0074734D">
      <w:pPr>
        <w:pStyle w:val="ListNumber"/>
        <w:numPr>
          <w:ilvl w:val="0"/>
          <w:numId w:val="2"/>
        </w:numPr>
        <w:spacing w:line="259" w:lineRule="auto"/>
        <w:jc w:val="both"/>
        <w:rPr>
          <w:rFonts w:asciiTheme="minorHAnsi" w:hAnsiTheme="minorHAnsi" w:cstheme="minorHAnsi"/>
          <w:sz w:val="22"/>
          <w:szCs w:val="22"/>
          <w:lang w:val="en-GB"/>
        </w:rPr>
      </w:pPr>
      <w:r w:rsidRPr="0074734D">
        <w:rPr>
          <w:rFonts w:asciiTheme="minorHAnsi" w:hAnsiTheme="minorHAnsi" w:cstheme="minorHAnsi"/>
          <w:sz w:val="22"/>
          <w:szCs w:val="22"/>
          <w:lang w:val="en-GB"/>
        </w:rPr>
        <w:t xml:space="preserve">In order to effectively monitor and report on the implementation of the Plan, it is proposed that a Dalmatian Pelican Task Force be established </w:t>
      </w:r>
      <w:r w:rsidR="00F856F0" w:rsidRPr="0074734D">
        <w:rPr>
          <w:rFonts w:asciiTheme="minorHAnsi" w:hAnsiTheme="minorHAnsi" w:cstheme="minorHAnsi"/>
          <w:sz w:val="22"/>
          <w:szCs w:val="22"/>
          <w:lang w:val="en-GB"/>
        </w:rPr>
        <w:t xml:space="preserve">under the Seabird Working Group </w:t>
      </w:r>
      <w:r w:rsidRPr="0074734D">
        <w:rPr>
          <w:rFonts w:asciiTheme="minorHAnsi" w:hAnsiTheme="minorHAnsi" w:cstheme="minorHAnsi"/>
          <w:sz w:val="22"/>
          <w:szCs w:val="22"/>
          <w:lang w:val="en-GB"/>
        </w:rPr>
        <w:t xml:space="preserve">pursuant to Paragraph 9(9) of the Partnership text. </w:t>
      </w:r>
    </w:p>
    <w:p w14:paraId="5D17A26D" w14:textId="77777777" w:rsidR="003D4CB6" w:rsidRPr="0074734D" w:rsidRDefault="003D4CB6" w:rsidP="003D4CB6">
      <w:pPr>
        <w:pStyle w:val="ListNumber"/>
        <w:numPr>
          <w:ilvl w:val="0"/>
          <w:numId w:val="0"/>
        </w:numPr>
        <w:spacing w:line="259" w:lineRule="auto"/>
        <w:jc w:val="both"/>
        <w:rPr>
          <w:rFonts w:asciiTheme="minorHAnsi" w:hAnsiTheme="minorHAnsi" w:cstheme="minorHAnsi"/>
          <w:sz w:val="22"/>
          <w:szCs w:val="22"/>
          <w:lang w:val="en-GB"/>
        </w:rPr>
      </w:pPr>
    </w:p>
    <w:p w14:paraId="649A6C55" w14:textId="738B7D05" w:rsidR="00702B81" w:rsidRPr="0074734D" w:rsidRDefault="001526E4" w:rsidP="0074734D">
      <w:pPr>
        <w:pStyle w:val="ListNumber"/>
        <w:numPr>
          <w:ilvl w:val="0"/>
          <w:numId w:val="2"/>
        </w:numPr>
        <w:spacing w:line="259" w:lineRule="auto"/>
        <w:jc w:val="both"/>
        <w:rPr>
          <w:rFonts w:asciiTheme="minorHAnsi" w:hAnsiTheme="minorHAnsi" w:cstheme="minorHAnsi"/>
          <w:sz w:val="22"/>
          <w:szCs w:val="22"/>
          <w:lang w:val="en-GB"/>
        </w:rPr>
      </w:pPr>
      <w:r w:rsidRPr="0074734D">
        <w:rPr>
          <w:rFonts w:asciiTheme="minorHAnsi" w:hAnsiTheme="minorHAnsi" w:cstheme="minorHAnsi"/>
          <w:sz w:val="22"/>
          <w:szCs w:val="22"/>
          <w:lang w:val="en-GB"/>
        </w:rPr>
        <w:t>Proposed T</w:t>
      </w:r>
      <w:r w:rsidR="00702B81" w:rsidRPr="0074734D">
        <w:rPr>
          <w:rFonts w:asciiTheme="minorHAnsi" w:hAnsiTheme="minorHAnsi" w:cstheme="minorHAnsi"/>
          <w:sz w:val="22"/>
          <w:szCs w:val="22"/>
          <w:lang w:val="en-GB"/>
        </w:rPr>
        <w:t xml:space="preserve">erms of Reference for the establishment of East Asian – Australasian Flyway Partnership Dalmatian Pelican Task Force are at </w:t>
      </w:r>
      <w:r w:rsidR="00702B81" w:rsidRPr="0074734D">
        <w:rPr>
          <w:rFonts w:asciiTheme="minorHAnsi" w:hAnsiTheme="minorHAnsi" w:cstheme="minorHAnsi"/>
          <w:b/>
          <w:sz w:val="22"/>
          <w:szCs w:val="22"/>
          <w:u w:val="single"/>
          <w:lang w:val="en-GB"/>
        </w:rPr>
        <w:t>Attachment 2</w:t>
      </w:r>
      <w:r w:rsidR="00702B81" w:rsidRPr="0074734D">
        <w:rPr>
          <w:rFonts w:asciiTheme="minorHAnsi" w:hAnsiTheme="minorHAnsi" w:cstheme="minorHAnsi"/>
          <w:sz w:val="22"/>
          <w:szCs w:val="22"/>
          <w:lang w:val="en-GB"/>
        </w:rPr>
        <w:t xml:space="preserve">. </w:t>
      </w:r>
    </w:p>
    <w:p w14:paraId="351F25BB" w14:textId="67CE386E" w:rsidR="003D4CB6" w:rsidRDefault="003D4CB6" w:rsidP="0074734D">
      <w:pPr>
        <w:pStyle w:val="ListNumber"/>
        <w:numPr>
          <w:ilvl w:val="0"/>
          <w:numId w:val="0"/>
        </w:numPr>
        <w:spacing w:line="259" w:lineRule="auto"/>
        <w:jc w:val="both"/>
        <w:rPr>
          <w:rFonts w:asciiTheme="minorHAnsi" w:hAnsiTheme="minorHAnsi" w:cstheme="minorHAnsi"/>
          <w:b/>
          <w:u w:val="single"/>
          <w:lang w:val="en-GB"/>
        </w:rPr>
      </w:pPr>
    </w:p>
    <w:p w14:paraId="6D57B298" w14:textId="77777777" w:rsidR="00A37666" w:rsidRDefault="00A37666" w:rsidP="0074734D">
      <w:pPr>
        <w:pStyle w:val="ListNumber"/>
        <w:numPr>
          <w:ilvl w:val="0"/>
          <w:numId w:val="0"/>
        </w:numPr>
        <w:spacing w:line="259" w:lineRule="auto"/>
        <w:jc w:val="both"/>
        <w:rPr>
          <w:rFonts w:asciiTheme="minorHAnsi" w:hAnsiTheme="minorHAnsi" w:cstheme="minorHAnsi"/>
          <w:b/>
          <w:u w:val="single"/>
          <w:lang w:val="en-GB"/>
        </w:rPr>
      </w:pPr>
    </w:p>
    <w:p w14:paraId="133AEE12" w14:textId="358E74AF" w:rsidR="00702B81" w:rsidRPr="003D4CB6" w:rsidRDefault="00F856F0" w:rsidP="0074734D">
      <w:pPr>
        <w:pStyle w:val="ListNumber"/>
        <w:numPr>
          <w:ilvl w:val="0"/>
          <w:numId w:val="0"/>
        </w:numPr>
        <w:spacing w:line="259" w:lineRule="auto"/>
        <w:jc w:val="both"/>
        <w:rPr>
          <w:rFonts w:asciiTheme="minorHAnsi" w:hAnsiTheme="minorHAnsi" w:cstheme="minorHAnsi"/>
          <w:b/>
          <w:lang w:val="en-GB"/>
        </w:rPr>
      </w:pPr>
      <w:r w:rsidRPr="003D4CB6">
        <w:rPr>
          <w:rFonts w:asciiTheme="minorHAnsi" w:hAnsiTheme="minorHAnsi" w:cstheme="minorHAnsi"/>
          <w:b/>
          <w:lang w:val="en-GB"/>
        </w:rPr>
        <w:lastRenderedPageBreak/>
        <w:t>Decision</w:t>
      </w:r>
      <w:r w:rsidR="00702B81" w:rsidRPr="003D4CB6">
        <w:rPr>
          <w:rFonts w:asciiTheme="minorHAnsi" w:hAnsiTheme="minorHAnsi" w:cstheme="minorHAnsi"/>
          <w:b/>
          <w:lang w:val="en-GB"/>
        </w:rPr>
        <w:t>:</w:t>
      </w:r>
    </w:p>
    <w:p w14:paraId="370DC940" w14:textId="738B998B" w:rsidR="00BD727D" w:rsidRPr="003D4CB6" w:rsidRDefault="00702B81" w:rsidP="003D4CB6">
      <w:pPr>
        <w:pStyle w:val="ListBullet"/>
        <w:numPr>
          <w:ilvl w:val="0"/>
          <w:numId w:val="10"/>
        </w:numPr>
      </w:pPr>
      <w:r w:rsidRPr="003D4CB6">
        <w:t xml:space="preserve">Adopt the draft </w:t>
      </w:r>
      <w:r w:rsidR="00A135C4" w:rsidRPr="003D4CB6">
        <w:t>decision</w:t>
      </w:r>
      <w:r w:rsidRPr="003D4CB6">
        <w:t xml:space="preserve"> annexed to this document, which refers to the draft Single Species Action Plan for the Conservation of Dalmatian Pelican</w:t>
      </w:r>
      <w:r w:rsidR="002A1C94" w:rsidRPr="003D4CB6">
        <w:t>; and</w:t>
      </w:r>
      <w:r w:rsidR="00BD727D" w:rsidRPr="003D4CB6">
        <w:t xml:space="preserve"> </w:t>
      </w:r>
    </w:p>
    <w:p w14:paraId="767724F2" w14:textId="12AE3ACF" w:rsidR="00BD727D" w:rsidRPr="003D4CB6" w:rsidRDefault="00BD727D" w:rsidP="003D4CB6">
      <w:pPr>
        <w:pStyle w:val="ListBullet"/>
        <w:numPr>
          <w:ilvl w:val="0"/>
          <w:numId w:val="10"/>
        </w:numPr>
      </w:pPr>
      <w:r w:rsidRPr="003D4CB6">
        <w:t xml:space="preserve">Adopt the Terms of Reference for the Dalmatian Pelican Task Force </w:t>
      </w:r>
      <w:r w:rsidR="002A1C94" w:rsidRPr="003D4CB6">
        <w:t xml:space="preserve">annexed to this document, </w:t>
      </w:r>
      <w:r w:rsidRPr="003D4CB6">
        <w:t xml:space="preserve">which will facilitate implementation of key actions outlined in the </w:t>
      </w:r>
      <w:r w:rsidR="002A1C94" w:rsidRPr="003D4CB6">
        <w:t xml:space="preserve">Action </w:t>
      </w:r>
      <w:r w:rsidRPr="003D4CB6">
        <w:t>Plan</w:t>
      </w:r>
      <w:r w:rsidR="002A1C94" w:rsidRPr="003D4CB6">
        <w:t>.</w:t>
      </w:r>
    </w:p>
    <w:p w14:paraId="6642D16F" w14:textId="77777777" w:rsidR="00A135C4" w:rsidRPr="0074734D" w:rsidRDefault="00A135C4" w:rsidP="003D4CB6">
      <w:pPr>
        <w:pStyle w:val="ListBullet"/>
      </w:pPr>
    </w:p>
    <w:p w14:paraId="2C697335" w14:textId="77777777" w:rsidR="00A135C4" w:rsidRPr="0074734D" w:rsidRDefault="00A135C4" w:rsidP="0074734D">
      <w:pPr>
        <w:spacing w:line="259" w:lineRule="auto"/>
        <w:rPr>
          <w:rFonts w:asciiTheme="minorHAnsi" w:eastAsia="Malgun Gothic" w:hAnsiTheme="minorHAnsi" w:cstheme="minorHAnsi"/>
          <w:b/>
          <w:sz w:val="28"/>
          <w:lang w:val="en-GB" w:eastAsia="en-US"/>
        </w:rPr>
      </w:pPr>
      <w:r w:rsidRPr="0074734D">
        <w:rPr>
          <w:rFonts w:asciiTheme="minorHAnsi" w:hAnsiTheme="minorHAnsi" w:cstheme="minorHAnsi"/>
          <w:b/>
          <w:sz w:val="28"/>
          <w:lang w:val="en-GB"/>
        </w:rPr>
        <w:br w:type="page"/>
      </w:r>
    </w:p>
    <w:p w14:paraId="155B8BF6" w14:textId="77777777" w:rsidR="003D4CB6" w:rsidRDefault="003D4CB6" w:rsidP="0074734D">
      <w:pPr>
        <w:pStyle w:val="ListNumber"/>
        <w:numPr>
          <w:ilvl w:val="0"/>
          <w:numId w:val="0"/>
        </w:numPr>
        <w:spacing w:line="259" w:lineRule="auto"/>
        <w:ind w:left="369"/>
        <w:jc w:val="center"/>
        <w:rPr>
          <w:rFonts w:asciiTheme="minorHAnsi" w:hAnsiTheme="minorHAnsi" w:cstheme="minorHAnsi"/>
          <w:b/>
          <w:sz w:val="28"/>
          <w:lang w:val="en-GB"/>
        </w:rPr>
      </w:pPr>
    </w:p>
    <w:p w14:paraId="64757099" w14:textId="32161CCC" w:rsidR="00702B81" w:rsidRDefault="003D4CB6" w:rsidP="0074734D">
      <w:pPr>
        <w:pStyle w:val="ListNumber"/>
        <w:numPr>
          <w:ilvl w:val="0"/>
          <w:numId w:val="0"/>
        </w:numPr>
        <w:spacing w:line="259" w:lineRule="auto"/>
        <w:ind w:left="369"/>
        <w:jc w:val="center"/>
        <w:rPr>
          <w:rFonts w:asciiTheme="minorHAnsi" w:hAnsiTheme="minorHAnsi" w:cstheme="minorHAnsi"/>
          <w:b/>
          <w:sz w:val="28"/>
          <w:lang w:val="en-GB"/>
        </w:rPr>
      </w:pPr>
      <w:r>
        <w:rPr>
          <w:rFonts w:asciiTheme="minorHAnsi" w:hAnsiTheme="minorHAnsi" w:cstheme="minorHAnsi"/>
          <w:b/>
          <w:sz w:val="28"/>
          <w:lang w:val="en-GB"/>
        </w:rPr>
        <w:t>Annex 1</w:t>
      </w:r>
    </w:p>
    <w:p w14:paraId="51A495DD" w14:textId="77777777" w:rsidR="003D4CB6" w:rsidRPr="0074734D" w:rsidRDefault="003D4CB6" w:rsidP="0074734D">
      <w:pPr>
        <w:pStyle w:val="ListNumber"/>
        <w:numPr>
          <w:ilvl w:val="0"/>
          <w:numId w:val="0"/>
        </w:numPr>
        <w:spacing w:line="259" w:lineRule="auto"/>
        <w:ind w:left="369"/>
        <w:jc w:val="center"/>
        <w:rPr>
          <w:rFonts w:asciiTheme="minorHAnsi" w:hAnsiTheme="minorHAnsi" w:cstheme="minorHAnsi"/>
          <w:lang w:val="en-GB"/>
        </w:rPr>
      </w:pPr>
    </w:p>
    <w:p w14:paraId="70FB731C" w14:textId="77777777" w:rsidR="00A37666" w:rsidRDefault="00A37666" w:rsidP="00A37666">
      <w:pPr>
        <w:spacing w:line="259" w:lineRule="auto"/>
        <w:jc w:val="center"/>
        <w:rPr>
          <w:rFonts w:asciiTheme="minorHAnsi" w:hAnsiTheme="minorHAnsi" w:cstheme="minorHAnsi"/>
          <w:b/>
          <w:sz w:val="28"/>
          <w:lang w:val="en-GB"/>
        </w:rPr>
      </w:pPr>
      <w:r w:rsidRPr="003D4CB6">
        <w:rPr>
          <w:rFonts w:asciiTheme="minorHAnsi" w:hAnsiTheme="minorHAnsi" w:cstheme="minorHAnsi"/>
          <w:b/>
          <w:sz w:val="28"/>
          <w:lang w:val="en-GB"/>
        </w:rPr>
        <w:t>I</w:t>
      </w:r>
      <w:r>
        <w:rPr>
          <w:rFonts w:asciiTheme="minorHAnsi" w:hAnsiTheme="minorHAnsi" w:cstheme="minorHAnsi"/>
          <w:b/>
          <w:sz w:val="28"/>
          <w:lang w:val="en-GB"/>
        </w:rPr>
        <w:t>nternational Single Species Action Plan for</w:t>
      </w:r>
      <w:r w:rsidRPr="003D4CB6">
        <w:rPr>
          <w:rFonts w:asciiTheme="minorHAnsi" w:hAnsiTheme="minorHAnsi" w:cstheme="minorHAnsi"/>
          <w:b/>
          <w:sz w:val="28"/>
          <w:lang w:val="en-GB"/>
        </w:rPr>
        <w:t xml:space="preserve"> </w:t>
      </w:r>
    </w:p>
    <w:p w14:paraId="797BFDB8" w14:textId="77777777" w:rsidR="00A37666" w:rsidRPr="003D4CB6" w:rsidRDefault="00A37666" w:rsidP="00A37666">
      <w:pPr>
        <w:spacing w:line="259" w:lineRule="auto"/>
        <w:jc w:val="center"/>
        <w:rPr>
          <w:rFonts w:asciiTheme="minorHAnsi" w:hAnsiTheme="minorHAnsi" w:cstheme="minorHAnsi"/>
          <w:b/>
          <w:sz w:val="28"/>
          <w:lang w:val="en-GB" w:eastAsia="ko-KR"/>
        </w:rPr>
      </w:pPr>
      <w:r>
        <w:rPr>
          <w:rFonts w:asciiTheme="minorHAnsi" w:hAnsiTheme="minorHAnsi" w:cstheme="minorHAnsi"/>
          <w:b/>
          <w:sz w:val="28"/>
          <w:lang w:val="en-GB"/>
        </w:rPr>
        <w:t>The Conservation of the Dalmatian Pelican</w:t>
      </w:r>
      <w:r w:rsidRPr="003D4CB6">
        <w:rPr>
          <w:rFonts w:asciiTheme="minorHAnsi" w:hAnsiTheme="minorHAnsi" w:cstheme="minorHAnsi"/>
          <w:b/>
          <w:sz w:val="28"/>
          <w:lang w:val="en-GB"/>
        </w:rPr>
        <w:t xml:space="preserve"> (</w:t>
      </w:r>
      <w:proofErr w:type="spellStart"/>
      <w:r w:rsidRPr="003D4CB6">
        <w:rPr>
          <w:rFonts w:asciiTheme="minorHAnsi" w:hAnsiTheme="minorHAnsi" w:cstheme="minorHAnsi"/>
          <w:b/>
          <w:i/>
          <w:sz w:val="28"/>
          <w:lang w:val="en-GB"/>
        </w:rPr>
        <w:t>Pelecanus</w:t>
      </w:r>
      <w:proofErr w:type="spellEnd"/>
      <w:r w:rsidRPr="003D4CB6">
        <w:rPr>
          <w:rFonts w:asciiTheme="minorHAnsi" w:hAnsiTheme="minorHAnsi" w:cstheme="minorHAnsi"/>
          <w:b/>
          <w:i/>
          <w:sz w:val="28"/>
          <w:lang w:val="en-GB"/>
        </w:rPr>
        <w:t xml:space="preserve"> </w:t>
      </w:r>
      <w:proofErr w:type="spellStart"/>
      <w:r w:rsidRPr="003D4CB6">
        <w:rPr>
          <w:rFonts w:asciiTheme="minorHAnsi" w:hAnsiTheme="minorHAnsi" w:cstheme="minorHAnsi"/>
          <w:b/>
          <w:i/>
          <w:sz w:val="28"/>
          <w:lang w:val="en-GB"/>
        </w:rPr>
        <w:t>crispus</w:t>
      </w:r>
      <w:proofErr w:type="spellEnd"/>
      <w:r w:rsidRPr="003D4CB6">
        <w:rPr>
          <w:rFonts w:asciiTheme="minorHAnsi" w:hAnsiTheme="minorHAnsi" w:cstheme="minorHAnsi"/>
          <w:b/>
          <w:sz w:val="28"/>
          <w:lang w:val="en-GB"/>
        </w:rPr>
        <w:t>)</w:t>
      </w:r>
    </w:p>
    <w:p w14:paraId="3A848C7A" w14:textId="77777777" w:rsidR="001526E4" w:rsidRPr="0074734D" w:rsidRDefault="001526E4" w:rsidP="0074734D">
      <w:pPr>
        <w:spacing w:line="259" w:lineRule="auto"/>
        <w:jc w:val="center"/>
        <w:rPr>
          <w:rFonts w:asciiTheme="minorHAnsi" w:hAnsiTheme="minorHAnsi" w:cstheme="minorHAnsi"/>
          <w:lang w:val="en-GB"/>
        </w:rPr>
      </w:pPr>
    </w:p>
    <w:p w14:paraId="6E23CB6E" w14:textId="7A451BF7" w:rsidR="00702B81" w:rsidRPr="0074734D" w:rsidRDefault="003D4CB6" w:rsidP="003D4CB6">
      <w:pPr>
        <w:spacing w:line="259" w:lineRule="auto"/>
        <w:rPr>
          <w:rFonts w:asciiTheme="minorHAnsi" w:eastAsia="Malgun Gothic" w:hAnsiTheme="minorHAnsi" w:cstheme="minorHAnsi"/>
          <w:sz w:val="22"/>
          <w:szCs w:val="22"/>
          <w:lang w:val="en-GB" w:eastAsia="ko-KR"/>
        </w:rPr>
      </w:pPr>
      <w:r>
        <w:rPr>
          <w:rFonts w:asciiTheme="minorHAnsi" w:eastAsia="Malgun Gothic" w:hAnsiTheme="minorHAnsi" w:cstheme="minorHAnsi"/>
          <w:i/>
          <w:sz w:val="22"/>
          <w:szCs w:val="22"/>
          <w:lang w:val="en-GB" w:eastAsia="ko-KR"/>
        </w:rPr>
        <w:t>S</w:t>
      </w:r>
      <w:r w:rsidR="00661B24" w:rsidRPr="0074734D">
        <w:rPr>
          <w:rFonts w:asciiTheme="minorHAnsi" w:eastAsia="Malgun Gothic" w:hAnsiTheme="minorHAnsi" w:cstheme="minorHAnsi"/>
          <w:i/>
          <w:sz w:val="22"/>
          <w:szCs w:val="22"/>
          <w:lang w:val="en-GB" w:eastAsia="ko-KR"/>
        </w:rPr>
        <w:t>ubmitted</w:t>
      </w:r>
      <w:r w:rsidR="00661B24" w:rsidRPr="0074734D">
        <w:rPr>
          <w:rFonts w:asciiTheme="minorHAnsi" w:hAnsiTheme="minorHAnsi" w:cstheme="minorHAnsi"/>
          <w:i/>
          <w:sz w:val="22"/>
          <w:szCs w:val="22"/>
          <w:lang w:val="en-GB"/>
        </w:rPr>
        <w:t xml:space="preserve"> by</w:t>
      </w:r>
      <w:r w:rsidR="00661B24" w:rsidRPr="0074734D">
        <w:rPr>
          <w:rFonts w:asciiTheme="minorHAnsi" w:eastAsia="Malgun Gothic" w:hAnsiTheme="minorHAnsi" w:cstheme="minorHAnsi"/>
          <w:i/>
          <w:sz w:val="22"/>
          <w:szCs w:val="22"/>
          <w:lang w:val="en-GB" w:eastAsia="ko-KR"/>
        </w:rPr>
        <w:t xml:space="preserve"> Wetlands International on behalf of the Seabird Working Group</w:t>
      </w:r>
    </w:p>
    <w:p w14:paraId="6E402E6C" w14:textId="77777777" w:rsidR="00702B81" w:rsidRPr="0074734D" w:rsidRDefault="00702B81" w:rsidP="0074734D">
      <w:pPr>
        <w:spacing w:line="259" w:lineRule="auto"/>
        <w:jc w:val="center"/>
        <w:rPr>
          <w:rFonts w:asciiTheme="minorHAnsi" w:hAnsiTheme="minorHAnsi" w:cstheme="minorHAnsi"/>
          <w:lang w:val="en-GB"/>
        </w:rPr>
      </w:pPr>
    </w:p>
    <w:p w14:paraId="24E13AB7" w14:textId="671AE76B" w:rsidR="00702B81" w:rsidRPr="0074734D" w:rsidRDefault="00702B81" w:rsidP="0074734D">
      <w:pPr>
        <w:pStyle w:val="ListNumber"/>
        <w:numPr>
          <w:ilvl w:val="0"/>
          <w:numId w:val="0"/>
        </w:numPr>
        <w:spacing w:line="259" w:lineRule="auto"/>
        <w:jc w:val="both"/>
        <w:rPr>
          <w:rFonts w:asciiTheme="minorHAnsi" w:hAnsiTheme="minorHAnsi" w:cstheme="minorHAnsi"/>
          <w:sz w:val="22"/>
          <w:szCs w:val="22"/>
          <w:lang w:val="en-GB"/>
        </w:rPr>
      </w:pPr>
      <w:r w:rsidRPr="0074734D">
        <w:rPr>
          <w:rFonts w:asciiTheme="minorHAnsi" w:hAnsiTheme="minorHAnsi" w:cstheme="minorHAnsi"/>
          <w:i/>
          <w:sz w:val="22"/>
          <w:szCs w:val="22"/>
          <w:lang w:val="en-GB"/>
        </w:rPr>
        <w:t>Alarmed</w:t>
      </w:r>
      <w:r w:rsidRPr="0074734D">
        <w:rPr>
          <w:rFonts w:asciiTheme="minorHAnsi" w:hAnsiTheme="minorHAnsi" w:cstheme="minorHAnsi"/>
          <w:sz w:val="22"/>
          <w:szCs w:val="22"/>
          <w:lang w:val="en-GB"/>
        </w:rPr>
        <w:t xml:space="preserve"> that the Dalmatian Pelican (</w:t>
      </w:r>
      <w:proofErr w:type="spellStart"/>
      <w:r w:rsidR="001526E4" w:rsidRPr="0074734D">
        <w:rPr>
          <w:rFonts w:asciiTheme="minorHAnsi" w:hAnsiTheme="minorHAnsi" w:cstheme="minorHAnsi"/>
          <w:i/>
          <w:sz w:val="22"/>
          <w:szCs w:val="22"/>
          <w:lang w:val="en-GB"/>
        </w:rPr>
        <w:t>Pelecanus</w:t>
      </w:r>
      <w:proofErr w:type="spellEnd"/>
      <w:r w:rsidR="001526E4" w:rsidRPr="0074734D">
        <w:rPr>
          <w:rFonts w:asciiTheme="minorHAnsi" w:hAnsiTheme="minorHAnsi" w:cstheme="minorHAnsi"/>
          <w:i/>
          <w:sz w:val="22"/>
          <w:szCs w:val="22"/>
          <w:lang w:val="en-GB"/>
        </w:rPr>
        <w:t xml:space="preserve"> </w:t>
      </w:r>
      <w:proofErr w:type="spellStart"/>
      <w:r w:rsidR="001526E4" w:rsidRPr="0074734D">
        <w:rPr>
          <w:rFonts w:asciiTheme="minorHAnsi" w:hAnsiTheme="minorHAnsi" w:cstheme="minorHAnsi"/>
          <w:i/>
          <w:sz w:val="22"/>
          <w:szCs w:val="22"/>
          <w:lang w:val="en-GB"/>
        </w:rPr>
        <w:t>crispus</w:t>
      </w:r>
      <w:proofErr w:type="spellEnd"/>
      <w:r w:rsidRPr="0074734D">
        <w:rPr>
          <w:rFonts w:asciiTheme="minorHAnsi" w:hAnsiTheme="minorHAnsi" w:cstheme="minorHAnsi"/>
          <w:i/>
          <w:sz w:val="22"/>
          <w:szCs w:val="22"/>
          <w:lang w:val="en-GB"/>
        </w:rPr>
        <w:t>)</w:t>
      </w:r>
      <w:r w:rsidRPr="0074734D">
        <w:rPr>
          <w:rFonts w:asciiTheme="minorHAnsi" w:hAnsiTheme="minorHAnsi" w:cstheme="minorHAnsi"/>
          <w:sz w:val="22"/>
          <w:szCs w:val="22"/>
          <w:lang w:val="en-GB"/>
        </w:rPr>
        <w:t xml:space="preserve"> was listed </w:t>
      </w:r>
      <w:r w:rsidR="001526E4" w:rsidRPr="0074734D">
        <w:rPr>
          <w:rFonts w:asciiTheme="minorHAnsi" w:hAnsiTheme="minorHAnsi" w:cstheme="minorHAnsi"/>
          <w:sz w:val="22"/>
          <w:szCs w:val="22"/>
          <w:lang w:val="en-GB"/>
        </w:rPr>
        <w:t xml:space="preserve">as Vulnerable </w:t>
      </w:r>
      <w:r w:rsidRPr="0074734D">
        <w:rPr>
          <w:rFonts w:asciiTheme="minorHAnsi" w:hAnsiTheme="minorHAnsi" w:cstheme="minorHAnsi"/>
          <w:sz w:val="22"/>
          <w:szCs w:val="22"/>
          <w:lang w:val="en-GB"/>
        </w:rPr>
        <w:t>on the IUCN Red List in 2015</w:t>
      </w:r>
      <w:r w:rsidR="001A017F" w:rsidRPr="0074734D">
        <w:rPr>
          <w:rFonts w:asciiTheme="minorHAnsi" w:hAnsiTheme="minorHAnsi" w:cstheme="minorHAnsi"/>
          <w:sz w:val="22"/>
          <w:szCs w:val="22"/>
          <w:lang w:val="en-GB"/>
        </w:rPr>
        <w:t xml:space="preserve"> and t</w:t>
      </w:r>
      <w:r w:rsidRPr="0074734D">
        <w:rPr>
          <w:rFonts w:asciiTheme="minorHAnsi" w:hAnsiTheme="minorHAnsi" w:cstheme="minorHAnsi"/>
          <w:sz w:val="22"/>
          <w:szCs w:val="22"/>
          <w:lang w:val="en-GB"/>
        </w:rPr>
        <w:t xml:space="preserve">hat the </w:t>
      </w:r>
      <w:r w:rsidR="001526E4" w:rsidRPr="0074734D">
        <w:rPr>
          <w:rFonts w:asciiTheme="minorHAnsi" w:hAnsiTheme="minorHAnsi" w:cstheme="minorHAnsi"/>
          <w:sz w:val="22"/>
          <w:szCs w:val="22"/>
          <w:lang w:val="en-GB"/>
        </w:rPr>
        <w:t xml:space="preserve">East Asian population </w:t>
      </w:r>
      <w:r w:rsidRPr="0074734D">
        <w:rPr>
          <w:rFonts w:asciiTheme="minorHAnsi" w:hAnsiTheme="minorHAnsi" w:cstheme="minorHAnsi"/>
          <w:sz w:val="22"/>
          <w:szCs w:val="22"/>
          <w:lang w:val="en-GB"/>
        </w:rPr>
        <w:t xml:space="preserve">is declining </w:t>
      </w:r>
      <w:r w:rsidR="001526E4" w:rsidRPr="0074734D">
        <w:rPr>
          <w:rFonts w:asciiTheme="minorHAnsi" w:hAnsiTheme="minorHAnsi" w:cstheme="minorHAnsi"/>
          <w:sz w:val="22"/>
          <w:szCs w:val="22"/>
          <w:lang w:val="en-GB"/>
        </w:rPr>
        <w:t xml:space="preserve">rapidly </w:t>
      </w:r>
      <w:r w:rsidRPr="0074734D">
        <w:rPr>
          <w:rFonts w:asciiTheme="minorHAnsi" w:hAnsiTheme="minorHAnsi" w:cstheme="minorHAnsi"/>
          <w:sz w:val="22"/>
          <w:szCs w:val="22"/>
          <w:lang w:val="en-GB"/>
        </w:rPr>
        <w:t>in the East Asian – Australasian Flyway;</w:t>
      </w:r>
    </w:p>
    <w:p w14:paraId="6F963759" w14:textId="77777777" w:rsidR="00A135C4" w:rsidRPr="0074734D" w:rsidRDefault="00A135C4" w:rsidP="0074734D">
      <w:pPr>
        <w:pStyle w:val="ListNumber"/>
        <w:numPr>
          <w:ilvl w:val="0"/>
          <w:numId w:val="0"/>
        </w:numPr>
        <w:spacing w:line="259" w:lineRule="auto"/>
        <w:jc w:val="both"/>
        <w:rPr>
          <w:rFonts w:asciiTheme="minorHAnsi" w:hAnsiTheme="minorHAnsi" w:cstheme="minorHAnsi"/>
          <w:sz w:val="22"/>
          <w:szCs w:val="22"/>
          <w:lang w:val="en-GB" w:eastAsia="ko-KR"/>
        </w:rPr>
      </w:pPr>
    </w:p>
    <w:p w14:paraId="70D64C5D" w14:textId="564FF95B" w:rsidR="00702B81" w:rsidRPr="0074734D" w:rsidRDefault="00702B81" w:rsidP="0074734D">
      <w:pPr>
        <w:pStyle w:val="ListNumber"/>
        <w:numPr>
          <w:ilvl w:val="0"/>
          <w:numId w:val="0"/>
        </w:numPr>
        <w:spacing w:line="259" w:lineRule="auto"/>
        <w:jc w:val="both"/>
        <w:rPr>
          <w:rFonts w:asciiTheme="minorHAnsi" w:hAnsiTheme="minorHAnsi" w:cstheme="minorHAnsi"/>
          <w:sz w:val="22"/>
          <w:szCs w:val="22"/>
          <w:lang w:val="en-GB"/>
        </w:rPr>
      </w:pPr>
      <w:r w:rsidRPr="0074734D">
        <w:rPr>
          <w:rFonts w:asciiTheme="minorHAnsi" w:hAnsiTheme="minorHAnsi" w:cstheme="minorHAnsi"/>
          <w:i/>
          <w:sz w:val="22"/>
          <w:szCs w:val="22"/>
          <w:lang w:val="en-GB"/>
        </w:rPr>
        <w:t>Noting</w:t>
      </w:r>
      <w:r w:rsidRPr="0074734D">
        <w:rPr>
          <w:rFonts w:asciiTheme="minorHAnsi" w:hAnsiTheme="minorHAnsi" w:cstheme="minorHAnsi"/>
          <w:sz w:val="22"/>
          <w:szCs w:val="22"/>
          <w:lang w:val="en-GB"/>
        </w:rPr>
        <w:t xml:space="preserve"> that there are existing instruments and mechanisms that address migratory </w:t>
      </w:r>
      <w:proofErr w:type="spellStart"/>
      <w:r w:rsidR="001526E4" w:rsidRPr="0074734D">
        <w:rPr>
          <w:rFonts w:asciiTheme="minorHAnsi" w:hAnsiTheme="minorHAnsi" w:cstheme="minorHAnsi"/>
          <w:sz w:val="22"/>
          <w:szCs w:val="22"/>
          <w:lang w:val="en-GB"/>
        </w:rPr>
        <w:t>water</w:t>
      </w:r>
      <w:r w:rsidRPr="0074734D">
        <w:rPr>
          <w:rFonts w:asciiTheme="minorHAnsi" w:hAnsiTheme="minorHAnsi" w:cstheme="minorHAnsi"/>
          <w:sz w:val="22"/>
          <w:szCs w:val="22"/>
          <w:lang w:val="en-GB"/>
        </w:rPr>
        <w:t>birds</w:t>
      </w:r>
      <w:proofErr w:type="spellEnd"/>
      <w:r w:rsidRPr="0074734D">
        <w:rPr>
          <w:rFonts w:asciiTheme="minorHAnsi" w:hAnsiTheme="minorHAnsi" w:cstheme="minorHAnsi"/>
          <w:sz w:val="22"/>
          <w:szCs w:val="22"/>
          <w:lang w:val="en-GB"/>
        </w:rPr>
        <w:t xml:space="preserve"> in the East Asian – Australasian Flyway, including the Convention on the Conservation of Migratory Species of Wild Animals</w:t>
      </w:r>
      <w:r w:rsidR="00AC425F" w:rsidRPr="0074734D">
        <w:rPr>
          <w:rFonts w:asciiTheme="minorHAnsi" w:hAnsiTheme="minorHAnsi" w:cstheme="minorHAnsi"/>
          <w:sz w:val="22"/>
          <w:szCs w:val="22"/>
          <w:lang w:val="en-GB"/>
        </w:rPr>
        <w:t xml:space="preserve"> (CMS)</w:t>
      </w:r>
      <w:r w:rsidRPr="0074734D">
        <w:rPr>
          <w:rFonts w:asciiTheme="minorHAnsi" w:hAnsiTheme="minorHAnsi" w:cstheme="minorHAnsi"/>
          <w:sz w:val="22"/>
          <w:szCs w:val="22"/>
          <w:lang w:val="en-GB"/>
        </w:rPr>
        <w:t xml:space="preserve">, </w:t>
      </w:r>
      <w:r w:rsidR="001526E4" w:rsidRPr="0074734D">
        <w:rPr>
          <w:rFonts w:asciiTheme="minorHAnsi" w:hAnsiTheme="minorHAnsi" w:cstheme="minorHAnsi"/>
          <w:sz w:val="22"/>
          <w:szCs w:val="22"/>
          <w:lang w:val="en-GB"/>
        </w:rPr>
        <w:t xml:space="preserve">and </w:t>
      </w:r>
      <w:r w:rsidRPr="0074734D">
        <w:rPr>
          <w:rFonts w:asciiTheme="minorHAnsi" w:hAnsiTheme="minorHAnsi" w:cstheme="minorHAnsi"/>
          <w:sz w:val="22"/>
          <w:szCs w:val="22"/>
          <w:lang w:val="en-GB"/>
        </w:rPr>
        <w:t>the Convention on Wetlands of International Importance Especially as Waterfowl Habitat (Ramsar);</w:t>
      </w:r>
    </w:p>
    <w:p w14:paraId="2EE4AB18" w14:textId="158477B6" w:rsidR="004872A3" w:rsidRPr="0074734D" w:rsidRDefault="004872A3" w:rsidP="0074734D">
      <w:pPr>
        <w:pStyle w:val="ListNumber"/>
        <w:numPr>
          <w:ilvl w:val="0"/>
          <w:numId w:val="0"/>
        </w:numPr>
        <w:spacing w:line="259" w:lineRule="auto"/>
        <w:jc w:val="both"/>
        <w:rPr>
          <w:rFonts w:asciiTheme="minorHAnsi" w:hAnsiTheme="minorHAnsi" w:cstheme="minorHAnsi"/>
          <w:sz w:val="22"/>
          <w:szCs w:val="22"/>
          <w:lang w:val="en-GB"/>
        </w:rPr>
      </w:pPr>
    </w:p>
    <w:p w14:paraId="15F1393E" w14:textId="0058EA65" w:rsidR="004872A3" w:rsidRPr="0074734D" w:rsidRDefault="004872A3" w:rsidP="0074734D">
      <w:pPr>
        <w:pStyle w:val="ListNumber"/>
        <w:numPr>
          <w:ilvl w:val="0"/>
          <w:numId w:val="0"/>
        </w:numPr>
        <w:spacing w:line="259" w:lineRule="auto"/>
        <w:jc w:val="both"/>
        <w:rPr>
          <w:rFonts w:asciiTheme="minorHAnsi" w:hAnsiTheme="minorHAnsi" w:cstheme="minorHAnsi"/>
          <w:sz w:val="22"/>
          <w:szCs w:val="22"/>
          <w:lang w:val="en-GB"/>
        </w:rPr>
      </w:pPr>
      <w:r w:rsidRPr="0074734D">
        <w:rPr>
          <w:rFonts w:asciiTheme="minorHAnsi" w:hAnsiTheme="minorHAnsi" w:cstheme="minorHAnsi"/>
          <w:i/>
          <w:sz w:val="22"/>
          <w:szCs w:val="22"/>
          <w:lang w:val="en-GB"/>
        </w:rPr>
        <w:t>Noting further</w:t>
      </w:r>
      <w:r w:rsidRPr="0074734D">
        <w:rPr>
          <w:rFonts w:asciiTheme="minorHAnsi" w:hAnsiTheme="minorHAnsi" w:cstheme="minorHAnsi"/>
          <w:sz w:val="22"/>
          <w:szCs w:val="22"/>
          <w:lang w:val="en-GB"/>
        </w:rPr>
        <w:t xml:space="preserve"> that an International Single Species Action Plan has been developed for the Dalmatian Pelican covering its entire geographic range </w:t>
      </w:r>
      <w:r w:rsidR="001A017F" w:rsidRPr="0074734D">
        <w:rPr>
          <w:rFonts w:asciiTheme="minorHAnsi" w:hAnsiTheme="minorHAnsi" w:cstheme="minorHAnsi"/>
          <w:sz w:val="22"/>
          <w:szCs w:val="22"/>
          <w:lang w:val="en-GB"/>
        </w:rPr>
        <w:t xml:space="preserve">for joint adoption by </w:t>
      </w:r>
      <w:r w:rsidRPr="0074734D">
        <w:rPr>
          <w:rFonts w:asciiTheme="minorHAnsi" w:hAnsiTheme="minorHAnsi" w:cstheme="minorHAnsi"/>
          <w:sz w:val="22"/>
          <w:szCs w:val="22"/>
          <w:lang w:val="en-GB"/>
        </w:rPr>
        <w:t xml:space="preserve">the African Eurasian </w:t>
      </w:r>
      <w:proofErr w:type="spellStart"/>
      <w:r w:rsidRPr="0074734D">
        <w:rPr>
          <w:rFonts w:asciiTheme="minorHAnsi" w:hAnsiTheme="minorHAnsi" w:cstheme="minorHAnsi"/>
          <w:sz w:val="22"/>
          <w:szCs w:val="22"/>
          <w:lang w:val="en-GB"/>
        </w:rPr>
        <w:t>Waterbird</w:t>
      </w:r>
      <w:proofErr w:type="spellEnd"/>
      <w:r w:rsidRPr="0074734D">
        <w:rPr>
          <w:rFonts w:asciiTheme="minorHAnsi" w:hAnsiTheme="minorHAnsi" w:cstheme="minorHAnsi"/>
          <w:sz w:val="22"/>
          <w:szCs w:val="22"/>
          <w:lang w:val="en-GB"/>
        </w:rPr>
        <w:t xml:space="preserve"> Agreement (AEWA), CMS, European Union and the EAAFP</w:t>
      </w:r>
      <w:r w:rsidR="001A017F" w:rsidRPr="0074734D">
        <w:rPr>
          <w:rFonts w:asciiTheme="minorHAnsi" w:hAnsiTheme="minorHAnsi" w:cstheme="minorHAnsi"/>
          <w:sz w:val="22"/>
          <w:szCs w:val="22"/>
          <w:lang w:val="en-GB"/>
        </w:rPr>
        <w:t xml:space="preserve"> offers an opportunity for conservation of this highly threatened species</w:t>
      </w:r>
      <w:r w:rsidRPr="0074734D">
        <w:rPr>
          <w:rFonts w:asciiTheme="minorHAnsi" w:hAnsiTheme="minorHAnsi" w:cstheme="minorHAnsi"/>
          <w:sz w:val="22"/>
          <w:szCs w:val="22"/>
          <w:lang w:val="en-GB"/>
        </w:rPr>
        <w:t>;</w:t>
      </w:r>
    </w:p>
    <w:p w14:paraId="78C7C2F9" w14:textId="0457B167" w:rsidR="00A135C4" w:rsidRPr="0074734D" w:rsidRDefault="00A135C4" w:rsidP="0074734D">
      <w:pPr>
        <w:pStyle w:val="ListNumber"/>
        <w:numPr>
          <w:ilvl w:val="0"/>
          <w:numId w:val="0"/>
        </w:numPr>
        <w:spacing w:line="259" w:lineRule="auto"/>
        <w:jc w:val="both"/>
        <w:rPr>
          <w:rFonts w:asciiTheme="minorHAnsi" w:hAnsiTheme="minorHAnsi" w:cstheme="minorHAnsi"/>
          <w:sz w:val="22"/>
          <w:szCs w:val="22"/>
          <w:lang w:val="en-GB"/>
        </w:rPr>
      </w:pPr>
    </w:p>
    <w:p w14:paraId="228FB515" w14:textId="12F0582B" w:rsidR="00702B81" w:rsidRPr="0074734D" w:rsidRDefault="00702B81" w:rsidP="0074734D">
      <w:pPr>
        <w:pStyle w:val="ListNumber"/>
        <w:numPr>
          <w:ilvl w:val="0"/>
          <w:numId w:val="0"/>
        </w:numPr>
        <w:spacing w:line="259" w:lineRule="auto"/>
        <w:jc w:val="both"/>
        <w:rPr>
          <w:rFonts w:asciiTheme="minorHAnsi" w:hAnsiTheme="minorHAnsi" w:cstheme="minorHAnsi"/>
          <w:sz w:val="22"/>
          <w:szCs w:val="22"/>
          <w:lang w:val="en-GB"/>
        </w:rPr>
      </w:pPr>
      <w:r w:rsidRPr="0074734D">
        <w:rPr>
          <w:rFonts w:asciiTheme="minorHAnsi" w:hAnsiTheme="minorHAnsi" w:cstheme="minorHAnsi"/>
          <w:i/>
          <w:sz w:val="22"/>
          <w:szCs w:val="22"/>
          <w:lang w:val="en-GB"/>
        </w:rPr>
        <w:t>Recalling</w:t>
      </w:r>
      <w:r w:rsidRPr="0074734D">
        <w:rPr>
          <w:rFonts w:asciiTheme="minorHAnsi" w:hAnsiTheme="minorHAnsi" w:cstheme="minorHAnsi"/>
          <w:sz w:val="22"/>
          <w:szCs w:val="22"/>
          <w:lang w:val="en-GB"/>
        </w:rPr>
        <w:t xml:space="preserve"> Objective 5 in conjunction with Paragraph 7 of the Partnership Document, the Plan has been prepared by </w:t>
      </w:r>
      <w:r w:rsidR="004872A3" w:rsidRPr="0074734D">
        <w:rPr>
          <w:rFonts w:asciiTheme="minorHAnsi" w:hAnsiTheme="minorHAnsi" w:cstheme="minorHAnsi"/>
          <w:sz w:val="22"/>
          <w:szCs w:val="22"/>
          <w:lang w:val="en-GB"/>
        </w:rPr>
        <w:t xml:space="preserve">Partners and the Seabird Working Group </w:t>
      </w:r>
      <w:r w:rsidRPr="0074734D">
        <w:rPr>
          <w:rFonts w:asciiTheme="minorHAnsi" w:hAnsiTheme="minorHAnsi" w:cstheme="minorHAnsi"/>
          <w:sz w:val="22"/>
          <w:szCs w:val="22"/>
          <w:lang w:val="en-GB"/>
        </w:rPr>
        <w:t xml:space="preserve">in order to provide Range States, Partners and stakeholders with a clear and concise, flyway wide conservation framework with timelines and priorities for conservation action in the East Asian – Australasian Flyway; </w:t>
      </w:r>
    </w:p>
    <w:p w14:paraId="7E22AC62" w14:textId="77777777" w:rsidR="00A135C4" w:rsidRPr="0074734D" w:rsidRDefault="00A135C4" w:rsidP="0074734D">
      <w:pPr>
        <w:pStyle w:val="ListNumber"/>
        <w:numPr>
          <w:ilvl w:val="0"/>
          <w:numId w:val="0"/>
        </w:numPr>
        <w:spacing w:line="259" w:lineRule="auto"/>
        <w:jc w:val="both"/>
        <w:rPr>
          <w:rFonts w:asciiTheme="minorHAnsi" w:hAnsiTheme="minorHAnsi" w:cstheme="minorHAnsi"/>
          <w:sz w:val="22"/>
          <w:szCs w:val="22"/>
          <w:lang w:val="en-GB"/>
        </w:rPr>
      </w:pPr>
    </w:p>
    <w:p w14:paraId="133C2FEE" w14:textId="77777777" w:rsidR="00702B81" w:rsidRPr="0074734D" w:rsidRDefault="00702B81" w:rsidP="0074734D">
      <w:pPr>
        <w:pStyle w:val="ListNumber"/>
        <w:numPr>
          <w:ilvl w:val="0"/>
          <w:numId w:val="0"/>
        </w:numPr>
        <w:spacing w:line="259" w:lineRule="auto"/>
        <w:jc w:val="both"/>
        <w:rPr>
          <w:rFonts w:asciiTheme="minorHAnsi" w:hAnsiTheme="minorHAnsi" w:cstheme="minorHAnsi"/>
          <w:sz w:val="22"/>
          <w:szCs w:val="22"/>
          <w:lang w:val="en-GB"/>
        </w:rPr>
      </w:pPr>
      <w:r w:rsidRPr="0074734D">
        <w:rPr>
          <w:rFonts w:asciiTheme="minorHAnsi" w:hAnsiTheme="minorHAnsi" w:cstheme="minorHAnsi"/>
          <w:i/>
          <w:sz w:val="22"/>
          <w:szCs w:val="22"/>
          <w:lang w:val="en-GB"/>
        </w:rPr>
        <w:t xml:space="preserve">Noting </w:t>
      </w:r>
      <w:r w:rsidRPr="0074734D">
        <w:rPr>
          <w:rFonts w:asciiTheme="minorHAnsi" w:hAnsiTheme="minorHAnsi" w:cstheme="minorHAnsi"/>
          <w:sz w:val="22"/>
          <w:szCs w:val="22"/>
          <w:lang w:val="en-GB"/>
        </w:rPr>
        <w:t>that the Plan has been developed in accordance with the EAAFP Single Species Task Force guidelines, as adopted by the 5</w:t>
      </w:r>
      <w:r w:rsidRPr="0074734D">
        <w:rPr>
          <w:rFonts w:asciiTheme="minorHAnsi" w:hAnsiTheme="minorHAnsi" w:cstheme="minorHAnsi"/>
          <w:sz w:val="22"/>
          <w:szCs w:val="22"/>
          <w:vertAlign w:val="superscript"/>
          <w:lang w:val="en-GB"/>
        </w:rPr>
        <w:t>th</w:t>
      </w:r>
      <w:r w:rsidRPr="0074734D">
        <w:rPr>
          <w:rFonts w:asciiTheme="minorHAnsi" w:hAnsiTheme="minorHAnsi" w:cstheme="minorHAnsi"/>
          <w:sz w:val="22"/>
          <w:szCs w:val="22"/>
          <w:lang w:val="en-GB"/>
        </w:rPr>
        <w:t xml:space="preserve"> Meeting of the Partners, </w:t>
      </w:r>
      <w:proofErr w:type="spellStart"/>
      <w:r w:rsidRPr="0074734D">
        <w:rPr>
          <w:rFonts w:asciiTheme="minorHAnsi" w:hAnsiTheme="minorHAnsi" w:cstheme="minorHAnsi"/>
          <w:sz w:val="22"/>
          <w:szCs w:val="22"/>
          <w:lang w:val="en-GB"/>
        </w:rPr>
        <w:t>Siem</w:t>
      </w:r>
      <w:proofErr w:type="spellEnd"/>
      <w:r w:rsidRPr="0074734D">
        <w:rPr>
          <w:rFonts w:asciiTheme="minorHAnsi" w:hAnsiTheme="minorHAnsi" w:cstheme="minorHAnsi"/>
          <w:sz w:val="22"/>
          <w:szCs w:val="22"/>
          <w:lang w:val="en-GB"/>
        </w:rPr>
        <w:t xml:space="preserve"> Reap, Cambodia, December 2010;</w:t>
      </w:r>
    </w:p>
    <w:p w14:paraId="0707688C" w14:textId="77777777" w:rsidR="00A135C4" w:rsidRPr="0074734D" w:rsidRDefault="00A135C4" w:rsidP="0074734D">
      <w:pPr>
        <w:pStyle w:val="ListNumber"/>
        <w:numPr>
          <w:ilvl w:val="0"/>
          <w:numId w:val="0"/>
        </w:numPr>
        <w:spacing w:line="259" w:lineRule="auto"/>
        <w:jc w:val="both"/>
        <w:rPr>
          <w:rFonts w:asciiTheme="minorHAnsi" w:hAnsiTheme="minorHAnsi" w:cstheme="minorHAnsi"/>
          <w:sz w:val="22"/>
          <w:szCs w:val="22"/>
          <w:lang w:val="en-GB"/>
        </w:rPr>
      </w:pPr>
    </w:p>
    <w:p w14:paraId="42428758" w14:textId="41106A22" w:rsidR="00702B81" w:rsidRPr="0074734D" w:rsidRDefault="00702B81" w:rsidP="0074734D">
      <w:pPr>
        <w:pStyle w:val="ListNumber"/>
        <w:numPr>
          <w:ilvl w:val="0"/>
          <w:numId w:val="0"/>
        </w:numPr>
        <w:spacing w:line="259" w:lineRule="auto"/>
        <w:jc w:val="both"/>
        <w:rPr>
          <w:rFonts w:asciiTheme="minorHAnsi" w:hAnsiTheme="minorHAnsi" w:cstheme="minorHAnsi"/>
          <w:sz w:val="22"/>
          <w:szCs w:val="22"/>
          <w:lang w:val="en-GB"/>
        </w:rPr>
      </w:pPr>
      <w:r w:rsidRPr="0074734D">
        <w:rPr>
          <w:rFonts w:asciiTheme="minorHAnsi" w:hAnsiTheme="minorHAnsi" w:cstheme="minorHAnsi"/>
          <w:i/>
          <w:sz w:val="22"/>
          <w:szCs w:val="22"/>
          <w:lang w:val="en-GB"/>
        </w:rPr>
        <w:t>Noting</w:t>
      </w:r>
      <w:r w:rsidRPr="0074734D">
        <w:rPr>
          <w:rFonts w:asciiTheme="minorHAnsi" w:hAnsiTheme="minorHAnsi" w:cstheme="minorHAnsi"/>
          <w:sz w:val="22"/>
          <w:szCs w:val="22"/>
          <w:lang w:val="en-GB"/>
        </w:rPr>
        <w:t xml:space="preserve"> </w:t>
      </w:r>
      <w:r w:rsidRPr="0074734D">
        <w:rPr>
          <w:rFonts w:asciiTheme="minorHAnsi" w:hAnsiTheme="minorHAnsi" w:cstheme="minorHAnsi"/>
          <w:i/>
          <w:sz w:val="22"/>
          <w:szCs w:val="22"/>
          <w:lang w:val="en-GB"/>
        </w:rPr>
        <w:t>further</w:t>
      </w:r>
      <w:r w:rsidRPr="0074734D">
        <w:rPr>
          <w:rFonts w:asciiTheme="minorHAnsi" w:hAnsiTheme="minorHAnsi" w:cstheme="minorHAnsi"/>
          <w:sz w:val="22"/>
          <w:szCs w:val="22"/>
          <w:lang w:val="en-GB"/>
        </w:rPr>
        <w:t xml:space="preserve"> that the </w:t>
      </w:r>
      <w:r w:rsidR="001A017F" w:rsidRPr="0074734D">
        <w:rPr>
          <w:rFonts w:asciiTheme="minorHAnsi" w:hAnsiTheme="minorHAnsi" w:cstheme="minorHAnsi"/>
          <w:sz w:val="22"/>
          <w:szCs w:val="22"/>
          <w:lang w:val="en-GB"/>
        </w:rPr>
        <w:t xml:space="preserve">Partners, the Seabird Working Group and the Secretariat have </w:t>
      </w:r>
      <w:r w:rsidRPr="0074734D">
        <w:rPr>
          <w:rFonts w:asciiTheme="minorHAnsi" w:hAnsiTheme="minorHAnsi" w:cstheme="minorHAnsi"/>
          <w:sz w:val="22"/>
          <w:szCs w:val="22"/>
          <w:lang w:val="en-GB"/>
        </w:rPr>
        <w:t>consulted with Range States, Partners, non-government organisation</w:t>
      </w:r>
      <w:r w:rsidR="004872A3" w:rsidRPr="0074734D">
        <w:rPr>
          <w:rFonts w:asciiTheme="minorHAnsi" w:hAnsiTheme="minorHAnsi" w:cstheme="minorHAnsi"/>
          <w:sz w:val="22"/>
          <w:szCs w:val="22"/>
          <w:lang w:val="en-GB"/>
        </w:rPr>
        <w:t>s</w:t>
      </w:r>
      <w:r w:rsidRPr="0074734D">
        <w:rPr>
          <w:rFonts w:asciiTheme="minorHAnsi" w:hAnsiTheme="minorHAnsi" w:cstheme="minorHAnsi"/>
          <w:sz w:val="22"/>
          <w:szCs w:val="22"/>
          <w:lang w:val="en-GB"/>
        </w:rPr>
        <w:t>, researche</w:t>
      </w:r>
      <w:r w:rsidR="004872A3" w:rsidRPr="0074734D">
        <w:rPr>
          <w:rFonts w:asciiTheme="minorHAnsi" w:hAnsiTheme="minorHAnsi" w:cstheme="minorHAnsi"/>
          <w:sz w:val="22"/>
          <w:szCs w:val="22"/>
          <w:lang w:val="en-GB"/>
        </w:rPr>
        <w:t>r</w:t>
      </w:r>
      <w:r w:rsidRPr="0074734D">
        <w:rPr>
          <w:rFonts w:asciiTheme="minorHAnsi" w:hAnsiTheme="minorHAnsi" w:cstheme="minorHAnsi"/>
          <w:sz w:val="22"/>
          <w:szCs w:val="22"/>
          <w:lang w:val="en-GB"/>
        </w:rPr>
        <w:t xml:space="preserve">s and individuals in </w:t>
      </w:r>
      <w:r w:rsidR="004872A3" w:rsidRPr="0074734D">
        <w:rPr>
          <w:rFonts w:asciiTheme="minorHAnsi" w:hAnsiTheme="minorHAnsi" w:cstheme="minorHAnsi"/>
          <w:sz w:val="22"/>
          <w:szCs w:val="22"/>
          <w:lang w:val="en-GB"/>
        </w:rPr>
        <w:t>2017 and</w:t>
      </w:r>
      <w:r w:rsidRPr="0074734D">
        <w:rPr>
          <w:rFonts w:asciiTheme="minorHAnsi" w:hAnsiTheme="minorHAnsi" w:cstheme="minorHAnsi"/>
          <w:sz w:val="22"/>
          <w:szCs w:val="22"/>
          <w:lang w:val="en-GB"/>
        </w:rPr>
        <w:t xml:space="preserve"> </w:t>
      </w:r>
      <w:r w:rsidR="004872A3" w:rsidRPr="0074734D">
        <w:rPr>
          <w:rFonts w:asciiTheme="minorHAnsi" w:hAnsiTheme="minorHAnsi" w:cstheme="minorHAnsi"/>
          <w:sz w:val="22"/>
          <w:szCs w:val="22"/>
          <w:lang w:val="en-GB"/>
        </w:rPr>
        <w:t xml:space="preserve">2018 </w:t>
      </w:r>
      <w:r w:rsidRPr="0074734D">
        <w:rPr>
          <w:rFonts w:asciiTheme="minorHAnsi" w:hAnsiTheme="minorHAnsi" w:cstheme="minorHAnsi"/>
          <w:sz w:val="22"/>
          <w:szCs w:val="22"/>
          <w:lang w:val="en-GB"/>
        </w:rPr>
        <w:t xml:space="preserve">during the development of the Plan; </w:t>
      </w:r>
    </w:p>
    <w:p w14:paraId="0D4F158F" w14:textId="77777777" w:rsidR="00A135C4" w:rsidRPr="0074734D" w:rsidRDefault="00A135C4" w:rsidP="0074734D">
      <w:pPr>
        <w:pStyle w:val="ListNumber"/>
        <w:numPr>
          <w:ilvl w:val="0"/>
          <w:numId w:val="0"/>
        </w:numPr>
        <w:spacing w:line="259" w:lineRule="auto"/>
        <w:jc w:val="both"/>
        <w:rPr>
          <w:rFonts w:asciiTheme="minorHAnsi" w:hAnsiTheme="minorHAnsi" w:cstheme="minorHAnsi"/>
          <w:sz w:val="22"/>
          <w:szCs w:val="22"/>
          <w:lang w:val="en-GB"/>
        </w:rPr>
      </w:pPr>
    </w:p>
    <w:p w14:paraId="2DFAD994" w14:textId="7446EAB6" w:rsidR="00702B81" w:rsidRPr="0074734D" w:rsidRDefault="00702B81" w:rsidP="0074734D">
      <w:pPr>
        <w:pStyle w:val="ListNumber"/>
        <w:numPr>
          <w:ilvl w:val="0"/>
          <w:numId w:val="0"/>
        </w:numPr>
        <w:spacing w:line="259" w:lineRule="auto"/>
        <w:jc w:val="both"/>
        <w:rPr>
          <w:rFonts w:asciiTheme="minorHAnsi" w:hAnsiTheme="minorHAnsi" w:cstheme="minorHAnsi"/>
          <w:sz w:val="22"/>
          <w:szCs w:val="22"/>
          <w:lang w:val="en-GB"/>
        </w:rPr>
      </w:pPr>
      <w:r w:rsidRPr="0074734D">
        <w:rPr>
          <w:rFonts w:asciiTheme="minorHAnsi" w:hAnsiTheme="minorHAnsi" w:cstheme="minorHAnsi"/>
          <w:i/>
          <w:sz w:val="22"/>
          <w:szCs w:val="22"/>
          <w:lang w:val="en-GB"/>
        </w:rPr>
        <w:t xml:space="preserve">Observing </w:t>
      </w:r>
      <w:r w:rsidRPr="0074734D">
        <w:rPr>
          <w:rFonts w:asciiTheme="minorHAnsi" w:hAnsiTheme="minorHAnsi" w:cstheme="minorHAnsi"/>
          <w:sz w:val="22"/>
          <w:szCs w:val="22"/>
          <w:lang w:val="en-GB"/>
        </w:rPr>
        <w:t xml:space="preserve">the </w:t>
      </w:r>
      <w:r w:rsidR="004872A3" w:rsidRPr="0074734D">
        <w:rPr>
          <w:rFonts w:asciiTheme="minorHAnsi" w:hAnsiTheme="minorHAnsi" w:cstheme="minorHAnsi"/>
          <w:sz w:val="22"/>
          <w:szCs w:val="22"/>
          <w:lang w:val="en-GB"/>
        </w:rPr>
        <w:t xml:space="preserve">Action </w:t>
      </w:r>
      <w:r w:rsidRPr="0074734D">
        <w:rPr>
          <w:rFonts w:asciiTheme="minorHAnsi" w:hAnsiTheme="minorHAnsi" w:cstheme="minorHAnsi"/>
          <w:sz w:val="22"/>
          <w:szCs w:val="22"/>
          <w:lang w:val="en-GB"/>
        </w:rPr>
        <w:t>Plan sets out relevant biological information, known threats and necessary conservation actions to secure the Dalmatian Pelican from extinction; and</w:t>
      </w:r>
    </w:p>
    <w:p w14:paraId="0B79D950" w14:textId="1F965333" w:rsidR="00A135C4" w:rsidRPr="0074734D" w:rsidRDefault="00A135C4" w:rsidP="0074734D">
      <w:pPr>
        <w:pStyle w:val="ListNumber"/>
        <w:numPr>
          <w:ilvl w:val="0"/>
          <w:numId w:val="0"/>
        </w:numPr>
        <w:spacing w:line="259" w:lineRule="auto"/>
        <w:jc w:val="both"/>
        <w:rPr>
          <w:rFonts w:asciiTheme="minorHAnsi" w:hAnsiTheme="minorHAnsi" w:cstheme="minorHAnsi"/>
          <w:sz w:val="22"/>
          <w:szCs w:val="22"/>
          <w:lang w:val="en-GB"/>
        </w:rPr>
      </w:pPr>
    </w:p>
    <w:p w14:paraId="2BCF1B09" w14:textId="7F4F4440" w:rsidR="001A017F" w:rsidRPr="0074734D" w:rsidRDefault="001A017F" w:rsidP="0074734D">
      <w:pPr>
        <w:pStyle w:val="ListNumber"/>
        <w:numPr>
          <w:ilvl w:val="0"/>
          <w:numId w:val="0"/>
        </w:numPr>
        <w:spacing w:line="259" w:lineRule="auto"/>
        <w:jc w:val="both"/>
        <w:rPr>
          <w:rFonts w:asciiTheme="minorHAnsi" w:hAnsiTheme="minorHAnsi" w:cstheme="minorHAnsi"/>
          <w:sz w:val="22"/>
          <w:szCs w:val="22"/>
          <w:lang w:val="en-GB"/>
        </w:rPr>
      </w:pPr>
      <w:r w:rsidRPr="0074734D">
        <w:rPr>
          <w:rFonts w:asciiTheme="minorHAnsi" w:hAnsiTheme="minorHAnsi" w:cstheme="minorHAnsi"/>
          <w:i/>
          <w:sz w:val="22"/>
          <w:szCs w:val="22"/>
          <w:lang w:val="en-GB"/>
        </w:rPr>
        <w:t xml:space="preserve">Recognising </w:t>
      </w:r>
      <w:r w:rsidRPr="0074734D">
        <w:rPr>
          <w:rFonts w:asciiTheme="minorHAnsi" w:hAnsiTheme="minorHAnsi" w:cstheme="minorHAnsi"/>
          <w:sz w:val="22"/>
          <w:szCs w:val="22"/>
          <w:lang w:val="en-GB"/>
        </w:rPr>
        <w:t xml:space="preserve">the urgency to adopt the Single Species Action Plan for the Conservation of Dalmatian Pelican under the auspices of the East Asian – Australasian Flyway Partnership and to develop an Implementation Plan in consultation with Partners and experts in 2019; </w:t>
      </w:r>
    </w:p>
    <w:p w14:paraId="65027F00" w14:textId="77777777" w:rsidR="001A017F" w:rsidRPr="0074734D" w:rsidRDefault="001A017F" w:rsidP="0074734D">
      <w:pPr>
        <w:pStyle w:val="ListNumber"/>
        <w:numPr>
          <w:ilvl w:val="0"/>
          <w:numId w:val="0"/>
        </w:numPr>
        <w:spacing w:line="259" w:lineRule="auto"/>
        <w:jc w:val="both"/>
        <w:rPr>
          <w:rFonts w:asciiTheme="minorHAnsi" w:hAnsiTheme="minorHAnsi" w:cstheme="minorHAnsi"/>
          <w:sz w:val="22"/>
          <w:szCs w:val="22"/>
          <w:lang w:val="en-GB"/>
        </w:rPr>
      </w:pPr>
    </w:p>
    <w:p w14:paraId="5C927DAB" w14:textId="1EA3D0CA" w:rsidR="00702B81" w:rsidRPr="0074734D" w:rsidRDefault="00702B81" w:rsidP="0074734D">
      <w:pPr>
        <w:pStyle w:val="ListNumber"/>
        <w:numPr>
          <w:ilvl w:val="0"/>
          <w:numId w:val="0"/>
        </w:numPr>
        <w:spacing w:line="259" w:lineRule="auto"/>
        <w:jc w:val="both"/>
        <w:rPr>
          <w:rFonts w:asciiTheme="minorHAnsi" w:hAnsiTheme="minorHAnsi" w:cstheme="minorHAnsi"/>
          <w:sz w:val="22"/>
          <w:szCs w:val="22"/>
          <w:lang w:val="en-GB"/>
        </w:rPr>
      </w:pPr>
      <w:r w:rsidRPr="0074734D">
        <w:rPr>
          <w:rFonts w:asciiTheme="minorHAnsi" w:hAnsiTheme="minorHAnsi" w:cstheme="minorHAnsi"/>
          <w:i/>
          <w:sz w:val="22"/>
          <w:szCs w:val="22"/>
          <w:lang w:val="en-GB"/>
        </w:rPr>
        <w:t>Noting further</w:t>
      </w:r>
      <w:r w:rsidRPr="0074734D">
        <w:rPr>
          <w:rFonts w:asciiTheme="minorHAnsi" w:hAnsiTheme="minorHAnsi" w:cstheme="minorHAnsi"/>
          <w:sz w:val="22"/>
          <w:szCs w:val="22"/>
          <w:lang w:val="en-GB"/>
        </w:rPr>
        <w:t xml:space="preserve">, </w:t>
      </w:r>
      <w:r w:rsidR="001A017F" w:rsidRPr="0074734D">
        <w:rPr>
          <w:rFonts w:asciiTheme="minorHAnsi" w:hAnsiTheme="minorHAnsi" w:cstheme="minorHAnsi"/>
          <w:sz w:val="22"/>
          <w:szCs w:val="22"/>
          <w:lang w:val="en-GB"/>
        </w:rPr>
        <w:t xml:space="preserve">it is proposed that a </w:t>
      </w:r>
      <w:r w:rsidRPr="0074734D">
        <w:rPr>
          <w:rFonts w:asciiTheme="minorHAnsi" w:hAnsiTheme="minorHAnsi" w:cstheme="minorHAnsi"/>
          <w:sz w:val="22"/>
          <w:szCs w:val="22"/>
          <w:lang w:val="en-GB"/>
        </w:rPr>
        <w:t xml:space="preserve">Dalmatian Pelican Task Force </w:t>
      </w:r>
      <w:r w:rsidR="001A017F" w:rsidRPr="0074734D">
        <w:rPr>
          <w:rFonts w:asciiTheme="minorHAnsi" w:hAnsiTheme="minorHAnsi" w:cstheme="minorHAnsi"/>
          <w:sz w:val="22"/>
          <w:szCs w:val="22"/>
          <w:lang w:val="en-GB"/>
        </w:rPr>
        <w:t xml:space="preserve">be established </w:t>
      </w:r>
      <w:r w:rsidR="003C7D84" w:rsidRPr="0074734D">
        <w:rPr>
          <w:rFonts w:asciiTheme="minorHAnsi" w:hAnsiTheme="minorHAnsi" w:cstheme="minorHAnsi"/>
          <w:sz w:val="22"/>
          <w:szCs w:val="22"/>
          <w:lang w:val="en-GB"/>
        </w:rPr>
        <w:t xml:space="preserve">under the Seabird Working Group </w:t>
      </w:r>
      <w:r w:rsidRPr="0074734D">
        <w:rPr>
          <w:rFonts w:asciiTheme="minorHAnsi" w:hAnsiTheme="minorHAnsi" w:cstheme="minorHAnsi"/>
          <w:sz w:val="22"/>
          <w:szCs w:val="22"/>
          <w:lang w:val="en-GB"/>
        </w:rPr>
        <w:t xml:space="preserve">to work with Range States, Partners and stakeholders to facilitate implementation of the Plan. The Task Force’s Terms of Reference are at </w:t>
      </w:r>
      <w:r w:rsidRPr="0074734D">
        <w:rPr>
          <w:rFonts w:asciiTheme="minorHAnsi" w:hAnsiTheme="minorHAnsi" w:cstheme="minorHAnsi"/>
          <w:b/>
          <w:sz w:val="22"/>
          <w:szCs w:val="22"/>
          <w:u w:val="single"/>
          <w:lang w:val="en-GB"/>
        </w:rPr>
        <w:t>Attachment 2</w:t>
      </w:r>
      <w:r w:rsidRPr="0074734D">
        <w:rPr>
          <w:rFonts w:asciiTheme="minorHAnsi" w:hAnsiTheme="minorHAnsi" w:cstheme="minorHAnsi"/>
          <w:sz w:val="22"/>
          <w:szCs w:val="22"/>
          <w:lang w:val="en-GB"/>
        </w:rPr>
        <w:t>;</w:t>
      </w:r>
    </w:p>
    <w:p w14:paraId="7AEBFE61" w14:textId="1EED0986" w:rsidR="00702B81" w:rsidRPr="0074734D" w:rsidRDefault="00702B81" w:rsidP="003D4CB6">
      <w:pPr>
        <w:pStyle w:val="ListNumber"/>
        <w:numPr>
          <w:ilvl w:val="0"/>
          <w:numId w:val="0"/>
        </w:numPr>
        <w:spacing w:line="259" w:lineRule="auto"/>
        <w:jc w:val="both"/>
        <w:rPr>
          <w:rFonts w:asciiTheme="minorHAnsi" w:hAnsiTheme="minorHAnsi" w:cstheme="minorHAnsi"/>
          <w:sz w:val="22"/>
          <w:szCs w:val="22"/>
          <w:lang w:val="en-GB"/>
        </w:rPr>
      </w:pPr>
    </w:p>
    <w:p w14:paraId="06931BFF" w14:textId="24C1621F" w:rsidR="00A37666" w:rsidRDefault="00A37666">
      <w:pPr>
        <w:spacing w:after="160" w:line="259" w:lineRule="auto"/>
        <w:rPr>
          <w:rFonts w:asciiTheme="minorHAnsi" w:eastAsia="Malgun Gothic" w:hAnsiTheme="minorHAnsi" w:cstheme="minorHAnsi"/>
          <w:sz w:val="22"/>
          <w:szCs w:val="22"/>
          <w:lang w:val="en-GB" w:eastAsia="en-US"/>
        </w:rPr>
      </w:pPr>
      <w:r>
        <w:rPr>
          <w:rFonts w:asciiTheme="minorHAnsi" w:hAnsiTheme="minorHAnsi" w:cstheme="minorHAnsi"/>
          <w:sz w:val="22"/>
          <w:szCs w:val="22"/>
          <w:lang w:val="en-GB"/>
        </w:rPr>
        <w:br w:type="page"/>
      </w:r>
    </w:p>
    <w:p w14:paraId="29DE16DB" w14:textId="77777777" w:rsidR="004872A3" w:rsidRPr="0074734D" w:rsidRDefault="004872A3" w:rsidP="003D4CB6">
      <w:pPr>
        <w:pStyle w:val="ListNumber"/>
        <w:numPr>
          <w:ilvl w:val="0"/>
          <w:numId w:val="0"/>
        </w:numPr>
        <w:spacing w:line="259" w:lineRule="auto"/>
        <w:jc w:val="both"/>
        <w:rPr>
          <w:rFonts w:asciiTheme="minorHAnsi" w:hAnsiTheme="minorHAnsi" w:cstheme="minorHAnsi"/>
          <w:sz w:val="22"/>
          <w:szCs w:val="22"/>
          <w:lang w:val="en-GB"/>
        </w:rPr>
      </w:pPr>
    </w:p>
    <w:p w14:paraId="4A8AD9B5" w14:textId="77777777" w:rsidR="00702B81" w:rsidRPr="003D4CB6" w:rsidRDefault="00702B81" w:rsidP="003D4CB6">
      <w:pPr>
        <w:pStyle w:val="ListBullet"/>
        <w:jc w:val="center"/>
        <w:rPr>
          <w:rFonts w:eastAsia="Malgun Gothic"/>
          <w:i/>
          <w:lang w:eastAsia="ko-KR"/>
        </w:rPr>
      </w:pPr>
      <w:r w:rsidRPr="003D4CB6">
        <w:rPr>
          <w:i/>
        </w:rPr>
        <w:t>The 10</w:t>
      </w:r>
      <w:r w:rsidRPr="003D4CB6">
        <w:rPr>
          <w:i/>
          <w:vertAlign w:val="superscript"/>
        </w:rPr>
        <w:t>th</w:t>
      </w:r>
      <w:r w:rsidRPr="003D4CB6">
        <w:rPr>
          <w:i/>
        </w:rPr>
        <w:t xml:space="preserve"> Meeting of the Partners</w:t>
      </w:r>
    </w:p>
    <w:p w14:paraId="4BCEC201" w14:textId="77777777" w:rsidR="00702B81" w:rsidRPr="003D4CB6" w:rsidRDefault="00702B81" w:rsidP="003D4CB6">
      <w:pPr>
        <w:pStyle w:val="ListBullet"/>
        <w:jc w:val="center"/>
        <w:rPr>
          <w:i/>
        </w:rPr>
      </w:pPr>
      <w:r w:rsidRPr="003D4CB6">
        <w:rPr>
          <w:i/>
        </w:rPr>
        <w:t>of the East Asian – Australasian Flyway Partnership:</w:t>
      </w:r>
    </w:p>
    <w:p w14:paraId="1CFCD87A" w14:textId="77777777" w:rsidR="003D4CB6" w:rsidRPr="003D4CB6" w:rsidRDefault="003D4CB6" w:rsidP="003D4CB6">
      <w:pPr>
        <w:pStyle w:val="ListNumber"/>
        <w:numPr>
          <w:ilvl w:val="0"/>
          <w:numId w:val="0"/>
        </w:numPr>
        <w:spacing w:line="259" w:lineRule="auto"/>
        <w:ind w:left="567"/>
        <w:jc w:val="both"/>
        <w:rPr>
          <w:rFonts w:asciiTheme="minorHAnsi" w:hAnsiTheme="minorHAnsi" w:cstheme="minorHAnsi"/>
          <w:sz w:val="22"/>
          <w:szCs w:val="22"/>
          <w:lang w:val="en-GB"/>
        </w:rPr>
      </w:pPr>
    </w:p>
    <w:p w14:paraId="55F5849E" w14:textId="4E7F848D" w:rsidR="00702B81" w:rsidRDefault="00702B81" w:rsidP="003D4CB6">
      <w:pPr>
        <w:pStyle w:val="ListNumber"/>
        <w:numPr>
          <w:ilvl w:val="0"/>
          <w:numId w:val="12"/>
        </w:numPr>
        <w:spacing w:line="259" w:lineRule="auto"/>
        <w:jc w:val="both"/>
        <w:rPr>
          <w:rFonts w:asciiTheme="minorHAnsi" w:hAnsiTheme="minorHAnsi" w:cstheme="minorHAnsi"/>
          <w:sz w:val="22"/>
          <w:szCs w:val="22"/>
          <w:lang w:val="en-GB"/>
        </w:rPr>
      </w:pPr>
      <w:r w:rsidRPr="0074734D">
        <w:rPr>
          <w:rFonts w:asciiTheme="minorHAnsi" w:hAnsiTheme="minorHAnsi" w:cstheme="minorHAnsi"/>
          <w:i/>
          <w:sz w:val="22"/>
          <w:szCs w:val="22"/>
          <w:lang w:val="en-GB"/>
        </w:rPr>
        <w:t>Adopts</w:t>
      </w:r>
      <w:r w:rsidRPr="0074734D">
        <w:rPr>
          <w:rFonts w:asciiTheme="minorHAnsi" w:hAnsiTheme="minorHAnsi" w:cstheme="minorHAnsi"/>
          <w:sz w:val="22"/>
          <w:szCs w:val="22"/>
          <w:lang w:val="en-GB"/>
        </w:rPr>
        <w:t xml:space="preserve"> the International Single Species Action Plan for the Conservation of </w:t>
      </w:r>
      <w:r w:rsidR="00262736" w:rsidRPr="0074734D">
        <w:rPr>
          <w:rFonts w:asciiTheme="minorHAnsi" w:hAnsiTheme="minorHAnsi" w:cstheme="minorHAnsi"/>
          <w:sz w:val="22"/>
          <w:szCs w:val="22"/>
          <w:lang w:val="en-GB"/>
        </w:rPr>
        <w:t xml:space="preserve">the </w:t>
      </w:r>
      <w:r w:rsidRPr="0074734D">
        <w:rPr>
          <w:rFonts w:asciiTheme="minorHAnsi" w:hAnsiTheme="minorHAnsi" w:cstheme="minorHAnsi"/>
          <w:sz w:val="22"/>
          <w:szCs w:val="22"/>
          <w:lang w:val="en-GB"/>
        </w:rPr>
        <w:t>Dalmatian Pelican (</w:t>
      </w:r>
      <w:proofErr w:type="spellStart"/>
      <w:r w:rsidR="004872A3" w:rsidRPr="0074734D">
        <w:rPr>
          <w:rFonts w:asciiTheme="minorHAnsi" w:hAnsiTheme="minorHAnsi" w:cstheme="minorHAnsi"/>
          <w:i/>
          <w:sz w:val="22"/>
          <w:szCs w:val="22"/>
          <w:lang w:val="en-GB"/>
        </w:rPr>
        <w:t>Pelecanus</w:t>
      </w:r>
      <w:proofErr w:type="spellEnd"/>
      <w:r w:rsidR="004872A3" w:rsidRPr="0074734D">
        <w:rPr>
          <w:rFonts w:asciiTheme="minorHAnsi" w:hAnsiTheme="minorHAnsi" w:cstheme="minorHAnsi"/>
          <w:i/>
          <w:sz w:val="22"/>
          <w:szCs w:val="22"/>
          <w:lang w:val="en-GB"/>
        </w:rPr>
        <w:t xml:space="preserve"> </w:t>
      </w:r>
      <w:proofErr w:type="spellStart"/>
      <w:r w:rsidR="004872A3" w:rsidRPr="0074734D">
        <w:rPr>
          <w:rFonts w:asciiTheme="minorHAnsi" w:hAnsiTheme="minorHAnsi" w:cstheme="minorHAnsi"/>
          <w:i/>
          <w:sz w:val="22"/>
          <w:szCs w:val="22"/>
          <w:lang w:val="en-GB"/>
        </w:rPr>
        <w:t>crispus</w:t>
      </w:r>
      <w:proofErr w:type="spellEnd"/>
      <w:r w:rsidRPr="0074734D">
        <w:rPr>
          <w:rFonts w:asciiTheme="minorHAnsi" w:hAnsiTheme="minorHAnsi" w:cstheme="minorHAnsi"/>
          <w:sz w:val="22"/>
          <w:szCs w:val="22"/>
          <w:lang w:val="en-GB"/>
        </w:rPr>
        <w:t xml:space="preserve">) as submitted to </w:t>
      </w:r>
      <w:r w:rsidR="00A42AED">
        <w:rPr>
          <w:rFonts w:asciiTheme="minorHAnsi" w:hAnsiTheme="minorHAnsi" w:cstheme="minorHAnsi"/>
          <w:sz w:val="22"/>
          <w:szCs w:val="22"/>
          <w:lang w:val="en-GB"/>
        </w:rPr>
        <w:t>MoP</w:t>
      </w:r>
      <w:r w:rsidRPr="0074734D">
        <w:rPr>
          <w:rFonts w:asciiTheme="minorHAnsi" w:hAnsiTheme="minorHAnsi" w:cstheme="minorHAnsi"/>
          <w:sz w:val="22"/>
          <w:szCs w:val="22"/>
          <w:lang w:val="en-GB"/>
        </w:rPr>
        <w:t xml:space="preserve">10 at </w:t>
      </w:r>
      <w:r w:rsidRPr="0074734D">
        <w:rPr>
          <w:rFonts w:asciiTheme="minorHAnsi" w:hAnsiTheme="minorHAnsi" w:cstheme="minorHAnsi"/>
          <w:b/>
          <w:sz w:val="22"/>
          <w:szCs w:val="22"/>
          <w:u w:val="single"/>
          <w:lang w:val="en-GB"/>
        </w:rPr>
        <w:t>Attachment 1</w:t>
      </w:r>
      <w:r w:rsidRPr="0074734D">
        <w:rPr>
          <w:rFonts w:asciiTheme="minorHAnsi" w:hAnsiTheme="minorHAnsi" w:cstheme="minorHAnsi"/>
          <w:sz w:val="22"/>
          <w:szCs w:val="22"/>
          <w:lang w:val="en-GB"/>
        </w:rPr>
        <w:t>;</w:t>
      </w:r>
    </w:p>
    <w:p w14:paraId="04597E2D" w14:textId="77777777" w:rsidR="003D4CB6" w:rsidRPr="0074734D" w:rsidRDefault="003D4CB6" w:rsidP="003D4CB6">
      <w:pPr>
        <w:pStyle w:val="ListNumber"/>
        <w:numPr>
          <w:ilvl w:val="0"/>
          <w:numId w:val="0"/>
        </w:numPr>
        <w:spacing w:line="259" w:lineRule="auto"/>
        <w:ind w:left="369"/>
        <w:jc w:val="both"/>
        <w:rPr>
          <w:rFonts w:asciiTheme="minorHAnsi" w:hAnsiTheme="minorHAnsi" w:cstheme="minorHAnsi"/>
          <w:sz w:val="22"/>
          <w:szCs w:val="22"/>
          <w:lang w:val="en-GB"/>
        </w:rPr>
      </w:pPr>
    </w:p>
    <w:p w14:paraId="33461451" w14:textId="05B637BE" w:rsidR="00E21A5D" w:rsidRPr="0074734D" w:rsidRDefault="00E21A5D" w:rsidP="003D4CB6">
      <w:pPr>
        <w:pStyle w:val="ListNumber"/>
        <w:numPr>
          <w:ilvl w:val="0"/>
          <w:numId w:val="12"/>
        </w:numPr>
        <w:spacing w:line="259" w:lineRule="auto"/>
        <w:jc w:val="both"/>
        <w:rPr>
          <w:rFonts w:asciiTheme="minorHAnsi" w:hAnsiTheme="minorHAnsi" w:cstheme="minorHAnsi"/>
          <w:sz w:val="22"/>
          <w:szCs w:val="22"/>
          <w:lang w:val="en-GB"/>
        </w:rPr>
      </w:pPr>
      <w:r w:rsidRPr="0074734D">
        <w:rPr>
          <w:rFonts w:asciiTheme="minorHAnsi" w:hAnsiTheme="minorHAnsi" w:cstheme="minorHAnsi"/>
          <w:i/>
          <w:sz w:val="22"/>
          <w:szCs w:val="22"/>
          <w:lang w:val="en-GB"/>
        </w:rPr>
        <w:t>Agrees</w:t>
      </w:r>
      <w:r w:rsidRPr="0074734D">
        <w:rPr>
          <w:rFonts w:asciiTheme="minorHAnsi" w:hAnsiTheme="minorHAnsi" w:cstheme="minorHAnsi"/>
          <w:sz w:val="22"/>
          <w:szCs w:val="22"/>
          <w:lang w:val="en-GB"/>
        </w:rPr>
        <w:t xml:space="preserve"> to establish a</w:t>
      </w:r>
      <w:r w:rsidR="003D4CB6">
        <w:rPr>
          <w:rFonts w:asciiTheme="minorHAnsi" w:hAnsiTheme="minorHAnsi" w:cstheme="minorHAnsi"/>
          <w:sz w:val="22"/>
          <w:szCs w:val="22"/>
          <w:lang w:val="en-GB"/>
        </w:rPr>
        <w:t>n</w:t>
      </w:r>
      <w:r w:rsidRPr="0074734D">
        <w:rPr>
          <w:rFonts w:asciiTheme="minorHAnsi" w:hAnsiTheme="minorHAnsi" w:cstheme="minorHAnsi"/>
          <w:sz w:val="22"/>
          <w:szCs w:val="22"/>
          <w:lang w:val="en-GB"/>
        </w:rPr>
        <w:t xml:space="preserve"> EAAFP Dalmatian Pelican Task Force </w:t>
      </w:r>
      <w:r w:rsidR="003C7D84" w:rsidRPr="0074734D">
        <w:rPr>
          <w:rFonts w:asciiTheme="minorHAnsi" w:hAnsiTheme="minorHAnsi" w:cstheme="minorHAnsi"/>
          <w:sz w:val="22"/>
          <w:szCs w:val="22"/>
          <w:lang w:val="en-GB"/>
        </w:rPr>
        <w:t xml:space="preserve">under the Seabird Working Group </w:t>
      </w:r>
      <w:r w:rsidRPr="0074734D">
        <w:rPr>
          <w:rFonts w:asciiTheme="minorHAnsi" w:hAnsiTheme="minorHAnsi" w:cstheme="minorHAnsi"/>
          <w:sz w:val="22"/>
          <w:szCs w:val="22"/>
          <w:lang w:val="en-GB"/>
        </w:rPr>
        <w:t>pursuant to Paragraph 9(9) of the Partnership text;</w:t>
      </w:r>
    </w:p>
    <w:p w14:paraId="54465490" w14:textId="77777777" w:rsidR="003D4CB6" w:rsidRPr="003D4CB6" w:rsidRDefault="003D4CB6" w:rsidP="003D4CB6">
      <w:pPr>
        <w:pStyle w:val="ListNumber"/>
        <w:numPr>
          <w:ilvl w:val="0"/>
          <w:numId w:val="0"/>
        </w:numPr>
        <w:spacing w:line="259" w:lineRule="auto"/>
        <w:ind w:left="369"/>
        <w:jc w:val="both"/>
        <w:rPr>
          <w:rFonts w:asciiTheme="minorHAnsi" w:hAnsiTheme="minorHAnsi" w:cstheme="minorHAnsi"/>
          <w:sz w:val="22"/>
          <w:szCs w:val="22"/>
          <w:lang w:val="en-GB"/>
        </w:rPr>
      </w:pPr>
    </w:p>
    <w:p w14:paraId="313FEF7C" w14:textId="784A4502" w:rsidR="00E21A5D" w:rsidRPr="0074734D" w:rsidRDefault="00E21A5D" w:rsidP="003D4CB6">
      <w:pPr>
        <w:pStyle w:val="ListNumber"/>
        <w:numPr>
          <w:ilvl w:val="0"/>
          <w:numId w:val="12"/>
        </w:numPr>
        <w:spacing w:line="259" w:lineRule="auto"/>
        <w:jc w:val="both"/>
        <w:rPr>
          <w:rFonts w:asciiTheme="minorHAnsi" w:hAnsiTheme="minorHAnsi" w:cstheme="minorHAnsi"/>
          <w:sz w:val="22"/>
          <w:szCs w:val="22"/>
          <w:lang w:val="en-GB"/>
        </w:rPr>
      </w:pPr>
      <w:r w:rsidRPr="0074734D">
        <w:rPr>
          <w:rFonts w:asciiTheme="minorHAnsi" w:hAnsiTheme="minorHAnsi" w:cstheme="minorHAnsi"/>
          <w:i/>
          <w:sz w:val="22"/>
          <w:szCs w:val="22"/>
          <w:lang w:val="en-GB"/>
        </w:rPr>
        <w:t xml:space="preserve">Adopts </w:t>
      </w:r>
      <w:r w:rsidRPr="0074734D">
        <w:rPr>
          <w:rFonts w:asciiTheme="minorHAnsi" w:hAnsiTheme="minorHAnsi" w:cstheme="minorHAnsi"/>
          <w:sz w:val="22"/>
          <w:szCs w:val="22"/>
          <w:lang w:val="en-GB"/>
        </w:rPr>
        <w:t xml:space="preserve">Terms of Reference for the Dalmatian Pelican Task Force at </w:t>
      </w:r>
      <w:r w:rsidRPr="0074734D">
        <w:rPr>
          <w:rFonts w:asciiTheme="minorHAnsi" w:hAnsiTheme="minorHAnsi" w:cstheme="minorHAnsi"/>
          <w:b/>
          <w:sz w:val="22"/>
          <w:szCs w:val="22"/>
          <w:u w:val="single"/>
          <w:lang w:val="en-GB"/>
        </w:rPr>
        <w:t>Attachment 2</w:t>
      </w:r>
      <w:r w:rsidRPr="0074734D">
        <w:rPr>
          <w:rFonts w:asciiTheme="minorHAnsi" w:hAnsiTheme="minorHAnsi" w:cstheme="minorHAnsi"/>
          <w:sz w:val="22"/>
          <w:szCs w:val="22"/>
          <w:lang w:val="en-GB"/>
        </w:rPr>
        <w:t xml:space="preserve"> which will continue to facilitate implementation of key actions outlined in the Plans;</w:t>
      </w:r>
    </w:p>
    <w:p w14:paraId="56A30E26" w14:textId="77777777" w:rsidR="003D4CB6" w:rsidRPr="003D4CB6" w:rsidRDefault="003D4CB6" w:rsidP="003D4CB6">
      <w:pPr>
        <w:pStyle w:val="ListNumber"/>
        <w:numPr>
          <w:ilvl w:val="0"/>
          <w:numId w:val="0"/>
        </w:numPr>
        <w:spacing w:line="259" w:lineRule="auto"/>
        <w:ind w:left="369"/>
        <w:jc w:val="both"/>
        <w:rPr>
          <w:rFonts w:asciiTheme="minorHAnsi" w:hAnsiTheme="minorHAnsi" w:cstheme="minorHAnsi"/>
          <w:sz w:val="22"/>
          <w:szCs w:val="22"/>
          <w:lang w:val="en-GB"/>
        </w:rPr>
      </w:pPr>
    </w:p>
    <w:p w14:paraId="279AC233" w14:textId="2926F573" w:rsidR="001A017F" w:rsidRPr="0074734D" w:rsidRDefault="00E21A5D" w:rsidP="003D4CB6">
      <w:pPr>
        <w:pStyle w:val="ListNumber"/>
        <w:numPr>
          <w:ilvl w:val="0"/>
          <w:numId w:val="12"/>
        </w:numPr>
        <w:spacing w:line="259" w:lineRule="auto"/>
        <w:jc w:val="both"/>
        <w:rPr>
          <w:rFonts w:asciiTheme="minorHAnsi" w:hAnsiTheme="minorHAnsi" w:cstheme="minorHAnsi"/>
          <w:sz w:val="22"/>
          <w:szCs w:val="22"/>
          <w:lang w:val="en-GB"/>
        </w:rPr>
      </w:pPr>
      <w:r w:rsidRPr="0074734D">
        <w:rPr>
          <w:rFonts w:asciiTheme="minorHAnsi" w:hAnsiTheme="minorHAnsi" w:cstheme="minorHAnsi"/>
          <w:i/>
          <w:sz w:val="22"/>
          <w:szCs w:val="22"/>
          <w:lang w:val="en-GB"/>
        </w:rPr>
        <w:t xml:space="preserve">Requests </w:t>
      </w:r>
      <w:r w:rsidRPr="0074734D">
        <w:rPr>
          <w:rFonts w:asciiTheme="minorHAnsi" w:hAnsiTheme="minorHAnsi" w:cstheme="minorHAnsi"/>
          <w:sz w:val="22"/>
          <w:szCs w:val="22"/>
          <w:lang w:val="en-GB"/>
        </w:rPr>
        <w:t xml:space="preserve">the </w:t>
      </w:r>
      <w:r w:rsidR="00A42629" w:rsidRPr="0074734D">
        <w:rPr>
          <w:rFonts w:asciiTheme="minorHAnsi" w:hAnsiTheme="minorHAnsi" w:cstheme="minorHAnsi"/>
          <w:sz w:val="22"/>
          <w:szCs w:val="22"/>
          <w:lang w:val="en-GB"/>
        </w:rPr>
        <w:t>Dalmatian Pelican Task Force</w:t>
      </w:r>
      <w:r w:rsidRPr="0074734D">
        <w:rPr>
          <w:rFonts w:asciiTheme="minorHAnsi" w:hAnsiTheme="minorHAnsi" w:cstheme="minorHAnsi"/>
          <w:sz w:val="22"/>
          <w:szCs w:val="22"/>
          <w:lang w:val="en-GB"/>
        </w:rPr>
        <w:t xml:space="preserve">, subject to available resources, host a workshop to assist the </w:t>
      </w:r>
      <w:r w:rsidR="00064CB0" w:rsidRPr="0074734D">
        <w:rPr>
          <w:rFonts w:asciiTheme="minorHAnsi" w:hAnsiTheme="minorHAnsi" w:cstheme="minorHAnsi"/>
          <w:i/>
          <w:sz w:val="22"/>
          <w:szCs w:val="22"/>
          <w:lang w:val="en-GB"/>
        </w:rPr>
        <w:t xml:space="preserve"> </w:t>
      </w:r>
      <w:r w:rsidR="001A017F" w:rsidRPr="0074734D">
        <w:rPr>
          <w:rFonts w:asciiTheme="minorHAnsi" w:hAnsiTheme="minorHAnsi" w:cstheme="minorHAnsi"/>
          <w:sz w:val="22"/>
          <w:szCs w:val="22"/>
          <w:lang w:val="en-GB"/>
        </w:rPr>
        <w:t xml:space="preserve">Ranges States, Partners and other stakeholders </w:t>
      </w:r>
      <w:r w:rsidRPr="0074734D">
        <w:rPr>
          <w:rFonts w:asciiTheme="minorHAnsi" w:hAnsiTheme="minorHAnsi" w:cstheme="minorHAnsi"/>
          <w:sz w:val="22"/>
          <w:szCs w:val="22"/>
          <w:lang w:val="en-GB"/>
        </w:rPr>
        <w:t xml:space="preserve">to </w:t>
      </w:r>
      <w:r w:rsidR="001A017F" w:rsidRPr="0074734D">
        <w:rPr>
          <w:rFonts w:asciiTheme="minorHAnsi" w:hAnsiTheme="minorHAnsi" w:cstheme="minorHAnsi"/>
          <w:sz w:val="22"/>
          <w:szCs w:val="22"/>
          <w:lang w:val="en-GB"/>
        </w:rPr>
        <w:t xml:space="preserve"> develop an Implementation Plan </w:t>
      </w:r>
      <w:r w:rsidRPr="0074734D">
        <w:rPr>
          <w:rFonts w:asciiTheme="minorHAnsi" w:hAnsiTheme="minorHAnsi" w:cstheme="minorHAnsi"/>
          <w:sz w:val="22"/>
          <w:szCs w:val="22"/>
          <w:lang w:val="en-GB"/>
        </w:rPr>
        <w:t xml:space="preserve">and </w:t>
      </w:r>
      <w:r w:rsidR="00064CB0" w:rsidRPr="0074734D">
        <w:rPr>
          <w:rFonts w:asciiTheme="minorHAnsi" w:hAnsiTheme="minorHAnsi" w:cstheme="minorHAnsi"/>
          <w:sz w:val="22"/>
          <w:szCs w:val="22"/>
          <w:lang w:val="en-GB"/>
        </w:rPr>
        <w:t xml:space="preserve"> prioritise actions </w:t>
      </w:r>
      <w:r w:rsidR="001A017F" w:rsidRPr="0074734D">
        <w:rPr>
          <w:rFonts w:asciiTheme="minorHAnsi" w:hAnsiTheme="minorHAnsi" w:cstheme="minorHAnsi"/>
          <w:sz w:val="22"/>
          <w:szCs w:val="22"/>
          <w:lang w:val="en-GB"/>
        </w:rPr>
        <w:t xml:space="preserve">in 2019; </w:t>
      </w:r>
    </w:p>
    <w:p w14:paraId="0C613749" w14:textId="77777777" w:rsidR="003D4CB6" w:rsidRPr="003D4CB6" w:rsidRDefault="003D4CB6" w:rsidP="003D4CB6">
      <w:pPr>
        <w:pStyle w:val="ListNumber"/>
        <w:numPr>
          <w:ilvl w:val="0"/>
          <w:numId w:val="0"/>
        </w:numPr>
        <w:spacing w:line="259" w:lineRule="auto"/>
        <w:ind w:left="369"/>
        <w:jc w:val="both"/>
        <w:rPr>
          <w:rFonts w:asciiTheme="minorHAnsi" w:hAnsiTheme="minorHAnsi" w:cstheme="minorHAnsi"/>
          <w:sz w:val="22"/>
          <w:szCs w:val="22"/>
          <w:lang w:val="en-GB"/>
        </w:rPr>
      </w:pPr>
    </w:p>
    <w:p w14:paraId="46ED7C96" w14:textId="4862ABAF" w:rsidR="00702B81" w:rsidRPr="0074734D" w:rsidRDefault="00702B81" w:rsidP="003D4CB6">
      <w:pPr>
        <w:pStyle w:val="ListNumber"/>
        <w:numPr>
          <w:ilvl w:val="0"/>
          <w:numId w:val="12"/>
        </w:numPr>
        <w:spacing w:line="259" w:lineRule="auto"/>
        <w:jc w:val="both"/>
        <w:rPr>
          <w:rFonts w:asciiTheme="minorHAnsi" w:hAnsiTheme="minorHAnsi" w:cstheme="minorHAnsi"/>
          <w:sz w:val="22"/>
          <w:szCs w:val="22"/>
          <w:lang w:val="en-GB"/>
        </w:rPr>
      </w:pPr>
      <w:r w:rsidRPr="0074734D">
        <w:rPr>
          <w:rFonts w:asciiTheme="minorHAnsi" w:hAnsiTheme="minorHAnsi" w:cstheme="minorHAnsi"/>
          <w:i/>
          <w:sz w:val="22"/>
          <w:szCs w:val="22"/>
          <w:lang w:val="en-GB"/>
        </w:rPr>
        <w:t>Urges</w:t>
      </w:r>
      <w:r w:rsidRPr="0074734D">
        <w:rPr>
          <w:rFonts w:asciiTheme="minorHAnsi" w:hAnsiTheme="minorHAnsi" w:cstheme="minorHAnsi"/>
          <w:sz w:val="22"/>
          <w:szCs w:val="22"/>
          <w:lang w:val="en-GB"/>
        </w:rPr>
        <w:t xml:space="preserve"> Ranges States, Partners and other stakeholders to implement relevant provisions of the </w:t>
      </w:r>
      <w:r w:rsidR="00064CB0" w:rsidRPr="0074734D">
        <w:rPr>
          <w:rFonts w:asciiTheme="minorHAnsi" w:hAnsiTheme="minorHAnsi" w:cstheme="minorHAnsi"/>
          <w:sz w:val="22"/>
          <w:szCs w:val="22"/>
          <w:lang w:val="en-GB"/>
        </w:rPr>
        <w:t xml:space="preserve">Action </w:t>
      </w:r>
      <w:r w:rsidRPr="0074734D">
        <w:rPr>
          <w:rFonts w:asciiTheme="minorHAnsi" w:hAnsiTheme="minorHAnsi" w:cstheme="minorHAnsi"/>
          <w:sz w:val="22"/>
          <w:szCs w:val="22"/>
          <w:lang w:val="en-GB"/>
        </w:rPr>
        <w:t xml:space="preserve">Plan </w:t>
      </w:r>
      <w:r w:rsidR="00064CB0" w:rsidRPr="0074734D">
        <w:rPr>
          <w:rFonts w:asciiTheme="minorHAnsi" w:hAnsiTheme="minorHAnsi" w:cstheme="minorHAnsi"/>
          <w:sz w:val="22"/>
          <w:szCs w:val="22"/>
          <w:lang w:val="en-GB"/>
        </w:rPr>
        <w:t xml:space="preserve">(and Implementation Plan once produced) </w:t>
      </w:r>
      <w:r w:rsidRPr="0074734D">
        <w:rPr>
          <w:rFonts w:asciiTheme="minorHAnsi" w:hAnsiTheme="minorHAnsi" w:cstheme="minorHAnsi"/>
          <w:sz w:val="22"/>
          <w:szCs w:val="22"/>
          <w:lang w:val="en-GB"/>
        </w:rPr>
        <w:t>as a matter of priority;</w:t>
      </w:r>
    </w:p>
    <w:p w14:paraId="7F5446FD" w14:textId="77777777" w:rsidR="003D4CB6" w:rsidRPr="003D4CB6" w:rsidRDefault="003D4CB6" w:rsidP="003D4CB6">
      <w:pPr>
        <w:pStyle w:val="ListNumber"/>
        <w:numPr>
          <w:ilvl w:val="0"/>
          <w:numId w:val="0"/>
        </w:numPr>
        <w:spacing w:line="259" w:lineRule="auto"/>
        <w:ind w:left="369"/>
        <w:jc w:val="both"/>
        <w:rPr>
          <w:rFonts w:asciiTheme="minorHAnsi" w:hAnsiTheme="minorHAnsi" w:cstheme="minorHAnsi"/>
          <w:sz w:val="22"/>
          <w:szCs w:val="22"/>
          <w:lang w:val="en-GB"/>
        </w:rPr>
      </w:pPr>
    </w:p>
    <w:p w14:paraId="1FD16282" w14:textId="0892B5C7" w:rsidR="00702B81" w:rsidRPr="0074734D" w:rsidRDefault="00702B81" w:rsidP="003D4CB6">
      <w:pPr>
        <w:pStyle w:val="ListNumber"/>
        <w:numPr>
          <w:ilvl w:val="0"/>
          <w:numId w:val="12"/>
        </w:numPr>
        <w:spacing w:line="259" w:lineRule="auto"/>
        <w:jc w:val="both"/>
        <w:rPr>
          <w:rFonts w:asciiTheme="minorHAnsi" w:hAnsiTheme="minorHAnsi" w:cstheme="minorHAnsi"/>
          <w:sz w:val="22"/>
          <w:szCs w:val="22"/>
          <w:lang w:val="en-GB"/>
        </w:rPr>
      </w:pPr>
      <w:r w:rsidRPr="0074734D">
        <w:rPr>
          <w:rFonts w:asciiTheme="minorHAnsi" w:hAnsiTheme="minorHAnsi" w:cstheme="minorHAnsi"/>
          <w:i/>
          <w:sz w:val="22"/>
          <w:szCs w:val="22"/>
          <w:lang w:val="en-GB"/>
        </w:rPr>
        <w:t>Encourages</w:t>
      </w:r>
      <w:r w:rsidRPr="0074734D">
        <w:rPr>
          <w:rFonts w:asciiTheme="minorHAnsi" w:hAnsiTheme="minorHAnsi" w:cstheme="minorHAnsi"/>
          <w:sz w:val="22"/>
          <w:szCs w:val="22"/>
          <w:lang w:val="en-GB"/>
        </w:rPr>
        <w:t xml:space="preserve"> Partners to provide technical and/or financial assistance to support activities outlined in the Plan</w:t>
      </w:r>
      <w:r w:rsidR="00064CB0" w:rsidRPr="0074734D">
        <w:rPr>
          <w:rFonts w:asciiTheme="minorHAnsi" w:hAnsiTheme="minorHAnsi" w:cstheme="minorHAnsi"/>
          <w:sz w:val="22"/>
          <w:szCs w:val="22"/>
          <w:lang w:val="en-GB"/>
        </w:rPr>
        <w:t>s</w:t>
      </w:r>
      <w:r w:rsidRPr="0074734D">
        <w:rPr>
          <w:rFonts w:asciiTheme="minorHAnsi" w:hAnsiTheme="minorHAnsi" w:cstheme="minorHAnsi"/>
          <w:sz w:val="22"/>
          <w:szCs w:val="22"/>
          <w:lang w:val="en-GB"/>
        </w:rPr>
        <w:t>;</w:t>
      </w:r>
    </w:p>
    <w:p w14:paraId="780DCC4B" w14:textId="77777777" w:rsidR="003D4CB6" w:rsidRPr="003D4CB6" w:rsidRDefault="003D4CB6" w:rsidP="003D4CB6">
      <w:pPr>
        <w:pStyle w:val="ListNumber"/>
        <w:numPr>
          <w:ilvl w:val="0"/>
          <w:numId w:val="0"/>
        </w:numPr>
        <w:spacing w:line="259" w:lineRule="auto"/>
        <w:ind w:left="369"/>
        <w:jc w:val="both"/>
        <w:rPr>
          <w:rFonts w:asciiTheme="minorHAnsi" w:hAnsiTheme="minorHAnsi" w:cstheme="minorHAnsi"/>
          <w:sz w:val="22"/>
          <w:szCs w:val="22"/>
          <w:lang w:val="en-GB"/>
        </w:rPr>
      </w:pPr>
    </w:p>
    <w:p w14:paraId="6BBCEF70" w14:textId="5F3464D9" w:rsidR="00702B81" w:rsidRPr="0074734D" w:rsidRDefault="00702B81" w:rsidP="003D4CB6">
      <w:pPr>
        <w:pStyle w:val="ListNumber"/>
        <w:numPr>
          <w:ilvl w:val="0"/>
          <w:numId w:val="12"/>
        </w:numPr>
        <w:spacing w:line="259" w:lineRule="auto"/>
        <w:jc w:val="both"/>
        <w:rPr>
          <w:rFonts w:asciiTheme="minorHAnsi" w:hAnsiTheme="minorHAnsi" w:cstheme="minorHAnsi"/>
          <w:sz w:val="22"/>
          <w:szCs w:val="22"/>
          <w:lang w:val="en-GB"/>
        </w:rPr>
      </w:pPr>
      <w:r w:rsidRPr="0074734D">
        <w:rPr>
          <w:rFonts w:asciiTheme="minorHAnsi" w:hAnsiTheme="minorHAnsi" w:cstheme="minorHAnsi"/>
          <w:i/>
          <w:sz w:val="22"/>
          <w:szCs w:val="22"/>
          <w:lang w:val="en-GB"/>
        </w:rPr>
        <w:t>Instructs</w:t>
      </w:r>
      <w:r w:rsidRPr="0074734D">
        <w:rPr>
          <w:rFonts w:asciiTheme="minorHAnsi" w:hAnsiTheme="minorHAnsi" w:cstheme="minorHAnsi"/>
          <w:sz w:val="22"/>
          <w:szCs w:val="22"/>
          <w:lang w:val="en-GB"/>
        </w:rPr>
        <w:t xml:space="preserve"> the Secretariat to make the Plan available on the EAAFP website; </w:t>
      </w:r>
    </w:p>
    <w:p w14:paraId="31E44887" w14:textId="77777777" w:rsidR="003D4CB6" w:rsidRPr="003D4CB6" w:rsidRDefault="003D4CB6" w:rsidP="003D4CB6">
      <w:pPr>
        <w:pStyle w:val="ListNumber"/>
        <w:numPr>
          <w:ilvl w:val="0"/>
          <w:numId w:val="0"/>
        </w:numPr>
        <w:spacing w:line="259" w:lineRule="auto"/>
        <w:ind w:left="369"/>
        <w:jc w:val="both"/>
        <w:rPr>
          <w:rFonts w:asciiTheme="minorHAnsi" w:hAnsiTheme="minorHAnsi" w:cstheme="minorHAnsi"/>
          <w:sz w:val="22"/>
          <w:szCs w:val="22"/>
          <w:lang w:val="en-GB"/>
        </w:rPr>
      </w:pPr>
    </w:p>
    <w:p w14:paraId="4A3A9B24" w14:textId="446355ED" w:rsidR="00702B81" w:rsidRPr="0074734D" w:rsidRDefault="00702B81" w:rsidP="003D4CB6">
      <w:pPr>
        <w:pStyle w:val="ListNumber"/>
        <w:numPr>
          <w:ilvl w:val="0"/>
          <w:numId w:val="12"/>
        </w:numPr>
        <w:spacing w:line="259" w:lineRule="auto"/>
        <w:jc w:val="both"/>
        <w:rPr>
          <w:rFonts w:asciiTheme="minorHAnsi" w:hAnsiTheme="minorHAnsi" w:cstheme="minorHAnsi"/>
          <w:sz w:val="22"/>
          <w:szCs w:val="22"/>
          <w:lang w:val="en-GB"/>
        </w:rPr>
      </w:pPr>
      <w:r w:rsidRPr="0074734D">
        <w:rPr>
          <w:rFonts w:asciiTheme="minorHAnsi" w:hAnsiTheme="minorHAnsi" w:cstheme="minorHAnsi"/>
          <w:i/>
          <w:sz w:val="22"/>
          <w:szCs w:val="22"/>
          <w:lang w:val="en-GB"/>
        </w:rPr>
        <w:t>Further instructs</w:t>
      </w:r>
      <w:r w:rsidRPr="0074734D">
        <w:rPr>
          <w:rFonts w:asciiTheme="minorHAnsi" w:hAnsiTheme="minorHAnsi" w:cstheme="minorHAnsi"/>
          <w:sz w:val="22"/>
          <w:szCs w:val="22"/>
          <w:lang w:val="en-GB"/>
        </w:rPr>
        <w:t xml:space="preserve"> the Secretariat to bring the Plan to the attention of all Range States and relevant stakeholders; and</w:t>
      </w:r>
    </w:p>
    <w:p w14:paraId="4CC61951" w14:textId="77777777" w:rsidR="003D4CB6" w:rsidRPr="003D4CB6" w:rsidRDefault="003D4CB6" w:rsidP="003D4CB6">
      <w:pPr>
        <w:pStyle w:val="ListNumber"/>
        <w:numPr>
          <w:ilvl w:val="0"/>
          <w:numId w:val="0"/>
        </w:numPr>
        <w:spacing w:line="259" w:lineRule="auto"/>
        <w:ind w:left="369"/>
        <w:jc w:val="both"/>
        <w:rPr>
          <w:rFonts w:asciiTheme="minorHAnsi" w:hAnsiTheme="minorHAnsi" w:cstheme="minorHAnsi"/>
          <w:sz w:val="22"/>
          <w:szCs w:val="22"/>
          <w:lang w:val="en-GB"/>
        </w:rPr>
      </w:pPr>
    </w:p>
    <w:p w14:paraId="455E8CDE" w14:textId="42B51C13" w:rsidR="00702B81" w:rsidRPr="0074734D" w:rsidRDefault="00702B81" w:rsidP="003D4CB6">
      <w:pPr>
        <w:pStyle w:val="ListNumber"/>
        <w:numPr>
          <w:ilvl w:val="0"/>
          <w:numId w:val="12"/>
        </w:numPr>
        <w:spacing w:line="259" w:lineRule="auto"/>
        <w:jc w:val="both"/>
        <w:rPr>
          <w:rFonts w:asciiTheme="minorHAnsi" w:hAnsiTheme="minorHAnsi" w:cstheme="minorHAnsi"/>
          <w:sz w:val="22"/>
          <w:szCs w:val="22"/>
          <w:lang w:val="en-GB"/>
        </w:rPr>
      </w:pPr>
      <w:r w:rsidRPr="0074734D">
        <w:rPr>
          <w:rFonts w:asciiTheme="minorHAnsi" w:hAnsiTheme="minorHAnsi" w:cstheme="minorHAnsi"/>
          <w:i/>
          <w:sz w:val="22"/>
          <w:szCs w:val="22"/>
          <w:lang w:val="en-GB"/>
        </w:rPr>
        <w:t>Requests</w:t>
      </w:r>
      <w:r w:rsidRPr="0074734D">
        <w:rPr>
          <w:rFonts w:asciiTheme="minorHAnsi" w:hAnsiTheme="minorHAnsi" w:cstheme="minorHAnsi"/>
          <w:sz w:val="22"/>
          <w:szCs w:val="22"/>
          <w:lang w:val="en-GB"/>
        </w:rPr>
        <w:t xml:space="preserve"> the Dalmatian Pelican Task Force to </w:t>
      </w:r>
      <w:r w:rsidR="00CF60F1" w:rsidRPr="0074734D">
        <w:rPr>
          <w:rFonts w:asciiTheme="minorHAnsi" w:hAnsiTheme="minorHAnsi" w:cstheme="minorHAnsi"/>
          <w:sz w:val="22"/>
          <w:szCs w:val="22"/>
          <w:lang w:val="en-GB"/>
        </w:rPr>
        <w:t xml:space="preserve">monitor the implementation of the Plan and to </w:t>
      </w:r>
      <w:r w:rsidRPr="0074734D">
        <w:rPr>
          <w:rFonts w:asciiTheme="minorHAnsi" w:hAnsiTheme="minorHAnsi" w:cstheme="minorHAnsi"/>
          <w:sz w:val="22"/>
          <w:szCs w:val="22"/>
          <w:lang w:val="en-GB"/>
        </w:rPr>
        <w:t>report on progr</w:t>
      </w:r>
      <w:r w:rsidR="00A135C4" w:rsidRPr="0074734D">
        <w:rPr>
          <w:rFonts w:asciiTheme="minorHAnsi" w:hAnsiTheme="minorHAnsi" w:cstheme="minorHAnsi"/>
          <w:sz w:val="22"/>
          <w:szCs w:val="22"/>
          <w:lang w:val="en-GB"/>
        </w:rPr>
        <w:t xml:space="preserve">ess at </w:t>
      </w:r>
      <w:r w:rsidR="00A42AED">
        <w:rPr>
          <w:rFonts w:asciiTheme="minorHAnsi" w:hAnsiTheme="minorHAnsi" w:cstheme="minorHAnsi"/>
          <w:sz w:val="22"/>
          <w:szCs w:val="22"/>
          <w:lang w:val="en-GB"/>
        </w:rPr>
        <w:t>MoP</w:t>
      </w:r>
      <w:r w:rsidR="00A135C4" w:rsidRPr="0074734D">
        <w:rPr>
          <w:rFonts w:asciiTheme="minorHAnsi" w:hAnsiTheme="minorHAnsi" w:cstheme="minorHAnsi"/>
          <w:sz w:val="22"/>
          <w:szCs w:val="22"/>
          <w:lang w:val="en-GB"/>
        </w:rPr>
        <w:t>11</w:t>
      </w:r>
      <w:r w:rsidRPr="0074734D">
        <w:rPr>
          <w:rFonts w:asciiTheme="minorHAnsi" w:hAnsiTheme="minorHAnsi" w:cstheme="minorHAnsi"/>
          <w:sz w:val="22"/>
          <w:szCs w:val="22"/>
          <w:lang w:val="en-GB"/>
        </w:rPr>
        <w:t>.</w:t>
      </w:r>
    </w:p>
    <w:p w14:paraId="574F03DA" w14:textId="77777777" w:rsidR="00A135C4" w:rsidRPr="0074734D" w:rsidRDefault="00A135C4" w:rsidP="003D4CB6">
      <w:pPr>
        <w:pStyle w:val="ListBullet"/>
      </w:pPr>
    </w:p>
    <w:p w14:paraId="0D53AEEB" w14:textId="77777777" w:rsidR="00A135C4" w:rsidRPr="0074734D" w:rsidRDefault="00A135C4" w:rsidP="003D4CB6">
      <w:pPr>
        <w:pStyle w:val="ListBullet"/>
      </w:pPr>
    </w:p>
    <w:p w14:paraId="5E6A365A" w14:textId="77777777" w:rsidR="00702B81" w:rsidRPr="003D4CB6" w:rsidRDefault="00702B81" w:rsidP="003D4CB6">
      <w:pPr>
        <w:pStyle w:val="ListBullet"/>
      </w:pPr>
      <w:r w:rsidRPr="003D4CB6">
        <w:t>Attachments</w:t>
      </w:r>
    </w:p>
    <w:p w14:paraId="2BB3F164" w14:textId="5963DD9D" w:rsidR="00702B81" w:rsidRPr="0074734D" w:rsidRDefault="00702B81" w:rsidP="003D4CB6">
      <w:pPr>
        <w:pStyle w:val="ListBullet"/>
      </w:pPr>
      <w:r w:rsidRPr="0074734D">
        <w:t xml:space="preserve">1  – International Single Species Action Plan for the Conservation of </w:t>
      </w:r>
      <w:r w:rsidR="00262736" w:rsidRPr="0074734D">
        <w:t xml:space="preserve">the </w:t>
      </w:r>
      <w:r w:rsidRPr="0074734D">
        <w:t>Dalmatian Pelican (</w:t>
      </w:r>
      <w:proofErr w:type="spellStart"/>
      <w:r w:rsidR="001526E4" w:rsidRPr="0074734D">
        <w:rPr>
          <w:i/>
        </w:rPr>
        <w:t>Pelecanus</w:t>
      </w:r>
      <w:proofErr w:type="spellEnd"/>
      <w:r w:rsidR="001526E4" w:rsidRPr="0074734D">
        <w:rPr>
          <w:i/>
        </w:rPr>
        <w:t xml:space="preserve"> </w:t>
      </w:r>
      <w:proofErr w:type="spellStart"/>
      <w:r w:rsidR="001526E4" w:rsidRPr="0074734D">
        <w:rPr>
          <w:i/>
        </w:rPr>
        <w:t>crispus</w:t>
      </w:r>
      <w:proofErr w:type="spellEnd"/>
      <w:r w:rsidRPr="0074734D">
        <w:t>)</w:t>
      </w:r>
    </w:p>
    <w:p w14:paraId="314042E0" w14:textId="77777777" w:rsidR="00702B81" w:rsidRPr="0074734D" w:rsidRDefault="00702B81" w:rsidP="003D4CB6">
      <w:pPr>
        <w:pStyle w:val="ListBullet"/>
      </w:pPr>
      <w:r w:rsidRPr="0074734D">
        <w:t>2 – Proposed Terms of Reference for EAAFP Dalmatian Pelican Task Force</w:t>
      </w:r>
    </w:p>
    <w:p w14:paraId="65C1879A" w14:textId="0D2095ED" w:rsidR="00A42629" w:rsidRDefault="00A42629" w:rsidP="0074734D">
      <w:pPr>
        <w:spacing w:line="259" w:lineRule="auto"/>
        <w:rPr>
          <w:rFonts w:asciiTheme="minorHAnsi" w:hAnsiTheme="minorHAnsi" w:cstheme="minorHAnsi"/>
          <w:lang w:val="en-GB"/>
        </w:rPr>
      </w:pPr>
    </w:p>
    <w:p w14:paraId="362456A0" w14:textId="2B1C1470" w:rsidR="00A37666" w:rsidRDefault="00A37666" w:rsidP="0074734D">
      <w:pPr>
        <w:spacing w:line="259" w:lineRule="auto"/>
        <w:rPr>
          <w:rFonts w:asciiTheme="minorHAnsi" w:hAnsiTheme="minorHAnsi" w:cstheme="minorHAnsi"/>
          <w:lang w:val="en-GB"/>
        </w:rPr>
      </w:pPr>
    </w:p>
    <w:p w14:paraId="498DC550" w14:textId="7C5F9B86" w:rsidR="00A37666" w:rsidRDefault="00A37666">
      <w:pPr>
        <w:spacing w:after="160" w:line="259" w:lineRule="auto"/>
        <w:rPr>
          <w:rFonts w:asciiTheme="minorHAnsi" w:hAnsiTheme="minorHAnsi" w:cstheme="minorHAnsi"/>
          <w:lang w:val="en-GB"/>
        </w:rPr>
      </w:pPr>
      <w:r>
        <w:rPr>
          <w:rFonts w:asciiTheme="minorHAnsi" w:hAnsiTheme="minorHAnsi" w:cstheme="minorHAnsi"/>
          <w:lang w:val="en-GB"/>
        </w:rPr>
        <w:br w:type="page"/>
      </w:r>
    </w:p>
    <w:p w14:paraId="34DC86DB" w14:textId="77777777" w:rsidR="00A37666" w:rsidRPr="00D7504C" w:rsidRDefault="00A37666" w:rsidP="00A37666">
      <w:pPr>
        <w:spacing w:line="259" w:lineRule="auto"/>
        <w:ind w:right="440"/>
        <w:rPr>
          <w:rFonts w:asciiTheme="minorHAnsi" w:hAnsiTheme="minorHAnsi" w:cstheme="minorHAnsi"/>
          <w:b/>
        </w:rPr>
      </w:pPr>
      <w:r w:rsidRPr="00D7504C">
        <w:rPr>
          <w:rFonts w:asciiTheme="minorHAnsi" w:hAnsiTheme="minorHAnsi" w:cstheme="minorHAnsi"/>
          <w:b/>
        </w:rPr>
        <w:lastRenderedPageBreak/>
        <w:t>Attachment II</w:t>
      </w:r>
    </w:p>
    <w:p w14:paraId="0B2E5CEC" w14:textId="77777777" w:rsidR="00A37666" w:rsidRPr="00D7504C" w:rsidRDefault="00A37666" w:rsidP="00A37666">
      <w:pPr>
        <w:spacing w:line="259" w:lineRule="auto"/>
        <w:rPr>
          <w:rFonts w:asciiTheme="minorHAnsi" w:hAnsiTheme="minorHAnsi" w:cstheme="minorHAnsi"/>
          <w:b/>
        </w:rPr>
      </w:pPr>
      <w:r w:rsidRPr="00D7504C">
        <w:rPr>
          <w:rFonts w:asciiTheme="minorHAnsi" w:hAnsiTheme="minorHAnsi" w:cstheme="minorHAnsi"/>
          <w:b/>
        </w:rPr>
        <w:t xml:space="preserve">Terms of Reference for EAAFP Dalmatian Pelican Task Force </w:t>
      </w:r>
    </w:p>
    <w:p w14:paraId="0CAF89A7" w14:textId="77777777" w:rsidR="00A37666" w:rsidRPr="00A37666" w:rsidRDefault="00A37666" w:rsidP="00A37666">
      <w:pPr>
        <w:spacing w:line="259" w:lineRule="auto"/>
        <w:rPr>
          <w:rFonts w:asciiTheme="minorHAnsi" w:hAnsiTheme="minorHAnsi" w:cstheme="minorHAnsi"/>
          <w:b/>
          <w:sz w:val="22"/>
          <w:szCs w:val="22"/>
        </w:rPr>
      </w:pPr>
    </w:p>
    <w:p w14:paraId="45407CD2" w14:textId="77777777" w:rsidR="00A37666" w:rsidRPr="00A37666" w:rsidRDefault="00A37666" w:rsidP="00D7504C">
      <w:pPr>
        <w:spacing w:after="120" w:line="259" w:lineRule="auto"/>
        <w:rPr>
          <w:rFonts w:asciiTheme="minorHAnsi" w:hAnsiTheme="minorHAnsi" w:cstheme="minorHAnsi"/>
          <w:b/>
          <w:sz w:val="22"/>
          <w:szCs w:val="22"/>
        </w:rPr>
      </w:pPr>
      <w:r w:rsidRPr="00A37666">
        <w:rPr>
          <w:rFonts w:asciiTheme="minorHAnsi" w:hAnsiTheme="minorHAnsi" w:cstheme="minorHAnsi"/>
          <w:b/>
          <w:sz w:val="22"/>
          <w:szCs w:val="22"/>
        </w:rPr>
        <w:t xml:space="preserve">Goal </w:t>
      </w:r>
    </w:p>
    <w:p w14:paraId="5601641F" w14:textId="77777777" w:rsidR="00A37666" w:rsidRPr="00A37666" w:rsidRDefault="00A37666" w:rsidP="00D7504C">
      <w:pPr>
        <w:spacing w:after="120" w:line="259" w:lineRule="auto"/>
        <w:rPr>
          <w:rFonts w:asciiTheme="minorHAnsi" w:hAnsiTheme="minorHAnsi" w:cstheme="minorHAnsi"/>
          <w:sz w:val="22"/>
          <w:szCs w:val="22"/>
        </w:rPr>
      </w:pPr>
      <w:r w:rsidRPr="00A37666">
        <w:rPr>
          <w:rFonts w:asciiTheme="minorHAnsi" w:hAnsiTheme="minorHAnsi" w:cstheme="minorHAnsi"/>
          <w:sz w:val="22"/>
          <w:szCs w:val="22"/>
        </w:rPr>
        <w:t xml:space="preserve">To restore the Dalmatian Pelican’s population to a positive growth rate for a period of at least three generations. </w:t>
      </w:r>
    </w:p>
    <w:p w14:paraId="0E6ADF51" w14:textId="77777777" w:rsidR="00A37666" w:rsidRPr="00A37666" w:rsidRDefault="00A37666" w:rsidP="00D7504C">
      <w:pPr>
        <w:spacing w:after="120" w:line="259" w:lineRule="auto"/>
        <w:rPr>
          <w:rFonts w:asciiTheme="minorHAnsi" w:hAnsiTheme="minorHAnsi" w:cstheme="minorHAnsi"/>
          <w:b/>
          <w:sz w:val="22"/>
          <w:szCs w:val="22"/>
        </w:rPr>
      </w:pPr>
    </w:p>
    <w:p w14:paraId="3505E90A" w14:textId="77777777" w:rsidR="00A37666" w:rsidRPr="00A37666" w:rsidRDefault="00A37666" w:rsidP="00D7504C">
      <w:pPr>
        <w:spacing w:after="120" w:line="259" w:lineRule="auto"/>
        <w:rPr>
          <w:rFonts w:asciiTheme="minorHAnsi" w:hAnsiTheme="minorHAnsi" w:cstheme="minorHAnsi"/>
          <w:b/>
          <w:sz w:val="22"/>
          <w:szCs w:val="22"/>
        </w:rPr>
      </w:pPr>
      <w:r w:rsidRPr="00A37666">
        <w:rPr>
          <w:rFonts w:asciiTheme="minorHAnsi" w:hAnsiTheme="minorHAnsi" w:cstheme="minorHAnsi"/>
          <w:b/>
          <w:sz w:val="22"/>
          <w:szCs w:val="22"/>
        </w:rPr>
        <w:t xml:space="preserve">Role </w:t>
      </w:r>
    </w:p>
    <w:p w14:paraId="3EC9EA77" w14:textId="77777777" w:rsidR="00A37666" w:rsidRPr="00A37666" w:rsidRDefault="00A37666" w:rsidP="00D7504C">
      <w:pPr>
        <w:spacing w:after="120" w:line="259" w:lineRule="auto"/>
        <w:rPr>
          <w:rFonts w:asciiTheme="minorHAnsi" w:hAnsiTheme="minorHAnsi" w:cstheme="minorHAnsi"/>
          <w:sz w:val="22"/>
          <w:szCs w:val="22"/>
        </w:rPr>
      </w:pPr>
      <w:r w:rsidRPr="00A37666">
        <w:rPr>
          <w:rFonts w:asciiTheme="minorHAnsi" w:hAnsiTheme="minorHAnsi" w:cstheme="minorHAnsi"/>
          <w:sz w:val="22"/>
          <w:szCs w:val="22"/>
        </w:rPr>
        <w:t xml:space="preserve">The role of the EAAFP Dalmatian Pelican Task Force is to: </w:t>
      </w:r>
    </w:p>
    <w:p w14:paraId="3D95E9B2" w14:textId="1A29D030" w:rsidR="00D7504C" w:rsidRPr="00D7504C" w:rsidRDefault="00D7504C" w:rsidP="00D7504C">
      <w:pPr>
        <w:spacing w:after="120" w:line="259" w:lineRule="auto"/>
        <w:rPr>
          <w:rFonts w:asciiTheme="minorHAnsi" w:hAnsiTheme="minorHAnsi" w:cstheme="minorHAnsi"/>
          <w:sz w:val="22"/>
          <w:szCs w:val="22"/>
        </w:rPr>
      </w:pPr>
      <w:r>
        <w:rPr>
          <w:rFonts w:asciiTheme="minorHAnsi" w:hAnsiTheme="minorHAnsi" w:cstheme="minorHAnsi"/>
          <w:sz w:val="22"/>
          <w:szCs w:val="22"/>
        </w:rPr>
        <w:t xml:space="preserve">1. </w:t>
      </w:r>
      <w:r w:rsidR="00A37666" w:rsidRPr="00D7504C">
        <w:rPr>
          <w:rFonts w:asciiTheme="minorHAnsi" w:hAnsiTheme="minorHAnsi" w:cstheme="minorHAnsi"/>
          <w:sz w:val="22"/>
          <w:szCs w:val="22"/>
        </w:rPr>
        <w:t>Coordinate and catalyse the implementation of the International Single Species Action Plan (SSAP) for the Conservation of Dalmatian Pelican;</w:t>
      </w:r>
    </w:p>
    <w:p w14:paraId="79233E11" w14:textId="26A29BBF" w:rsidR="00A37666" w:rsidRPr="00D7504C" w:rsidRDefault="00D7504C" w:rsidP="00D7504C">
      <w:pPr>
        <w:spacing w:after="120" w:line="259" w:lineRule="auto"/>
        <w:rPr>
          <w:rFonts w:asciiTheme="minorHAnsi" w:hAnsiTheme="minorHAnsi" w:cstheme="minorHAnsi"/>
          <w:sz w:val="22"/>
          <w:szCs w:val="22"/>
        </w:rPr>
      </w:pPr>
      <w:r>
        <w:rPr>
          <w:rFonts w:asciiTheme="minorHAnsi" w:hAnsiTheme="minorHAnsi" w:cstheme="minorHAnsi"/>
          <w:sz w:val="22"/>
          <w:szCs w:val="22"/>
        </w:rPr>
        <w:t xml:space="preserve">2. </w:t>
      </w:r>
      <w:r w:rsidR="00A37666" w:rsidRPr="00D7504C">
        <w:rPr>
          <w:rFonts w:asciiTheme="minorHAnsi" w:hAnsiTheme="minorHAnsi" w:cstheme="minorHAnsi"/>
          <w:sz w:val="22"/>
          <w:szCs w:val="22"/>
        </w:rPr>
        <w:t xml:space="preserve">Stimulate and support Range States in the implementation of the ISSAP; and </w:t>
      </w:r>
    </w:p>
    <w:p w14:paraId="581115D3" w14:textId="67EC08D7" w:rsidR="00A37666" w:rsidRPr="00D7504C" w:rsidRDefault="00D7504C" w:rsidP="00D7504C">
      <w:pPr>
        <w:spacing w:after="120" w:line="259" w:lineRule="auto"/>
        <w:rPr>
          <w:rFonts w:asciiTheme="minorHAnsi" w:hAnsiTheme="minorHAnsi" w:cstheme="minorHAnsi"/>
          <w:sz w:val="22"/>
          <w:szCs w:val="22"/>
        </w:rPr>
      </w:pPr>
      <w:r>
        <w:rPr>
          <w:rFonts w:asciiTheme="minorHAnsi" w:hAnsiTheme="minorHAnsi" w:cstheme="minorHAnsi"/>
          <w:sz w:val="22"/>
          <w:szCs w:val="22"/>
        </w:rPr>
        <w:t xml:space="preserve">3. </w:t>
      </w:r>
      <w:r w:rsidR="00A37666" w:rsidRPr="00D7504C">
        <w:rPr>
          <w:rFonts w:asciiTheme="minorHAnsi" w:hAnsiTheme="minorHAnsi" w:cstheme="minorHAnsi"/>
          <w:sz w:val="22"/>
          <w:szCs w:val="22"/>
        </w:rPr>
        <w:t xml:space="preserve">Monitor and report on the implementation and the effectiveness of the ISSAP. </w:t>
      </w:r>
    </w:p>
    <w:p w14:paraId="43FE90C5" w14:textId="77777777" w:rsidR="00D7504C" w:rsidRPr="00A37666" w:rsidRDefault="00D7504C" w:rsidP="00D7504C">
      <w:pPr>
        <w:spacing w:after="120" w:line="259" w:lineRule="auto"/>
        <w:rPr>
          <w:rFonts w:asciiTheme="minorHAnsi" w:hAnsiTheme="minorHAnsi" w:cstheme="minorHAnsi"/>
          <w:sz w:val="22"/>
          <w:szCs w:val="22"/>
        </w:rPr>
      </w:pPr>
    </w:p>
    <w:p w14:paraId="01D67EE1" w14:textId="77777777" w:rsidR="00A37666" w:rsidRPr="00A37666" w:rsidRDefault="00A37666" w:rsidP="00D7504C">
      <w:pPr>
        <w:spacing w:after="120" w:line="259" w:lineRule="auto"/>
        <w:rPr>
          <w:rFonts w:asciiTheme="minorHAnsi" w:hAnsiTheme="minorHAnsi" w:cstheme="minorHAnsi"/>
          <w:b/>
          <w:sz w:val="22"/>
          <w:szCs w:val="22"/>
        </w:rPr>
      </w:pPr>
      <w:r w:rsidRPr="00A37666">
        <w:rPr>
          <w:rFonts w:asciiTheme="minorHAnsi" w:hAnsiTheme="minorHAnsi" w:cstheme="minorHAnsi"/>
          <w:b/>
          <w:sz w:val="22"/>
          <w:szCs w:val="22"/>
        </w:rPr>
        <w:t xml:space="preserve">Remit </w:t>
      </w:r>
    </w:p>
    <w:p w14:paraId="1CCE32B7" w14:textId="77777777" w:rsidR="00A37666" w:rsidRPr="00A37666" w:rsidRDefault="00A37666" w:rsidP="00D7504C">
      <w:pPr>
        <w:spacing w:after="120" w:line="259" w:lineRule="auto"/>
        <w:rPr>
          <w:rFonts w:asciiTheme="minorHAnsi" w:hAnsiTheme="minorHAnsi" w:cstheme="minorHAnsi"/>
          <w:sz w:val="22"/>
          <w:szCs w:val="22"/>
        </w:rPr>
      </w:pPr>
      <w:r w:rsidRPr="00A37666">
        <w:rPr>
          <w:rFonts w:asciiTheme="minorHAnsi" w:hAnsiTheme="minorHAnsi" w:cstheme="minorHAnsi"/>
          <w:sz w:val="22"/>
          <w:szCs w:val="22"/>
        </w:rPr>
        <w:t xml:space="preserve">The EAAFP Dalmatian Pelican Task Force will: </w:t>
      </w:r>
    </w:p>
    <w:p w14:paraId="2D7C5A12" w14:textId="6339DF2E" w:rsidR="00A37666" w:rsidRPr="00D7504C" w:rsidRDefault="00D7504C" w:rsidP="00D7504C">
      <w:pPr>
        <w:spacing w:after="120" w:line="259" w:lineRule="auto"/>
        <w:rPr>
          <w:rFonts w:asciiTheme="minorHAnsi" w:hAnsiTheme="minorHAnsi" w:cstheme="minorHAnsi"/>
          <w:sz w:val="22"/>
          <w:szCs w:val="22"/>
        </w:rPr>
      </w:pPr>
      <w:r>
        <w:rPr>
          <w:rFonts w:asciiTheme="minorHAnsi" w:hAnsiTheme="minorHAnsi" w:cstheme="minorHAnsi"/>
          <w:sz w:val="22"/>
          <w:szCs w:val="22"/>
        </w:rPr>
        <w:t xml:space="preserve">1. </w:t>
      </w:r>
      <w:r w:rsidR="00A37666" w:rsidRPr="00D7504C">
        <w:rPr>
          <w:rFonts w:asciiTheme="minorHAnsi" w:hAnsiTheme="minorHAnsi" w:cstheme="minorHAnsi"/>
          <w:sz w:val="22"/>
          <w:szCs w:val="22"/>
        </w:rPr>
        <w:t xml:space="preserve">Develop an Implementation Plan based on the International Single Species Action Plan for the Dalmatian Pelican and implement priorities outlined in them; </w:t>
      </w:r>
    </w:p>
    <w:p w14:paraId="169828E0" w14:textId="48770D45" w:rsidR="00A37666" w:rsidRPr="00D7504C" w:rsidRDefault="00D7504C" w:rsidP="00D7504C">
      <w:pPr>
        <w:spacing w:after="120" w:line="259" w:lineRule="auto"/>
        <w:rPr>
          <w:rFonts w:asciiTheme="minorHAnsi" w:hAnsiTheme="minorHAnsi" w:cstheme="minorHAnsi"/>
          <w:sz w:val="22"/>
          <w:szCs w:val="22"/>
        </w:rPr>
      </w:pPr>
      <w:r>
        <w:rPr>
          <w:rFonts w:asciiTheme="minorHAnsi" w:hAnsiTheme="minorHAnsi" w:cstheme="minorHAnsi"/>
          <w:sz w:val="22"/>
          <w:szCs w:val="22"/>
        </w:rPr>
        <w:t xml:space="preserve">2. </w:t>
      </w:r>
      <w:r w:rsidR="00A37666" w:rsidRPr="00D7504C">
        <w:rPr>
          <w:rFonts w:asciiTheme="minorHAnsi" w:hAnsiTheme="minorHAnsi" w:cstheme="minorHAnsi"/>
          <w:sz w:val="22"/>
          <w:szCs w:val="22"/>
        </w:rPr>
        <w:t xml:space="preserve">Coordinate the overall international implementation in the EAAF; </w:t>
      </w:r>
    </w:p>
    <w:p w14:paraId="6664E606" w14:textId="4E9B8D6E" w:rsidR="00A37666" w:rsidRPr="00D7504C" w:rsidRDefault="00D7504C" w:rsidP="00D7504C">
      <w:pPr>
        <w:spacing w:after="120" w:line="259" w:lineRule="auto"/>
        <w:rPr>
          <w:rFonts w:asciiTheme="minorHAnsi" w:hAnsiTheme="minorHAnsi" w:cstheme="minorHAnsi"/>
          <w:sz w:val="22"/>
          <w:szCs w:val="22"/>
        </w:rPr>
      </w:pPr>
      <w:r>
        <w:rPr>
          <w:rFonts w:asciiTheme="minorHAnsi" w:hAnsiTheme="minorHAnsi" w:cstheme="minorHAnsi"/>
          <w:sz w:val="22"/>
          <w:szCs w:val="22"/>
        </w:rPr>
        <w:t xml:space="preserve">3. </w:t>
      </w:r>
      <w:r w:rsidR="00A37666" w:rsidRPr="00D7504C">
        <w:rPr>
          <w:rFonts w:asciiTheme="minorHAnsi" w:hAnsiTheme="minorHAnsi" w:cstheme="minorHAnsi"/>
          <w:sz w:val="22"/>
          <w:szCs w:val="22"/>
        </w:rPr>
        <w:t xml:space="preserve">Raise funds for development and implementation of the Action Plan; </w:t>
      </w:r>
    </w:p>
    <w:p w14:paraId="47D96D6A" w14:textId="507FAEBC" w:rsidR="00A37666" w:rsidRPr="00D7504C" w:rsidRDefault="00D7504C" w:rsidP="00D7504C">
      <w:pPr>
        <w:spacing w:after="120" w:line="259" w:lineRule="auto"/>
        <w:rPr>
          <w:rFonts w:asciiTheme="minorHAnsi" w:hAnsiTheme="minorHAnsi" w:cstheme="minorHAnsi"/>
          <w:sz w:val="22"/>
          <w:szCs w:val="22"/>
        </w:rPr>
      </w:pPr>
      <w:r>
        <w:rPr>
          <w:rFonts w:asciiTheme="minorHAnsi" w:hAnsiTheme="minorHAnsi" w:cstheme="minorHAnsi"/>
          <w:sz w:val="22"/>
          <w:szCs w:val="22"/>
        </w:rPr>
        <w:t xml:space="preserve">4. </w:t>
      </w:r>
      <w:r w:rsidR="00A37666" w:rsidRPr="00D7504C">
        <w:rPr>
          <w:rFonts w:asciiTheme="minorHAnsi" w:hAnsiTheme="minorHAnsi" w:cstheme="minorHAnsi"/>
          <w:sz w:val="22"/>
          <w:szCs w:val="22"/>
        </w:rPr>
        <w:t xml:space="preserve">Assist Range States in producing national action plans, if required; </w:t>
      </w:r>
    </w:p>
    <w:p w14:paraId="7B47514C" w14:textId="6C0B97D7" w:rsidR="00A37666" w:rsidRPr="00D7504C" w:rsidRDefault="00D7504C" w:rsidP="00D7504C">
      <w:pPr>
        <w:spacing w:after="120" w:line="259" w:lineRule="auto"/>
        <w:rPr>
          <w:rFonts w:asciiTheme="minorHAnsi" w:hAnsiTheme="minorHAnsi" w:cstheme="minorHAnsi"/>
          <w:sz w:val="22"/>
          <w:szCs w:val="22"/>
        </w:rPr>
      </w:pPr>
      <w:r>
        <w:rPr>
          <w:rFonts w:asciiTheme="minorHAnsi" w:hAnsiTheme="minorHAnsi" w:cstheme="minorHAnsi"/>
          <w:sz w:val="22"/>
          <w:szCs w:val="22"/>
        </w:rPr>
        <w:t xml:space="preserve">5. </w:t>
      </w:r>
      <w:r w:rsidR="00A37666" w:rsidRPr="00D7504C">
        <w:rPr>
          <w:rFonts w:asciiTheme="minorHAnsi" w:hAnsiTheme="minorHAnsi" w:cstheme="minorHAnsi"/>
          <w:sz w:val="22"/>
          <w:szCs w:val="22"/>
        </w:rPr>
        <w:t xml:space="preserve">Ensure the Task Force is open to governmental and expert members from all key Range States and other relevant Partners. </w:t>
      </w:r>
    </w:p>
    <w:p w14:paraId="7A06CFFC" w14:textId="4C3DF223" w:rsidR="00A37666" w:rsidRPr="00D7504C" w:rsidRDefault="00D7504C" w:rsidP="00D7504C">
      <w:pPr>
        <w:spacing w:after="120" w:line="259" w:lineRule="auto"/>
        <w:rPr>
          <w:rFonts w:asciiTheme="minorHAnsi" w:hAnsiTheme="minorHAnsi" w:cstheme="minorHAnsi"/>
          <w:sz w:val="22"/>
          <w:szCs w:val="22"/>
        </w:rPr>
      </w:pPr>
      <w:r>
        <w:rPr>
          <w:rFonts w:asciiTheme="minorHAnsi" w:hAnsiTheme="minorHAnsi" w:cstheme="minorHAnsi"/>
          <w:sz w:val="22"/>
          <w:szCs w:val="22"/>
        </w:rPr>
        <w:t xml:space="preserve">6. </w:t>
      </w:r>
      <w:r w:rsidR="00A37666" w:rsidRPr="00D7504C">
        <w:rPr>
          <w:rFonts w:asciiTheme="minorHAnsi" w:hAnsiTheme="minorHAnsi" w:cstheme="minorHAnsi"/>
          <w:sz w:val="22"/>
          <w:szCs w:val="22"/>
        </w:rPr>
        <w:t xml:space="preserve">Ensure regular and thorough monitoring of the species populations; </w:t>
      </w:r>
    </w:p>
    <w:p w14:paraId="7265EEA7" w14:textId="650B0E37" w:rsidR="00A37666" w:rsidRPr="00D7504C" w:rsidRDefault="00D7504C" w:rsidP="00D7504C">
      <w:pPr>
        <w:spacing w:after="120" w:line="259" w:lineRule="auto"/>
        <w:rPr>
          <w:rFonts w:asciiTheme="minorHAnsi" w:hAnsiTheme="minorHAnsi" w:cstheme="minorHAnsi"/>
          <w:sz w:val="22"/>
          <w:szCs w:val="22"/>
        </w:rPr>
      </w:pPr>
      <w:r>
        <w:rPr>
          <w:rFonts w:asciiTheme="minorHAnsi" w:hAnsiTheme="minorHAnsi" w:cstheme="minorHAnsi"/>
          <w:sz w:val="22"/>
          <w:szCs w:val="22"/>
        </w:rPr>
        <w:t xml:space="preserve">7. </w:t>
      </w:r>
      <w:r w:rsidR="00A37666" w:rsidRPr="00D7504C">
        <w:rPr>
          <w:rFonts w:asciiTheme="minorHAnsi" w:hAnsiTheme="minorHAnsi" w:cstheme="minorHAnsi"/>
          <w:sz w:val="22"/>
          <w:szCs w:val="22"/>
        </w:rPr>
        <w:t xml:space="preserve">Stimulate and support scientific research in the species necessary for conservation; </w:t>
      </w:r>
    </w:p>
    <w:p w14:paraId="4B818377" w14:textId="68A4FD02" w:rsidR="00A37666" w:rsidRPr="00D7504C" w:rsidRDefault="00D7504C" w:rsidP="00D7504C">
      <w:pPr>
        <w:spacing w:after="120" w:line="259" w:lineRule="auto"/>
        <w:rPr>
          <w:rFonts w:asciiTheme="minorHAnsi" w:hAnsiTheme="minorHAnsi" w:cstheme="minorHAnsi"/>
          <w:sz w:val="22"/>
          <w:szCs w:val="22"/>
        </w:rPr>
      </w:pPr>
      <w:r>
        <w:rPr>
          <w:rFonts w:asciiTheme="minorHAnsi" w:hAnsiTheme="minorHAnsi" w:cstheme="minorHAnsi"/>
          <w:sz w:val="22"/>
          <w:szCs w:val="22"/>
        </w:rPr>
        <w:t xml:space="preserve">8. </w:t>
      </w:r>
      <w:r w:rsidR="00A37666" w:rsidRPr="00D7504C">
        <w:rPr>
          <w:rFonts w:asciiTheme="minorHAnsi" w:hAnsiTheme="minorHAnsi" w:cstheme="minorHAnsi"/>
          <w:sz w:val="22"/>
          <w:szCs w:val="22"/>
        </w:rPr>
        <w:t xml:space="preserve">Promote the protection of the network of critical sites for the species, by assisting Partners to develop new Flyway Site Network nominations, and encourage the designation of new protected areas by Partners; </w:t>
      </w:r>
    </w:p>
    <w:p w14:paraId="429D3D61" w14:textId="2BFA825F" w:rsidR="00A37666" w:rsidRPr="00D7504C" w:rsidRDefault="00D7504C" w:rsidP="00D7504C">
      <w:pPr>
        <w:spacing w:after="120" w:line="259" w:lineRule="auto"/>
        <w:rPr>
          <w:rFonts w:asciiTheme="minorHAnsi" w:hAnsiTheme="minorHAnsi" w:cstheme="minorHAnsi"/>
          <w:sz w:val="22"/>
          <w:szCs w:val="22"/>
        </w:rPr>
      </w:pPr>
      <w:r>
        <w:rPr>
          <w:rFonts w:asciiTheme="minorHAnsi" w:hAnsiTheme="minorHAnsi" w:cstheme="minorHAnsi"/>
          <w:sz w:val="22"/>
          <w:szCs w:val="22"/>
        </w:rPr>
        <w:t xml:space="preserve">9. </w:t>
      </w:r>
      <w:r w:rsidR="00A37666" w:rsidRPr="00D7504C">
        <w:rPr>
          <w:rFonts w:asciiTheme="minorHAnsi" w:hAnsiTheme="minorHAnsi" w:cstheme="minorHAnsi"/>
          <w:sz w:val="22"/>
          <w:szCs w:val="22"/>
        </w:rPr>
        <w:t xml:space="preserve">Facilitate internal and external communication and exchange of scientific, technical, legal and other required information, including with other specialists and interested parties; </w:t>
      </w:r>
    </w:p>
    <w:p w14:paraId="25488137" w14:textId="72EB42B4" w:rsidR="00A37666" w:rsidRPr="00D7504C" w:rsidRDefault="00D7504C" w:rsidP="00D7504C">
      <w:pPr>
        <w:spacing w:after="120" w:line="259" w:lineRule="auto"/>
        <w:rPr>
          <w:rFonts w:asciiTheme="minorHAnsi" w:hAnsiTheme="minorHAnsi" w:cstheme="minorHAnsi"/>
          <w:sz w:val="22"/>
          <w:szCs w:val="22"/>
        </w:rPr>
      </w:pPr>
      <w:r>
        <w:rPr>
          <w:rFonts w:asciiTheme="minorHAnsi" w:hAnsiTheme="minorHAnsi" w:cstheme="minorHAnsi"/>
          <w:sz w:val="22"/>
          <w:szCs w:val="22"/>
        </w:rPr>
        <w:t xml:space="preserve">10. </w:t>
      </w:r>
      <w:r w:rsidR="00A37666" w:rsidRPr="00D7504C">
        <w:rPr>
          <w:rFonts w:asciiTheme="minorHAnsi" w:hAnsiTheme="minorHAnsi" w:cstheme="minorHAnsi"/>
          <w:sz w:val="22"/>
          <w:szCs w:val="22"/>
        </w:rPr>
        <w:t xml:space="preserve">Assist with information in determination of the IUCN Red List status and population size and trends of the species; </w:t>
      </w:r>
    </w:p>
    <w:p w14:paraId="6991DFB0" w14:textId="5615AC40" w:rsidR="00A37666" w:rsidRPr="00D7504C" w:rsidRDefault="00D7504C" w:rsidP="00D7504C">
      <w:pPr>
        <w:spacing w:after="120" w:line="259" w:lineRule="auto"/>
        <w:rPr>
          <w:rFonts w:asciiTheme="minorHAnsi" w:hAnsiTheme="minorHAnsi" w:cstheme="minorHAnsi"/>
          <w:sz w:val="22"/>
          <w:szCs w:val="22"/>
        </w:rPr>
      </w:pPr>
      <w:r>
        <w:rPr>
          <w:rFonts w:asciiTheme="minorHAnsi" w:hAnsiTheme="minorHAnsi" w:cstheme="minorHAnsi"/>
          <w:sz w:val="22"/>
          <w:szCs w:val="22"/>
        </w:rPr>
        <w:t xml:space="preserve">11. </w:t>
      </w:r>
      <w:r w:rsidR="00A37666" w:rsidRPr="00D7504C">
        <w:rPr>
          <w:rFonts w:asciiTheme="minorHAnsi" w:hAnsiTheme="minorHAnsi" w:cstheme="minorHAnsi"/>
          <w:sz w:val="22"/>
          <w:szCs w:val="22"/>
        </w:rPr>
        <w:t xml:space="preserve">Regularly monitor the effectiveness of implementation of the ISSAP and take appropriate action according to monitoring results; </w:t>
      </w:r>
    </w:p>
    <w:p w14:paraId="1C3F526F" w14:textId="17F468B0" w:rsidR="00A37666" w:rsidRPr="00D7504C" w:rsidRDefault="00D7504C" w:rsidP="00D7504C">
      <w:pPr>
        <w:spacing w:after="120" w:line="259" w:lineRule="auto"/>
        <w:rPr>
          <w:rFonts w:asciiTheme="minorHAnsi" w:hAnsiTheme="minorHAnsi" w:cstheme="minorHAnsi"/>
          <w:sz w:val="22"/>
          <w:szCs w:val="22"/>
        </w:rPr>
      </w:pPr>
      <w:r>
        <w:rPr>
          <w:rFonts w:asciiTheme="minorHAnsi" w:hAnsiTheme="minorHAnsi" w:cstheme="minorHAnsi"/>
          <w:sz w:val="22"/>
          <w:szCs w:val="22"/>
        </w:rPr>
        <w:t xml:space="preserve">12. </w:t>
      </w:r>
      <w:r w:rsidR="00A37666" w:rsidRPr="00D7504C">
        <w:rPr>
          <w:rFonts w:asciiTheme="minorHAnsi" w:hAnsiTheme="minorHAnsi" w:cstheme="minorHAnsi"/>
          <w:sz w:val="22"/>
          <w:szCs w:val="22"/>
        </w:rPr>
        <w:t xml:space="preserve">Regularly report on the implementation of the ISSAP to the EAAFP Meeting of the Partners; and Contribute to revising the ISSAP and update every 10 years or as required. </w:t>
      </w:r>
    </w:p>
    <w:p w14:paraId="444A2A97" w14:textId="21981AE0" w:rsidR="00D7504C" w:rsidRDefault="00D7504C">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14:paraId="6C50BA85" w14:textId="77777777" w:rsidR="00A37666" w:rsidRPr="00A37666" w:rsidRDefault="00A37666" w:rsidP="00D7504C">
      <w:pPr>
        <w:spacing w:after="120" w:line="259" w:lineRule="auto"/>
        <w:rPr>
          <w:rFonts w:asciiTheme="minorHAnsi" w:hAnsiTheme="minorHAnsi" w:cstheme="minorHAnsi"/>
          <w:b/>
          <w:sz w:val="22"/>
          <w:szCs w:val="22"/>
        </w:rPr>
      </w:pPr>
      <w:r w:rsidRPr="00A37666">
        <w:rPr>
          <w:rFonts w:asciiTheme="minorHAnsi" w:hAnsiTheme="minorHAnsi" w:cstheme="minorHAnsi"/>
          <w:b/>
          <w:sz w:val="22"/>
          <w:szCs w:val="22"/>
        </w:rPr>
        <w:lastRenderedPageBreak/>
        <w:t xml:space="preserve">Membership </w:t>
      </w:r>
    </w:p>
    <w:p w14:paraId="70106E15" w14:textId="77777777" w:rsidR="00A37666" w:rsidRPr="00A37666" w:rsidRDefault="00A37666" w:rsidP="00D7504C">
      <w:pPr>
        <w:spacing w:after="120" w:line="259" w:lineRule="auto"/>
        <w:rPr>
          <w:rFonts w:asciiTheme="minorHAnsi" w:hAnsiTheme="minorHAnsi" w:cstheme="minorHAnsi"/>
          <w:sz w:val="22"/>
          <w:szCs w:val="22"/>
        </w:rPr>
      </w:pPr>
      <w:r w:rsidRPr="00A37666">
        <w:rPr>
          <w:rFonts w:asciiTheme="minorHAnsi" w:hAnsiTheme="minorHAnsi" w:cstheme="minorHAnsi"/>
          <w:sz w:val="22"/>
          <w:szCs w:val="22"/>
        </w:rPr>
        <w:t xml:space="preserve">The EAAFP Dalmatian Pelican Task Force will be open to: </w:t>
      </w:r>
    </w:p>
    <w:p w14:paraId="415C1FE1" w14:textId="79930DDF" w:rsidR="00A37666" w:rsidRPr="00A37666" w:rsidRDefault="00D7504C" w:rsidP="00D7504C">
      <w:pPr>
        <w:spacing w:after="120" w:line="259" w:lineRule="auto"/>
        <w:rPr>
          <w:rFonts w:asciiTheme="minorHAnsi" w:hAnsiTheme="minorHAnsi" w:cstheme="minorHAnsi"/>
          <w:sz w:val="22"/>
          <w:szCs w:val="22"/>
        </w:rPr>
      </w:pPr>
      <w:r>
        <w:rPr>
          <w:rFonts w:asciiTheme="minorHAnsi" w:hAnsiTheme="minorHAnsi" w:cstheme="minorHAnsi"/>
          <w:sz w:val="22"/>
          <w:szCs w:val="22"/>
        </w:rPr>
        <w:t>1.</w:t>
      </w:r>
      <w:r w:rsidR="00A37666" w:rsidRPr="00A37666">
        <w:rPr>
          <w:rFonts w:asciiTheme="minorHAnsi" w:hAnsiTheme="minorHAnsi" w:cstheme="minorHAnsi"/>
          <w:sz w:val="22"/>
          <w:szCs w:val="22"/>
        </w:rPr>
        <w:t xml:space="preserve"> designated representatives of EAAFP Governmental Partners of all principal Range States, </w:t>
      </w:r>
    </w:p>
    <w:p w14:paraId="063FC525" w14:textId="0D130637" w:rsidR="00A37666" w:rsidRPr="00A37666" w:rsidRDefault="00D7504C" w:rsidP="00D7504C">
      <w:pPr>
        <w:spacing w:after="120" w:line="259" w:lineRule="auto"/>
        <w:rPr>
          <w:rFonts w:asciiTheme="minorHAnsi" w:hAnsiTheme="minorHAnsi" w:cstheme="minorHAnsi"/>
          <w:sz w:val="22"/>
          <w:szCs w:val="22"/>
        </w:rPr>
      </w:pPr>
      <w:r>
        <w:rPr>
          <w:rFonts w:asciiTheme="minorHAnsi" w:hAnsiTheme="minorHAnsi" w:cstheme="minorHAnsi"/>
          <w:sz w:val="22"/>
          <w:szCs w:val="22"/>
        </w:rPr>
        <w:t>2.</w:t>
      </w:r>
      <w:r w:rsidR="00A37666" w:rsidRPr="00A37666">
        <w:rPr>
          <w:rFonts w:asciiTheme="minorHAnsi" w:hAnsiTheme="minorHAnsi" w:cstheme="minorHAnsi"/>
          <w:sz w:val="22"/>
          <w:szCs w:val="22"/>
        </w:rPr>
        <w:t xml:space="preserve"> representatives of the relevant EAAFP Working Group (Seabird), </w:t>
      </w:r>
    </w:p>
    <w:p w14:paraId="577ADE14" w14:textId="0C26FD04" w:rsidR="00A37666" w:rsidRPr="00A37666" w:rsidRDefault="00D7504C" w:rsidP="00D7504C">
      <w:pPr>
        <w:spacing w:after="120" w:line="259" w:lineRule="auto"/>
        <w:rPr>
          <w:rFonts w:asciiTheme="minorHAnsi" w:hAnsiTheme="minorHAnsi" w:cstheme="minorHAnsi"/>
          <w:sz w:val="22"/>
          <w:szCs w:val="22"/>
        </w:rPr>
      </w:pPr>
      <w:r>
        <w:rPr>
          <w:rFonts w:asciiTheme="minorHAnsi" w:hAnsiTheme="minorHAnsi" w:cstheme="minorHAnsi"/>
          <w:sz w:val="22"/>
          <w:szCs w:val="22"/>
        </w:rPr>
        <w:t>3.</w:t>
      </w:r>
      <w:r w:rsidR="00A37666" w:rsidRPr="00A37666">
        <w:rPr>
          <w:rFonts w:asciiTheme="minorHAnsi" w:hAnsiTheme="minorHAnsi" w:cstheme="minorHAnsi"/>
          <w:sz w:val="22"/>
          <w:szCs w:val="22"/>
        </w:rPr>
        <w:t xml:space="preserve"> representatives of national experts and conservation organisations from all principal Range States, international organizations, </w:t>
      </w:r>
    </w:p>
    <w:p w14:paraId="1FA6839A" w14:textId="2576B710" w:rsidR="00A37666" w:rsidRPr="00A37666" w:rsidRDefault="00D7504C" w:rsidP="00D7504C">
      <w:pPr>
        <w:spacing w:after="120" w:line="259" w:lineRule="auto"/>
        <w:rPr>
          <w:rFonts w:asciiTheme="minorHAnsi" w:hAnsiTheme="minorHAnsi" w:cstheme="minorHAnsi"/>
          <w:sz w:val="22"/>
          <w:szCs w:val="22"/>
        </w:rPr>
      </w:pPr>
      <w:r>
        <w:rPr>
          <w:rFonts w:asciiTheme="minorHAnsi" w:hAnsiTheme="minorHAnsi" w:cstheme="minorHAnsi"/>
          <w:sz w:val="22"/>
          <w:szCs w:val="22"/>
        </w:rPr>
        <w:t>4.</w:t>
      </w:r>
      <w:r w:rsidR="00A37666" w:rsidRPr="00A37666">
        <w:rPr>
          <w:rFonts w:asciiTheme="minorHAnsi" w:hAnsiTheme="minorHAnsi" w:cstheme="minorHAnsi"/>
          <w:sz w:val="22"/>
          <w:szCs w:val="22"/>
        </w:rPr>
        <w:t xml:space="preserve"> Chair/representative(s) of the Dalmatian Pelican Working Group to be established to oversee implementation of the Dalmatian Pelican ISSAP, and</w:t>
      </w:r>
    </w:p>
    <w:p w14:paraId="521378B8" w14:textId="41E342C3" w:rsidR="00A37666" w:rsidRPr="00A37666" w:rsidRDefault="00D7504C" w:rsidP="00D7504C">
      <w:pPr>
        <w:spacing w:after="120" w:line="259" w:lineRule="auto"/>
        <w:rPr>
          <w:rFonts w:asciiTheme="minorHAnsi" w:hAnsiTheme="minorHAnsi" w:cstheme="minorHAnsi"/>
          <w:sz w:val="22"/>
          <w:szCs w:val="22"/>
        </w:rPr>
      </w:pPr>
      <w:r>
        <w:rPr>
          <w:rFonts w:asciiTheme="minorHAnsi" w:hAnsiTheme="minorHAnsi" w:cstheme="minorHAnsi"/>
          <w:sz w:val="22"/>
          <w:szCs w:val="22"/>
        </w:rPr>
        <w:t>5.</w:t>
      </w:r>
      <w:r w:rsidR="00A37666" w:rsidRPr="00A37666">
        <w:rPr>
          <w:rFonts w:asciiTheme="minorHAnsi" w:hAnsiTheme="minorHAnsi" w:cstheme="minorHAnsi"/>
          <w:sz w:val="22"/>
          <w:szCs w:val="22"/>
        </w:rPr>
        <w:t xml:space="preserve"> other experts (not necessarily from the EAA Flyway) as required. </w:t>
      </w:r>
    </w:p>
    <w:p w14:paraId="500B1983" w14:textId="77777777" w:rsidR="00A37666" w:rsidRPr="00A37666" w:rsidRDefault="00A37666" w:rsidP="00D7504C">
      <w:pPr>
        <w:spacing w:after="120" w:line="259" w:lineRule="auto"/>
        <w:rPr>
          <w:rFonts w:asciiTheme="minorHAnsi" w:hAnsiTheme="minorHAnsi" w:cstheme="minorHAnsi"/>
          <w:sz w:val="22"/>
          <w:szCs w:val="22"/>
        </w:rPr>
      </w:pPr>
    </w:p>
    <w:p w14:paraId="54DE9B4B" w14:textId="77777777" w:rsidR="00A37666" w:rsidRPr="00A37666" w:rsidRDefault="00A37666" w:rsidP="00D7504C">
      <w:pPr>
        <w:spacing w:after="120" w:line="259" w:lineRule="auto"/>
        <w:rPr>
          <w:rFonts w:asciiTheme="minorHAnsi" w:hAnsiTheme="minorHAnsi" w:cstheme="minorHAnsi"/>
          <w:b/>
          <w:sz w:val="22"/>
          <w:szCs w:val="22"/>
        </w:rPr>
      </w:pPr>
      <w:r w:rsidRPr="00A37666">
        <w:rPr>
          <w:rFonts w:asciiTheme="minorHAnsi" w:hAnsiTheme="minorHAnsi" w:cstheme="minorHAnsi"/>
          <w:b/>
          <w:sz w:val="22"/>
          <w:szCs w:val="22"/>
        </w:rPr>
        <w:t xml:space="preserve">Officers </w:t>
      </w:r>
    </w:p>
    <w:p w14:paraId="7AF86AE1" w14:textId="77777777" w:rsidR="00A37666" w:rsidRPr="00A37666" w:rsidRDefault="00A37666" w:rsidP="00D7504C">
      <w:pPr>
        <w:spacing w:after="120" w:line="259" w:lineRule="auto"/>
        <w:rPr>
          <w:rFonts w:asciiTheme="minorHAnsi" w:hAnsiTheme="minorHAnsi" w:cstheme="minorHAnsi"/>
          <w:sz w:val="22"/>
          <w:szCs w:val="22"/>
        </w:rPr>
      </w:pPr>
      <w:r w:rsidRPr="00A37666">
        <w:rPr>
          <w:rFonts w:asciiTheme="minorHAnsi" w:hAnsiTheme="minorHAnsi" w:cstheme="minorHAnsi"/>
          <w:sz w:val="22"/>
          <w:szCs w:val="22"/>
        </w:rPr>
        <w:t>A Chairperson of the EAAFP Dalmatian Pelican Task Force will be elected amongst its members. This position should ideally be filled by an EAAFP Governmental Partner from either Range State (China and Mongolia). A Vice Chairperson should ideally be filled from the other Range State. These positions may be rotated on a three year basis.</w:t>
      </w:r>
    </w:p>
    <w:p w14:paraId="27292364" w14:textId="77777777" w:rsidR="00A37666" w:rsidRPr="00A37666" w:rsidRDefault="00A37666" w:rsidP="00D7504C">
      <w:pPr>
        <w:spacing w:after="120" w:line="259" w:lineRule="auto"/>
        <w:rPr>
          <w:rFonts w:asciiTheme="minorHAnsi" w:hAnsiTheme="minorHAnsi" w:cstheme="minorHAnsi"/>
          <w:sz w:val="22"/>
          <w:szCs w:val="22"/>
        </w:rPr>
      </w:pPr>
      <w:r w:rsidRPr="00A37666">
        <w:rPr>
          <w:rFonts w:asciiTheme="minorHAnsi" w:hAnsiTheme="minorHAnsi" w:cstheme="minorHAnsi"/>
          <w:sz w:val="22"/>
          <w:szCs w:val="22"/>
        </w:rPr>
        <w:t xml:space="preserve">A Coordinator post will be nominated by the Chairperson from among the Task Force members. The Coordinator will be in charge of the day-to-day operations of the Task Force, participate in fund raising, and shall act in close cooperation with the TF Chairperson, the EAAFP Secretariat and the relevant EAAFP Working Group (Seabird). </w:t>
      </w:r>
    </w:p>
    <w:p w14:paraId="703F6B4C" w14:textId="77777777" w:rsidR="00A37666" w:rsidRPr="00A37666" w:rsidRDefault="00A37666" w:rsidP="00D7504C">
      <w:pPr>
        <w:spacing w:after="120" w:line="259" w:lineRule="auto"/>
        <w:rPr>
          <w:rFonts w:asciiTheme="minorHAnsi" w:hAnsiTheme="minorHAnsi" w:cstheme="minorHAnsi"/>
          <w:sz w:val="22"/>
          <w:szCs w:val="22"/>
        </w:rPr>
      </w:pPr>
      <w:r w:rsidRPr="00A37666">
        <w:rPr>
          <w:rFonts w:asciiTheme="minorHAnsi" w:hAnsiTheme="minorHAnsi" w:cstheme="minorHAnsi"/>
          <w:sz w:val="22"/>
          <w:szCs w:val="22"/>
        </w:rPr>
        <w:t xml:space="preserve">The coordinator will be a member of the Task Force and, ideally, represent an EAAFP Partner. </w:t>
      </w:r>
    </w:p>
    <w:p w14:paraId="7A77D30B" w14:textId="77777777" w:rsidR="00D7504C" w:rsidRDefault="00D7504C" w:rsidP="00D7504C">
      <w:pPr>
        <w:spacing w:after="120" w:line="259" w:lineRule="auto"/>
        <w:rPr>
          <w:rFonts w:asciiTheme="minorHAnsi" w:hAnsiTheme="minorHAnsi" w:cstheme="minorHAnsi"/>
          <w:b/>
          <w:sz w:val="22"/>
          <w:szCs w:val="22"/>
        </w:rPr>
      </w:pPr>
    </w:p>
    <w:p w14:paraId="4C0436BF" w14:textId="468514B2" w:rsidR="00A37666" w:rsidRPr="00A37666" w:rsidRDefault="00A37666" w:rsidP="00D7504C">
      <w:pPr>
        <w:spacing w:after="120" w:line="259" w:lineRule="auto"/>
        <w:rPr>
          <w:rFonts w:asciiTheme="minorHAnsi" w:hAnsiTheme="minorHAnsi" w:cstheme="minorHAnsi"/>
          <w:b/>
          <w:sz w:val="22"/>
          <w:szCs w:val="22"/>
        </w:rPr>
      </w:pPr>
      <w:r w:rsidRPr="00A37666">
        <w:rPr>
          <w:rFonts w:asciiTheme="minorHAnsi" w:hAnsiTheme="minorHAnsi" w:cstheme="minorHAnsi"/>
          <w:b/>
          <w:sz w:val="22"/>
          <w:szCs w:val="22"/>
        </w:rPr>
        <w:t xml:space="preserve">Meetings </w:t>
      </w:r>
    </w:p>
    <w:p w14:paraId="58B52C34" w14:textId="3BD7CB56" w:rsidR="00A37666" w:rsidRPr="00A37666" w:rsidRDefault="00A37666" w:rsidP="00D7504C">
      <w:pPr>
        <w:spacing w:after="120" w:line="259" w:lineRule="auto"/>
        <w:rPr>
          <w:rFonts w:asciiTheme="minorHAnsi" w:hAnsiTheme="minorHAnsi" w:cstheme="minorHAnsi"/>
          <w:sz w:val="22"/>
          <w:szCs w:val="22"/>
        </w:rPr>
      </w:pPr>
      <w:r w:rsidRPr="00A37666">
        <w:rPr>
          <w:rFonts w:asciiTheme="minorHAnsi" w:hAnsiTheme="minorHAnsi" w:cstheme="minorHAnsi"/>
          <w:sz w:val="22"/>
          <w:szCs w:val="22"/>
        </w:rPr>
        <w:t xml:space="preserve">The EAAFP Dalmatian Pelican Task Force should aim to hold face-to-face meetings at least once every three years, preferably in conjunction with </w:t>
      </w:r>
      <w:proofErr w:type="spellStart"/>
      <w:r w:rsidR="00A42AED">
        <w:rPr>
          <w:rFonts w:asciiTheme="minorHAnsi" w:hAnsiTheme="minorHAnsi" w:cstheme="minorHAnsi"/>
          <w:sz w:val="22"/>
          <w:szCs w:val="22"/>
        </w:rPr>
        <w:t>MoP</w:t>
      </w:r>
      <w:r w:rsidRPr="00A37666">
        <w:rPr>
          <w:rFonts w:asciiTheme="minorHAnsi" w:hAnsiTheme="minorHAnsi" w:cstheme="minorHAnsi"/>
          <w:sz w:val="22"/>
          <w:szCs w:val="22"/>
        </w:rPr>
        <w:t>s</w:t>
      </w:r>
      <w:proofErr w:type="spellEnd"/>
      <w:r w:rsidRPr="00A37666">
        <w:rPr>
          <w:rFonts w:asciiTheme="minorHAnsi" w:hAnsiTheme="minorHAnsi" w:cstheme="minorHAnsi"/>
          <w:sz w:val="22"/>
          <w:szCs w:val="22"/>
        </w:rPr>
        <w:t xml:space="preserve">. Other face-to-face meetings may be arranged if circumstances require. Between meetings, business will be conducted electronically such as via email, an appropriate Task Force website and list server. </w:t>
      </w:r>
    </w:p>
    <w:p w14:paraId="24FDF0B2" w14:textId="77777777" w:rsidR="00D7504C" w:rsidRDefault="00D7504C" w:rsidP="00D7504C">
      <w:pPr>
        <w:spacing w:after="120" w:line="259" w:lineRule="auto"/>
        <w:rPr>
          <w:rFonts w:asciiTheme="minorHAnsi" w:hAnsiTheme="minorHAnsi" w:cstheme="minorHAnsi"/>
          <w:b/>
          <w:sz w:val="22"/>
          <w:szCs w:val="22"/>
        </w:rPr>
      </w:pPr>
    </w:p>
    <w:p w14:paraId="396DB988" w14:textId="61E839CA" w:rsidR="00A37666" w:rsidRPr="00A37666" w:rsidRDefault="00A37666" w:rsidP="00D7504C">
      <w:pPr>
        <w:spacing w:after="120" w:line="259" w:lineRule="auto"/>
        <w:rPr>
          <w:rFonts w:asciiTheme="minorHAnsi" w:hAnsiTheme="minorHAnsi" w:cstheme="minorHAnsi"/>
          <w:b/>
          <w:sz w:val="22"/>
          <w:szCs w:val="22"/>
        </w:rPr>
      </w:pPr>
      <w:r w:rsidRPr="00A37666">
        <w:rPr>
          <w:rFonts w:asciiTheme="minorHAnsi" w:hAnsiTheme="minorHAnsi" w:cstheme="minorHAnsi"/>
          <w:b/>
          <w:sz w:val="22"/>
          <w:szCs w:val="22"/>
        </w:rPr>
        <w:t xml:space="preserve">Reporting </w:t>
      </w:r>
    </w:p>
    <w:p w14:paraId="41736CCC" w14:textId="08717B8B" w:rsidR="00A37666" w:rsidRPr="00A37666" w:rsidRDefault="00A37666" w:rsidP="00D7504C">
      <w:pPr>
        <w:spacing w:after="120" w:line="259" w:lineRule="auto"/>
        <w:rPr>
          <w:rFonts w:asciiTheme="minorHAnsi" w:hAnsiTheme="minorHAnsi" w:cstheme="minorHAnsi"/>
          <w:sz w:val="22"/>
          <w:szCs w:val="22"/>
        </w:rPr>
      </w:pPr>
      <w:r w:rsidRPr="00A37666">
        <w:rPr>
          <w:rFonts w:asciiTheme="minorHAnsi" w:hAnsiTheme="minorHAnsi" w:cstheme="minorHAnsi"/>
          <w:sz w:val="22"/>
          <w:szCs w:val="22"/>
        </w:rPr>
        <w:t xml:space="preserve">A report on the implementation of the SSAP will be produced for each EAAFP </w:t>
      </w:r>
      <w:proofErr w:type="spellStart"/>
      <w:r w:rsidR="00A42AED">
        <w:rPr>
          <w:rFonts w:asciiTheme="minorHAnsi" w:hAnsiTheme="minorHAnsi" w:cstheme="minorHAnsi"/>
          <w:sz w:val="22"/>
          <w:szCs w:val="22"/>
        </w:rPr>
        <w:t>MoP</w:t>
      </w:r>
      <w:proofErr w:type="spellEnd"/>
      <w:r w:rsidRPr="00A37666">
        <w:rPr>
          <w:rFonts w:asciiTheme="minorHAnsi" w:hAnsiTheme="minorHAnsi" w:cstheme="minorHAnsi"/>
          <w:sz w:val="22"/>
          <w:szCs w:val="22"/>
        </w:rPr>
        <w:t xml:space="preserve"> according to a standard format agreed by the EAAFP Secretariat, with contributions from all major Range State Governmental Partners and Task Force members. </w:t>
      </w:r>
      <w:bookmarkStart w:id="3" w:name="_Hlk523740839"/>
      <w:r w:rsidRPr="00A37666">
        <w:rPr>
          <w:rFonts w:asciiTheme="minorHAnsi" w:hAnsiTheme="minorHAnsi" w:cstheme="minorHAnsi"/>
          <w:sz w:val="22"/>
          <w:szCs w:val="22"/>
        </w:rPr>
        <w:t xml:space="preserve">Reports should be provided to the EAAFP Secretariat. </w:t>
      </w:r>
    </w:p>
    <w:p w14:paraId="0421B883" w14:textId="504BEED5" w:rsidR="00A37666" w:rsidRPr="00A37666" w:rsidRDefault="00A37666" w:rsidP="00D7504C">
      <w:pPr>
        <w:spacing w:after="120" w:line="259" w:lineRule="auto"/>
        <w:rPr>
          <w:rFonts w:asciiTheme="minorHAnsi" w:hAnsiTheme="minorHAnsi" w:cstheme="minorHAnsi"/>
          <w:sz w:val="22"/>
          <w:szCs w:val="22"/>
        </w:rPr>
      </w:pPr>
      <w:r w:rsidRPr="00A37666">
        <w:rPr>
          <w:rFonts w:asciiTheme="minorHAnsi" w:hAnsiTheme="minorHAnsi" w:cstheme="minorHAnsi"/>
          <w:sz w:val="22"/>
          <w:szCs w:val="22"/>
        </w:rPr>
        <w:t xml:space="preserve">At each EAAFP </w:t>
      </w:r>
      <w:proofErr w:type="spellStart"/>
      <w:r w:rsidR="00A42AED">
        <w:rPr>
          <w:rFonts w:asciiTheme="minorHAnsi" w:hAnsiTheme="minorHAnsi" w:cstheme="minorHAnsi"/>
          <w:sz w:val="22"/>
          <w:szCs w:val="22"/>
        </w:rPr>
        <w:t>MoP</w:t>
      </w:r>
      <w:proofErr w:type="spellEnd"/>
      <w:r w:rsidRPr="00A37666">
        <w:rPr>
          <w:rFonts w:asciiTheme="minorHAnsi" w:hAnsiTheme="minorHAnsi" w:cstheme="minorHAnsi"/>
          <w:sz w:val="22"/>
          <w:szCs w:val="22"/>
        </w:rPr>
        <w:t>, the Task Force Chairperson, Task Force Coordinator, and/or the EAAFP Secretariat</w:t>
      </w:r>
      <w:bookmarkEnd w:id="3"/>
      <w:r w:rsidRPr="00A37666">
        <w:rPr>
          <w:rFonts w:asciiTheme="minorHAnsi" w:hAnsiTheme="minorHAnsi" w:cstheme="minorHAnsi"/>
          <w:sz w:val="22"/>
          <w:szCs w:val="22"/>
        </w:rPr>
        <w:t xml:space="preserve"> should give an overview report on Single Species Action Plan development and implementation, summarizing progress for each Task Force, lessons learned, challenges common to the Task Forces, and any adjustments needed. Other reports will be produced by Task Forces as required by the EAAFP Secretariat or relevant EAAFP Working Group. </w:t>
      </w:r>
    </w:p>
    <w:p w14:paraId="0479A739" w14:textId="6DFFB4D8" w:rsidR="00D7504C" w:rsidRDefault="00D7504C">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14:paraId="1CB02A5F" w14:textId="702CDF26" w:rsidR="00A37666" w:rsidRPr="00A37666" w:rsidRDefault="00A37666" w:rsidP="00D7504C">
      <w:pPr>
        <w:spacing w:after="120" w:line="259" w:lineRule="auto"/>
        <w:rPr>
          <w:rFonts w:asciiTheme="minorHAnsi" w:hAnsiTheme="minorHAnsi" w:cstheme="minorHAnsi"/>
          <w:b/>
          <w:sz w:val="22"/>
          <w:szCs w:val="22"/>
        </w:rPr>
      </w:pPr>
      <w:r w:rsidRPr="00A37666">
        <w:rPr>
          <w:rFonts w:asciiTheme="minorHAnsi" w:hAnsiTheme="minorHAnsi" w:cstheme="minorHAnsi"/>
          <w:b/>
          <w:sz w:val="22"/>
          <w:szCs w:val="22"/>
        </w:rPr>
        <w:lastRenderedPageBreak/>
        <w:t xml:space="preserve">Financing </w:t>
      </w:r>
    </w:p>
    <w:p w14:paraId="2D563B81" w14:textId="77777777" w:rsidR="00A37666" w:rsidRPr="00A37666" w:rsidRDefault="00A37666" w:rsidP="00D7504C">
      <w:pPr>
        <w:spacing w:after="120" w:line="259" w:lineRule="auto"/>
        <w:rPr>
          <w:rFonts w:asciiTheme="minorHAnsi" w:hAnsiTheme="minorHAnsi" w:cstheme="minorHAnsi"/>
          <w:sz w:val="22"/>
          <w:szCs w:val="22"/>
        </w:rPr>
      </w:pPr>
      <w:r w:rsidRPr="00A37666">
        <w:rPr>
          <w:rFonts w:asciiTheme="minorHAnsi" w:hAnsiTheme="minorHAnsi" w:cstheme="minorHAnsi"/>
          <w:sz w:val="22"/>
          <w:szCs w:val="22"/>
        </w:rPr>
        <w:t xml:space="preserve">The operations of the EAAFP Dalmatian Pelican Task Force, including the Coordinator post, are to be financed primarily by its members and the organizations they represent. The Lead Organisation should ideally support or raise funds for development and implementation of the SSAP, including the Coordinator post, and associated SSAP activities of the Task Force. Funds may be sought from members and various external sources. The EAAFP does not derive annual membership dues from its Partners and thus has limited resources. </w:t>
      </w:r>
      <w:proofErr w:type="gramStart"/>
      <w:r w:rsidRPr="00A37666">
        <w:rPr>
          <w:rFonts w:asciiTheme="minorHAnsi" w:hAnsiTheme="minorHAnsi" w:cstheme="minorHAnsi"/>
          <w:sz w:val="22"/>
          <w:szCs w:val="22"/>
        </w:rPr>
        <w:t>Accordingly</w:t>
      </w:r>
      <w:proofErr w:type="gramEnd"/>
      <w:r w:rsidRPr="00A37666">
        <w:rPr>
          <w:rFonts w:asciiTheme="minorHAnsi" w:hAnsiTheme="minorHAnsi" w:cstheme="minorHAnsi"/>
          <w:sz w:val="22"/>
          <w:szCs w:val="22"/>
        </w:rPr>
        <w:t xml:space="preserve"> the Secretariat cannot commit regular financial support and may only provide such if possible. Funding for SSAP activities of the Task Force or its members is to be sought from various external sources.</w:t>
      </w:r>
    </w:p>
    <w:p w14:paraId="7ADE6407" w14:textId="77777777" w:rsidR="00A37666" w:rsidRPr="00A37666" w:rsidRDefault="00A37666" w:rsidP="00D7504C">
      <w:pPr>
        <w:spacing w:after="120" w:line="259" w:lineRule="auto"/>
        <w:rPr>
          <w:rFonts w:asciiTheme="minorHAnsi" w:hAnsiTheme="minorHAnsi" w:cstheme="minorHAnsi"/>
          <w:sz w:val="22"/>
          <w:szCs w:val="22"/>
        </w:rPr>
      </w:pPr>
    </w:p>
    <w:sectPr w:rsidR="00A37666" w:rsidRPr="00A37666" w:rsidSect="00D7504C">
      <w:headerReference w:type="default" r:id="rId15"/>
      <w:footerReference w:type="default" r:id="rId1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63BB6" w14:textId="77777777" w:rsidR="00C23C6F" w:rsidRDefault="00C23C6F" w:rsidP="00410A28">
      <w:r>
        <w:separator/>
      </w:r>
    </w:p>
  </w:endnote>
  <w:endnote w:type="continuationSeparator" w:id="0">
    <w:p w14:paraId="7539E07C" w14:textId="77777777" w:rsidR="00C23C6F" w:rsidRDefault="00C23C6F" w:rsidP="00410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2617304"/>
      <w:docPartObj>
        <w:docPartGallery w:val="Page Numbers (Bottom of Page)"/>
        <w:docPartUnique/>
      </w:docPartObj>
    </w:sdtPr>
    <w:sdtEndPr>
      <w:rPr>
        <w:rFonts w:asciiTheme="minorHAnsi" w:hAnsiTheme="minorHAnsi" w:cstheme="minorHAnsi"/>
        <w:noProof/>
        <w:sz w:val="22"/>
        <w:szCs w:val="22"/>
      </w:rPr>
    </w:sdtEndPr>
    <w:sdtContent>
      <w:p w14:paraId="1739C747" w14:textId="49D1DF90" w:rsidR="0074734D" w:rsidRPr="003D4CB6" w:rsidRDefault="0074734D">
        <w:pPr>
          <w:pStyle w:val="Footer"/>
          <w:jc w:val="right"/>
          <w:rPr>
            <w:rFonts w:asciiTheme="minorHAnsi" w:hAnsiTheme="minorHAnsi" w:cstheme="minorHAnsi"/>
            <w:sz w:val="22"/>
            <w:szCs w:val="22"/>
          </w:rPr>
        </w:pPr>
        <w:r w:rsidRPr="003D4CB6">
          <w:rPr>
            <w:rFonts w:asciiTheme="minorHAnsi" w:hAnsiTheme="minorHAnsi" w:cstheme="minorHAnsi"/>
            <w:sz w:val="22"/>
            <w:szCs w:val="22"/>
          </w:rPr>
          <w:fldChar w:fldCharType="begin"/>
        </w:r>
        <w:r w:rsidRPr="003D4CB6">
          <w:rPr>
            <w:rFonts w:asciiTheme="minorHAnsi" w:hAnsiTheme="minorHAnsi" w:cstheme="minorHAnsi"/>
            <w:sz w:val="22"/>
            <w:szCs w:val="22"/>
          </w:rPr>
          <w:instrText xml:space="preserve"> PAGE   \* MERGEFORMAT </w:instrText>
        </w:r>
        <w:r w:rsidRPr="003D4CB6">
          <w:rPr>
            <w:rFonts w:asciiTheme="minorHAnsi" w:hAnsiTheme="minorHAnsi" w:cstheme="minorHAnsi"/>
            <w:sz w:val="22"/>
            <w:szCs w:val="22"/>
          </w:rPr>
          <w:fldChar w:fldCharType="separate"/>
        </w:r>
        <w:r w:rsidRPr="003D4CB6">
          <w:rPr>
            <w:rFonts w:asciiTheme="minorHAnsi" w:hAnsiTheme="minorHAnsi" w:cstheme="minorHAnsi"/>
            <w:noProof/>
            <w:sz w:val="22"/>
            <w:szCs w:val="22"/>
          </w:rPr>
          <w:t>2</w:t>
        </w:r>
        <w:r w:rsidRPr="003D4CB6">
          <w:rPr>
            <w:rFonts w:asciiTheme="minorHAnsi" w:hAnsiTheme="minorHAnsi" w:cstheme="minorHAnsi"/>
            <w:noProof/>
            <w:sz w:val="22"/>
            <w:szCs w:val="22"/>
          </w:rPr>
          <w:fldChar w:fldCharType="end"/>
        </w:r>
      </w:p>
    </w:sdtContent>
  </w:sdt>
  <w:p w14:paraId="5779ED11" w14:textId="77777777" w:rsidR="0074734D" w:rsidRDefault="007473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FBEC31" w14:textId="77777777" w:rsidR="00C23C6F" w:rsidRDefault="00C23C6F" w:rsidP="00410A28">
      <w:r>
        <w:separator/>
      </w:r>
    </w:p>
  </w:footnote>
  <w:footnote w:type="continuationSeparator" w:id="0">
    <w:p w14:paraId="18C9D546" w14:textId="77777777" w:rsidR="00C23C6F" w:rsidRDefault="00C23C6F" w:rsidP="00410A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1FA28" w14:textId="1F326482" w:rsidR="00AC0EB2" w:rsidRPr="00AC0EB2" w:rsidRDefault="00AC0EB2" w:rsidP="00A42AED">
    <w:pPr>
      <w:pStyle w:val="Header"/>
      <w:pBdr>
        <w:bottom w:val="single" w:sz="4" w:space="1" w:color="auto"/>
      </w:pBdr>
      <w:tabs>
        <w:tab w:val="left" w:pos="1134"/>
      </w:tabs>
      <w:rPr>
        <w:rFonts w:asciiTheme="minorHAnsi" w:hAnsiTheme="minorHAnsi" w:cstheme="minorHAnsi"/>
        <w:i/>
        <w:sz w:val="20"/>
        <w:szCs w:val="20"/>
        <w:lang w:val="de-DE"/>
      </w:rPr>
    </w:pPr>
    <w:bookmarkStart w:id="4" w:name="_Hlk524443391"/>
    <w:bookmarkStart w:id="5" w:name="_Hlk524443392"/>
    <w:bookmarkStart w:id="6" w:name="_Hlk524444314"/>
    <w:bookmarkStart w:id="7" w:name="_Hlk524444315"/>
    <w:r w:rsidRPr="00AC0EB2">
      <w:rPr>
        <w:rFonts w:asciiTheme="minorHAnsi" w:hAnsiTheme="minorHAnsi" w:cstheme="minorHAnsi"/>
        <w:i/>
        <w:sz w:val="20"/>
        <w:szCs w:val="20"/>
        <w:lang w:val="de-DE"/>
      </w:rPr>
      <w:t>EAAFP/M</w:t>
    </w:r>
    <w:r w:rsidR="00A42AED">
      <w:rPr>
        <w:rFonts w:asciiTheme="minorHAnsi" w:hAnsiTheme="minorHAnsi" w:cstheme="minorHAnsi"/>
        <w:i/>
        <w:sz w:val="20"/>
        <w:szCs w:val="20"/>
        <w:lang w:val="de-DE"/>
      </w:rPr>
      <w:t>o</w:t>
    </w:r>
    <w:r w:rsidRPr="00AC0EB2">
      <w:rPr>
        <w:rFonts w:asciiTheme="minorHAnsi" w:hAnsiTheme="minorHAnsi" w:cstheme="minorHAnsi"/>
        <w:i/>
        <w:sz w:val="20"/>
        <w:szCs w:val="20"/>
        <w:lang w:val="de-DE"/>
      </w:rPr>
      <w:t xml:space="preserve">P10/Decision </w:t>
    </w:r>
    <w:bookmarkEnd w:id="4"/>
    <w:bookmarkEnd w:id="5"/>
    <w:bookmarkEnd w:id="6"/>
    <w:bookmarkEnd w:id="7"/>
    <w:r w:rsidR="00C1013E">
      <w:rPr>
        <w:rFonts w:asciiTheme="minorHAnsi" w:hAnsiTheme="minorHAnsi" w:cstheme="minorHAnsi"/>
        <w:i/>
        <w:sz w:val="20"/>
        <w:szCs w:val="20"/>
        <w:lang w:val="de-DE"/>
      </w:rPr>
      <w:t>14</w:t>
    </w:r>
  </w:p>
  <w:p w14:paraId="1C8BC201" w14:textId="77777777" w:rsidR="00AC0EB2" w:rsidRDefault="00AC0E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C16CD2B4"/>
    <w:lvl w:ilvl="0">
      <w:start w:val="1"/>
      <w:numFmt w:val="decimal"/>
      <w:lvlText w:val="%1."/>
      <w:lvlJc w:val="left"/>
      <w:pPr>
        <w:tabs>
          <w:tab w:val="num" w:pos="360"/>
        </w:tabs>
        <w:ind w:left="360" w:hanging="360"/>
      </w:pPr>
    </w:lvl>
  </w:abstractNum>
  <w:abstractNum w:abstractNumId="1" w15:restartNumberingAfterBreak="0">
    <w:nsid w:val="00794F0A"/>
    <w:multiLevelType w:val="multilevel"/>
    <w:tmpl w:val="4606B542"/>
    <w:lvl w:ilvl="0">
      <w:start w:val="1"/>
      <w:numFmt w:val="decimal"/>
      <w:lvlText w:val="%1."/>
      <w:lvlJc w:val="left"/>
      <w:pPr>
        <w:ind w:left="369" w:hanging="369"/>
      </w:pPr>
      <w:rPr>
        <w:rFonts w:ascii="Arial" w:hAnsi="Arial" w:hint="default"/>
        <w:sz w:val="22"/>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2" w15:restartNumberingAfterBreak="0">
    <w:nsid w:val="01427A4E"/>
    <w:multiLevelType w:val="hybridMultilevel"/>
    <w:tmpl w:val="CC78D586"/>
    <w:lvl w:ilvl="0" w:tplc="8E560D00">
      <w:start w:val="1"/>
      <w:numFmt w:val="decimal"/>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1C2637"/>
    <w:multiLevelType w:val="hybridMultilevel"/>
    <w:tmpl w:val="7D56E26E"/>
    <w:lvl w:ilvl="0" w:tplc="0C090001">
      <w:start w:val="1"/>
      <w:numFmt w:val="bullet"/>
      <w:pStyle w:val="ListNumber"/>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4AF5712"/>
    <w:multiLevelType w:val="hybridMultilevel"/>
    <w:tmpl w:val="15D25624"/>
    <w:lvl w:ilvl="0" w:tplc="8E560D00">
      <w:start w:val="1"/>
      <w:numFmt w:val="decimal"/>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8006F"/>
    <w:multiLevelType w:val="hybridMultilevel"/>
    <w:tmpl w:val="8D26900E"/>
    <w:lvl w:ilvl="0" w:tplc="8E560D00">
      <w:start w:val="1"/>
      <w:numFmt w:val="decimal"/>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C008A1"/>
    <w:multiLevelType w:val="hybridMultilevel"/>
    <w:tmpl w:val="69C64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5871FF"/>
    <w:multiLevelType w:val="hybridMultilevel"/>
    <w:tmpl w:val="468851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0D41F61"/>
    <w:multiLevelType w:val="multilevel"/>
    <w:tmpl w:val="FDBCA942"/>
    <w:lvl w:ilvl="0">
      <w:start w:val="1"/>
      <w:numFmt w:val="bullet"/>
      <w:lvlText w:val=""/>
      <w:lvlJc w:val="left"/>
      <w:pPr>
        <w:ind w:left="369" w:hanging="369"/>
      </w:pPr>
      <w:rPr>
        <w:rFonts w:ascii="Symbol" w:hAnsi="Symbol" w:hint="default"/>
        <w:sz w:val="22"/>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9" w15:restartNumberingAfterBreak="0">
    <w:nsid w:val="2DE31482"/>
    <w:multiLevelType w:val="hybridMultilevel"/>
    <w:tmpl w:val="75244912"/>
    <w:lvl w:ilvl="0" w:tplc="F7F62F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7B4F74"/>
    <w:multiLevelType w:val="hybridMultilevel"/>
    <w:tmpl w:val="CC78CBC8"/>
    <w:lvl w:ilvl="0" w:tplc="8E560D00">
      <w:start w:val="1"/>
      <w:numFmt w:val="decimal"/>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6C40E3"/>
    <w:multiLevelType w:val="hybridMultilevel"/>
    <w:tmpl w:val="FE7A1B0A"/>
    <w:lvl w:ilvl="0" w:tplc="1BE0D7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7045A4"/>
    <w:multiLevelType w:val="hybridMultilevel"/>
    <w:tmpl w:val="E8940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D81731"/>
    <w:multiLevelType w:val="hybridMultilevel"/>
    <w:tmpl w:val="D678555A"/>
    <w:lvl w:ilvl="0" w:tplc="8E560D00">
      <w:start w:val="1"/>
      <w:numFmt w:val="decimal"/>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2F195A"/>
    <w:multiLevelType w:val="hybridMultilevel"/>
    <w:tmpl w:val="9DEA9F8A"/>
    <w:lvl w:ilvl="0" w:tplc="2FEE03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1E6735"/>
    <w:multiLevelType w:val="multilevel"/>
    <w:tmpl w:val="677EDC52"/>
    <w:lvl w:ilvl="0">
      <w:start w:val="1"/>
      <w:numFmt w:val="decimal"/>
      <w:lvlText w:val="%1."/>
      <w:lvlJc w:val="left"/>
      <w:pPr>
        <w:ind w:left="369" w:hanging="369"/>
      </w:pPr>
      <w:rPr>
        <w:rFonts w:ascii="Calibri" w:hAnsi="Calibri" w:hint="default"/>
        <w:sz w:val="22"/>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16" w15:restartNumberingAfterBreak="0">
    <w:nsid w:val="7E874489"/>
    <w:multiLevelType w:val="multilevel"/>
    <w:tmpl w:val="98E8AAAC"/>
    <w:lvl w:ilvl="0">
      <w:start w:val="1"/>
      <w:numFmt w:val="decimal"/>
      <w:lvlText w:val="%1."/>
      <w:lvlJc w:val="left"/>
      <w:pPr>
        <w:ind w:left="369" w:hanging="369"/>
      </w:pPr>
      <w:rPr>
        <w:rFonts w:ascii="Arial" w:hAnsi="Arial" w:hint="default"/>
        <w:sz w:val="22"/>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num w:numId="1">
    <w:abstractNumId w:val="3"/>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
  </w:num>
  <w:num w:numId="6">
    <w:abstractNumId w:val="0"/>
  </w:num>
  <w:num w:numId="7">
    <w:abstractNumId w:val="7"/>
  </w:num>
  <w:num w:numId="8">
    <w:abstractNumId w:val="3"/>
  </w:num>
  <w:num w:numId="9">
    <w:abstractNumId w:val="16"/>
  </w:num>
  <w:num w:numId="10">
    <w:abstractNumId w:val="12"/>
  </w:num>
  <w:num w:numId="11">
    <w:abstractNumId w:val="8"/>
  </w:num>
  <w:num w:numId="12">
    <w:abstractNumId w:val="15"/>
  </w:num>
  <w:num w:numId="13">
    <w:abstractNumId w:val="6"/>
  </w:num>
  <w:num w:numId="14">
    <w:abstractNumId w:val="10"/>
  </w:num>
  <w:num w:numId="15">
    <w:abstractNumId w:val="3"/>
  </w:num>
  <w:num w:numId="16">
    <w:abstractNumId w:val="9"/>
  </w:num>
  <w:num w:numId="17">
    <w:abstractNumId w:val="5"/>
  </w:num>
  <w:num w:numId="18">
    <w:abstractNumId w:val="11"/>
  </w:num>
  <w:num w:numId="19">
    <w:abstractNumId w:val="4"/>
  </w:num>
  <w:num w:numId="20">
    <w:abstractNumId w:val="13"/>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B81"/>
    <w:rsid w:val="000130CA"/>
    <w:rsid w:val="00064CB0"/>
    <w:rsid w:val="000E3084"/>
    <w:rsid w:val="00106B2B"/>
    <w:rsid w:val="00107DFE"/>
    <w:rsid w:val="001261DF"/>
    <w:rsid w:val="00141DA6"/>
    <w:rsid w:val="001526E4"/>
    <w:rsid w:val="0018760D"/>
    <w:rsid w:val="001A017F"/>
    <w:rsid w:val="001B6209"/>
    <w:rsid w:val="00262736"/>
    <w:rsid w:val="00286CBE"/>
    <w:rsid w:val="002A1C94"/>
    <w:rsid w:val="002A389B"/>
    <w:rsid w:val="002B2824"/>
    <w:rsid w:val="0037216D"/>
    <w:rsid w:val="003C7D84"/>
    <w:rsid w:val="003D4CB6"/>
    <w:rsid w:val="00410A28"/>
    <w:rsid w:val="00475B93"/>
    <w:rsid w:val="00475DB8"/>
    <w:rsid w:val="004872A3"/>
    <w:rsid w:val="004D24A1"/>
    <w:rsid w:val="004E1B19"/>
    <w:rsid w:val="00516115"/>
    <w:rsid w:val="00547742"/>
    <w:rsid w:val="00624E1B"/>
    <w:rsid w:val="00661B24"/>
    <w:rsid w:val="006C1ADD"/>
    <w:rsid w:val="00702B81"/>
    <w:rsid w:val="007170AA"/>
    <w:rsid w:val="0074734D"/>
    <w:rsid w:val="007B6A59"/>
    <w:rsid w:val="007F54A5"/>
    <w:rsid w:val="00815390"/>
    <w:rsid w:val="00816BCA"/>
    <w:rsid w:val="00865F30"/>
    <w:rsid w:val="008A2D35"/>
    <w:rsid w:val="008E7A7E"/>
    <w:rsid w:val="00991F8D"/>
    <w:rsid w:val="009A2B68"/>
    <w:rsid w:val="009C0231"/>
    <w:rsid w:val="009C6E98"/>
    <w:rsid w:val="00A135C4"/>
    <w:rsid w:val="00A37666"/>
    <w:rsid w:val="00A42629"/>
    <w:rsid w:val="00A42AED"/>
    <w:rsid w:val="00A6025A"/>
    <w:rsid w:val="00AA06E0"/>
    <w:rsid w:val="00AC0EB2"/>
    <w:rsid w:val="00AC425F"/>
    <w:rsid w:val="00B43DD1"/>
    <w:rsid w:val="00BD727D"/>
    <w:rsid w:val="00C1013E"/>
    <w:rsid w:val="00C15648"/>
    <w:rsid w:val="00C23C6F"/>
    <w:rsid w:val="00C34E6A"/>
    <w:rsid w:val="00C51291"/>
    <w:rsid w:val="00C67CB2"/>
    <w:rsid w:val="00CF60F1"/>
    <w:rsid w:val="00D2318A"/>
    <w:rsid w:val="00D63A9A"/>
    <w:rsid w:val="00D7504C"/>
    <w:rsid w:val="00E1167D"/>
    <w:rsid w:val="00E15DDA"/>
    <w:rsid w:val="00E21A5D"/>
    <w:rsid w:val="00E50BA9"/>
    <w:rsid w:val="00E94503"/>
    <w:rsid w:val="00EF3A24"/>
    <w:rsid w:val="00F56C37"/>
    <w:rsid w:val="00F856F0"/>
    <w:rsid w:val="00FD359F"/>
  </w:rsids>
  <m:mathPr>
    <m:mathFont m:val="Cambria Math"/>
    <m:brkBin m:val="before"/>
    <m:brkBinSub m:val="--"/>
    <m:smallFrac m:val="0"/>
    <m:dispDef/>
    <m:lMargin m:val="0"/>
    <m:rMargin m:val="0"/>
    <m:defJc m:val="centerGroup"/>
    <m:wrapIndent m:val="1440"/>
    <m:intLim m:val="subSup"/>
    <m:naryLim m:val="undOvr"/>
  </m:mathPr>
  <w:themeFontLang w:val="nl-NL"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D2C9E"/>
  <w15:docId w15:val="{597194A2-5067-4CC9-8B87-876BE5E8E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2B81"/>
    <w:pPr>
      <w:spacing w:after="0" w:line="240" w:lineRule="auto"/>
    </w:pPr>
    <w:rPr>
      <w:rFonts w:ascii="Times New Roman" w:eastAsia="MS Mincho" w:hAnsi="Times New Roman" w:cs="Times New Roman"/>
      <w:sz w:val="24"/>
      <w:szCs w:val="24"/>
      <w:lang w:val="en-AU" w:eastAsia="ja-JP"/>
    </w:rPr>
  </w:style>
  <w:style w:type="paragraph" w:styleId="Heading1">
    <w:name w:val="heading 1"/>
    <w:basedOn w:val="Normal"/>
    <w:next w:val="Normal"/>
    <w:link w:val="Heading1Char"/>
    <w:qFormat/>
    <w:rsid w:val="00702B81"/>
    <w:pPr>
      <w:outlineLvl w:val="0"/>
    </w:pPr>
    <w:rPr>
      <w:rFonts w:ascii="Garamond" w:eastAsia="Times New Roman" w:hAnsi="Garamond"/>
      <w:b/>
      <w:bCs/>
      <w:caps/>
      <w:szCs w:val="32"/>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2B81"/>
    <w:rPr>
      <w:rFonts w:ascii="Garamond" w:eastAsia="Times New Roman" w:hAnsi="Garamond" w:cs="Times New Roman"/>
      <w:b/>
      <w:bCs/>
      <w:caps/>
      <w:sz w:val="24"/>
      <w:szCs w:val="32"/>
      <w:lang w:eastAsia="x-none"/>
    </w:rPr>
  </w:style>
  <w:style w:type="character" w:styleId="Hyperlink">
    <w:name w:val="Hyperlink"/>
    <w:uiPriority w:val="99"/>
    <w:rsid w:val="00702B81"/>
    <w:rPr>
      <w:color w:val="0000FF"/>
      <w:u w:val="single"/>
    </w:rPr>
  </w:style>
  <w:style w:type="paragraph" w:styleId="ListBullet">
    <w:name w:val="List Bullet"/>
    <w:basedOn w:val="Normal"/>
    <w:autoRedefine/>
    <w:rsid w:val="003D4CB6"/>
    <w:pPr>
      <w:spacing w:line="259" w:lineRule="auto"/>
      <w:jc w:val="both"/>
    </w:pPr>
    <w:rPr>
      <w:rFonts w:asciiTheme="minorHAnsi" w:eastAsia="Times New Roman" w:hAnsiTheme="minorHAnsi" w:cstheme="minorHAnsi"/>
      <w:sz w:val="22"/>
      <w:szCs w:val="22"/>
      <w:lang w:val="en-GB" w:eastAsia="en-US"/>
    </w:rPr>
  </w:style>
  <w:style w:type="paragraph" w:styleId="ListNumber">
    <w:name w:val="List Number"/>
    <w:basedOn w:val="Normal"/>
    <w:uiPriority w:val="99"/>
    <w:qFormat/>
    <w:rsid w:val="00702B81"/>
    <w:pPr>
      <w:numPr>
        <w:numId w:val="1"/>
      </w:numPr>
    </w:pPr>
    <w:rPr>
      <w:rFonts w:eastAsia="Malgun Gothic"/>
      <w:lang w:eastAsia="en-US"/>
    </w:rPr>
  </w:style>
  <w:style w:type="character" w:styleId="CommentReference">
    <w:name w:val="annotation reference"/>
    <w:basedOn w:val="DefaultParagraphFont"/>
    <w:uiPriority w:val="99"/>
    <w:semiHidden/>
    <w:unhideWhenUsed/>
    <w:rsid w:val="00702B81"/>
    <w:rPr>
      <w:sz w:val="16"/>
      <w:szCs w:val="16"/>
    </w:rPr>
  </w:style>
  <w:style w:type="paragraph" w:styleId="CommentText">
    <w:name w:val="annotation text"/>
    <w:basedOn w:val="Normal"/>
    <w:link w:val="CommentTextChar"/>
    <w:uiPriority w:val="99"/>
    <w:semiHidden/>
    <w:unhideWhenUsed/>
    <w:rsid w:val="00702B81"/>
    <w:rPr>
      <w:sz w:val="20"/>
      <w:szCs w:val="20"/>
    </w:rPr>
  </w:style>
  <w:style w:type="character" w:customStyle="1" w:styleId="CommentTextChar">
    <w:name w:val="Comment Text Char"/>
    <w:basedOn w:val="DefaultParagraphFont"/>
    <w:link w:val="CommentText"/>
    <w:uiPriority w:val="99"/>
    <w:semiHidden/>
    <w:rsid w:val="00702B81"/>
    <w:rPr>
      <w:rFonts w:ascii="Times New Roman" w:eastAsia="MS Mincho" w:hAnsi="Times New Roman" w:cs="Times New Roman"/>
      <w:sz w:val="20"/>
      <w:szCs w:val="20"/>
      <w:lang w:val="en-AU" w:eastAsia="ja-JP"/>
    </w:rPr>
  </w:style>
  <w:style w:type="paragraph" w:styleId="CommentSubject">
    <w:name w:val="annotation subject"/>
    <w:basedOn w:val="CommentText"/>
    <w:next w:val="CommentText"/>
    <w:link w:val="CommentSubjectChar"/>
    <w:uiPriority w:val="99"/>
    <w:semiHidden/>
    <w:unhideWhenUsed/>
    <w:rsid w:val="00702B81"/>
    <w:rPr>
      <w:b/>
      <w:bCs/>
    </w:rPr>
  </w:style>
  <w:style w:type="character" w:customStyle="1" w:styleId="CommentSubjectChar">
    <w:name w:val="Comment Subject Char"/>
    <w:basedOn w:val="CommentTextChar"/>
    <w:link w:val="CommentSubject"/>
    <w:uiPriority w:val="99"/>
    <w:semiHidden/>
    <w:rsid w:val="00702B81"/>
    <w:rPr>
      <w:rFonts w:ascii="Times New Roman" w:eastAsia="MS Mincho" w:hAnsi="Times New Roman" w:cs="Times New Roman"/>
      <w:b/>
      <w:bCs/>
      <w:sz w:val="20"/>
      <w:szCs w:val="20"/>
      <w:lang w:val="en-AU" w:eastAsia="ja-JP"/>
    </w:rPr>
  </w:style>
  <w:style w:type="paragraph" w:styleId="BalloonText">
    <w:name w:val="Balloon Text"/>
    <w:basedOn w:val="Normal"/>
    <w:link w:val="BalloonTextChar"/>
    <w:uiPriority w:val="99"/>
    <w:semiHidden/>
    <w:unhideWhenUsed/>
    <w:rsid w:val="00702B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B81"/>
    <w:rPr>
      <w:rFonts w:ascii="Segoe UI" w:eastAsia="MS Mincho" w:hAnsi="Segoe UI" w:cs="Segoe UI"/>
      <w:sz w:val="18"/>
      <w:szCs w:val="18"/>
      <w:lang w:val="en-AU" w:eastAsia="ja-JP"/>
    </w:rPr>
  </w:style>
  <w:style w:type="paragraph" w:styleId="ListParagraph">
    <w:name w:val="List Paragraph"/>
    <w:basedOn w:val="Normal"/>
    <w:uiPriority w:val="34"/>
    <w:qFormat/>
    <w:rsid w:val="00E50BA9"/>
    <w:pPr>
      <w:ind w:left="720"/>
      <w:contextualSpacing/>
    </w:pPr>
  </w:style>
  <w:style w:type="paragraph" w:styleId="EndnoteText">
    <w:name w:val="endnote text"/>
    <w:basedOn w:val="Normal"/>
    <w:link w:val="EndnoteTextChar"/>
    <w:uiPriority w:val="99"/>
    <w:semiHidden/>
    <w:unhideWhenUsed/>
    <w:rsid w:val="00410A28"/>
    <w:rPr>
      <w:sz w:val="20"/>
      <w:szCs w:val="20"/>
    </w:rPr>
  </w:style>
  <w:style w:type="character" w:customStyle="1" w:styleId="EndnoteTextChar">
    <w:name w:val="Endnote Text Char"/>
    <w:basedOn w:val="DefaultParagraphFont"/>
    <w:link w:val="EndnoteText"/>
    <w:uiPriority w:val="99"/>
    <w:semiHidden/>
    <w:rsid w:val="00410A28"/>
    <w:rPr>
      <w:rFonts w:ascii="Times New Roman" w:eastAsia="MS Mincho" w:hAnsi="Times New Roman" w:cs="Times New Roman"/>
      <w:sz w:val="20"/>
      <w:szCs w:val="20"/>
      <w:lang w:val="en-AU" w:eastAsia="ja-JP"/>
    </w:rPr>
  </w:style>
  <w:style w:type="character" w:styleId="EndnoteReference">
    <w:name w:val="endnote reference"/>
    <w:basedOn w:val="DefaultParagraphFont"/>
    <w:uiPriority w:val="99"/>
    <w:semiHidden/>
    <w:unhideWhenUsed/>
    <w:rsid w:val="00410A28"/>
    <w:rPr>
      <w:vertAlign w:val="superscript"/>
    </w:rPr>
  </w:style>
  <w:style w:type="paragraph" w:styleId="Header">
    <w:name w:val="header"/>
    <w:basedOn w:val="Normal"/>
    <w:link w:val="HeaderChar"/>
    <w:uiPriority w:val="99"/>
    <w:unhideWhenUsed/>
    <w:rsid w:val="0074734D"/>
    <w:pPr>
      <w:tabs>
        <w:tab w:val="center" w:pos="4680"/>
        <w:tab w:val="right" w:pos="9360"/>
      </w:tabs>
    </w:pPr>
  </w:style>
  <w:style w:type="character" w:customStyle="1" w:styleId="HeaderChar">
    <w:name w:val="Header Char"/>
    <w:basedOn w:val="DefaultParagraphFont"/>
    <w:link w:val="Header"/>
    <w:uiPriority w:val="99"/>
    <w:rsid w:val="0074734D"/>
    <w:rPr>
      <w:rFonts w:ascii="Times New Roman" w:eastAsia="MS Mincho" w:hAnsi="Times New Roman" w:cs="Times New Roman"/>
      <w:sz w:val="24"/>
      <w:szCs w:val="24"/>
      <w:lang w:val="en-AU" w:eastAsia="ja-JP"/>
    </w:rPr>
  </w:style>
  <w:style w:type="paragraph" w:styleId="Footer">
    <w:name w:val="footer"/>
    <w:basedOn w:val="Normal"/>
    <w:link w:val="FooterChar"/>
    <w:uiPriority w:val="99"/>
    <w:unhideWhenUsed/>
    <w:rsid w:val="0074734D"/>
    <w:pPr>
      <w:tabs>
        <w:tab w:val="center" w:pos="4680"/>
        <w:tab w:val="right" w:pos="9360"/>
      </w:tabs>
    </w:pPr>
  </w:style>
  <w:style w:type="character" w:customStyle="1" w:styleId="FooterChar">
    <w:name w:val="Footer Char"/>
    <w:basedOn w:val="DefaultParagraphFont"/>
    <w:link w:val="Footer"/>
    <w:uiPriority w:val="99"/>
    <w:rsid w:val="0074734D"/>
    <w:rPr>
      <w:rFonts w:ascii="Times New Roman" w:eastAsia="MS Mincho" w:hAnsi="Times New Roman" w:cs="Times New Roman"/>
      <w:sz w:val="24"/>
      <w:szCs w:val="24"/>
      <w:lang w:val="en-AU" w:eastAsia="ja-JP"/>
    </w:rPr>
  </w:style>
  <w:style w:type="character" w:styleId="UnresolvedMention">
    <w:name w:val="Unresolved Mention"/>
    <w:basedOn w:val="DefaultParagraphFont"/>
    <w:uiPriority w:val="99"/>
    <w:semiHidden/>
    <w:unhideWhenUsed/>
    <w:rsid w:val="003D4C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aaflyway.net/migratory-waterbirds/key-species-of-eaaf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pproval xmlns="344c6e69-c594-4ca4-b341-09ae9dfc1422" xsi:nil="true"/>
    <Function xmlns="344c6e69-c594-4ca4-b341-09ae9dfc1422">International</Function>
    <DocumentDescription xmlns="344c6e69-c594-4ca4-b341-09ae9dfc1422" xsi:nil="true"/>
    <RecordNumber xmlns="344c6e69-c594-4ca4-b341-09ae9dfc1422" xsi:nil="true"/>
  </documentManagement>
</p:properties>
</file>

<file path=customXml/item5.xml><?xml version="1.0" encoding="utf-8"?>
<ct:contentTypeSchema xmlns:ct="http://schemas.microsoft.com/office/2006/metadata/contentType" xmlns:ma="http://schemas.microsoft.com/office/2006/metadata/properties/metaAttributes" ct:_="" ma:_="" ma:contentTypeName="SPIRE Word Document" ma:contentTypeID="0x0101009DB8618430E8D149BA674DA7B0E0C3F001006CE9BD59CD082647B767114CBA412EAB" ma:contentTypeVersion="5" ma:contentTypeDescription="Create a new Word Document" ma:contentTypeScope="" ma:versionID="643b5e7b13cd7450ab91e6f638c14216">
  <xsd:schema xmlns:xsd="http://www.w3.org/2001/XMLSchema" xmlns:xs="http://www.w3.org/2001/XMLSchema" xmlns:p="http://schemas.microsoft.com/office/2006/metadata/properties" xmlns:ns2="344c6e69-c594-4ca4-b341-09ae9dfc1422" targetNamespace="http://schemas.microsoft.com/office/2006/metadata/properties" ma:root="true" ma:fieldsID="ab8ab50b28b8ca7483fa7324da576145" ns2:_="">
    <xsd:import namespace="344c6e69-c594-4ca4-b341-09ae9dfc1422"/>
    <xsd:element name="properties">
      <xsd:complexType>
        <xsd:sequence>
          <xsd:element name="documentManagement">
            <xsd:complexType>
              <xsd:all>
                <xsd:element ref="ns2:DocumentDescription" minOccurs="0"/>
                <xsd:element ref="ns2:Approval" minOccurs="0"/>
                <xsd:element ref="ns2:RecordNumber" minOccurs="0"/>
                <xsd:element ref="ns2:Fun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c6e69-c594-4ca4-b341-09ae9dfc1422"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International"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DD664-59E9-4610-A9F3-758F8A4522EB}">
  <ds:schemaRefs>
    <ds:schemaRef ds:uri="http://schemas.microsoft.com/office/2006/metadata/customXsn"/>
  </ds:schemaRefs>
</ds:datastoreItem>
</file>

<file path=customXml/itemProps2.xml><?xml version="1.0" encoding="utf-8"?>
<ds:datastoreItem xmlns:ds="http://schemas.openxmlformats.org/officeDocument/2006/customXml" ds:itemID="{D6000D74-1FAF-4696-B736-0D9E9B21EBA3}">
  <ds:schemaRefs>
    <ds:schemaRef ds:uri="http://schemas.microsoft.com/sharepoint/events"/>
  </ds:schemaRefs>
</ds:datastoreItem>
</file>

<file path=customXml/itemProps3.xml><?xml version="1.0" encoding="utf-8"?>
<ds:datastoreItem xmlns:ds="http://schemas.openxmlformats.org/officeDocument/2006/customXml" ds:itemID="{46C6B9F9-625A-4376-87D7-7B23581BC856}">
  <ds:schemaRefs>
    <ds:schemaRef ds:uri="http://schemas.microsoft.com/sharepoint/v3/contenttype/forms"/>
  </ds:schemaRefs>
</ds:datastoreItem>
</file>

<file path=customXml/itemProps4.xml><?xml version="1.0" encoding="utf-8"?>
<ds:datastoreItem xmlns:ds="http://schemas.openxmlformats.org/officeDocument/2006/customXml" ds:itemID="{FE9EAD26-E7C7-4B6D-B156-5521C8E7E4FC}">
  <ds:schemaRefs>
    <ds:schemaRef ds:uri="http://schemas.microsoft.com/office/2006/metadata/properties"/>
    <ds:schemaRef ds:uri="http://schemas.microsoft.com/office/infopath/2007/PartnerControls"/>
    <ds:schemaRef ds:uri="344c6e69-c594-4ca4-b341-09ae9dfc1422"/>
  </ds:schemaRefs>
</ds:datastoreItem>
</file>

<file path=customXml/itemProps5.xml><?xml version="1.0" encoding="utf-8"?>
<ds:datastoreItem xmlns:ds="http://schemas.openxmlformats.org/officeDocument/2006/customXml" ds:itemID="{3C081AFE-31F3-4C78-BE40-0343BE1E84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c6e69-c594-4ca4-b341-09ae9dfc14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239CED6-895B-499A-9A2D-568FD62D8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2180</Words>
  <Characters>12427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14578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Mundkur, Taej</dc:creator>
  <cp:lastModifiedBy>Lew Young</cp:lastModifiedBy>
  <cp:revision>4</cp:revision>
  <dcterms:created xsi:type="dcterms:W3CDTF">2019-01-15T11:54:00Z</dcterms:created>
  <dcterms:modified xsi:type="dcterms:W3CDTF">2019-01-17T03:06:00Z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0x0101009DB8618430E8D149BA674DA7B0E0C3F001006CE9BD59CD082647B767114CBA412EAB</vt:lpwstr>
  </property>
  <property fmtid="{D5CDD505-2E9C-101B-9397-08002B2CF9AE}" pid="3" name="RecordPoint_ActiveItemUniqueId">
    <vt:lpwstr>{9b04b3e2-3927-4547-a6d6-d4c59f70b33b}</vt:lpwstr>
  </property>
  <property fmtid="{D5CDD505-2E9C-101B-9397-08002B2CF9AE}" pid="4" name="RecordPoint_WorkflowType">
    <vt:lpwstr>ActiveSubmitStub</vt:lpwstr>
  </property>
  <property fmtid="{D5CDD505-2E9C-101B-9397-08002B2CF9AE}" pid="5" name="RecordPoint_ActiveItemSiteId">
    <vt:lpwstr>{8003c3b3-d20c-4e9a-bee9-0e2243d810ee}</vt:lpwstr>
  </property>
  <property fmtid="{D5CDD505-2E9C-101B-9397-08002B2CF9AE}" pid="6" name="RecordPoint_ActiveItemListId">
    <vt:lpwstr>{8f8e95cd-75f6-408e-927c-77860946c209}</vt:lpwstr>
  </property>
  <property fmtid="{D5CDD505-2E9C-101B-9397-08002B2CF9AE}" pid="7" name="RecordPoint_ActiveItemWebId">
    <vt:lpwstr>{344c6e69-c594-4ca4-b341-09ae9dfc1422}</vt:lpwstr>
  </property>
</Properties>
</file>